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988" w:tblpY="-330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326"/>
      </w:tblGrid>
      <w:tr w:rsidR="002B64A4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165D56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Default="00165D56" w:rsidP="008C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административной процедуры</w:t>
            </w:r>
          </w:p>
          <w:p w:rsidR="00165D56" w:rsidRPr="00693243" w:rsidRDefault="00D723E3" w:rsidP="008C2A6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24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Согласование режима работы после 23.00 и до 7.00 рынка</w:t>
            </w:r>
          </w:p>
        </w:tc>
      </w:tr>
      <w:tr w:rsidR="00553349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Pr="00165D56" w:rsidRDefault="00553349" w:rsidP="00D723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 административной процедуры по Перечню – </w:t>
            </w:r>
            <w:r w:rsidRPr="007851F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8.8.</w:t>
            </w:r>
            <w:r w:rsidR="00D723E3" w:rsidRPr="007851F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4</w:t>
            </w:r>
          </w:p>
        </w:tc>
      </w:tr>
      <w:tr w:rsidR="002B64A4" w:rsidRPr="002B64A4" w:rsidTr="002B64A4">
        <w:trPr>
          <w:trHeight w:val="1266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должностные лица,</w:t>
            </w:r>
          </w:p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2612C5" w:rsidRDefault="002612C5" w:rsidP="003B6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Отдел  делопроизводства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и документооборота управления делами </w:t>
            </w:r>
          </w:p>
          <w:p w:rsidR="003B67D9" w:rsidRPr="003B67D9" w:rsidRDefault="003B67D9" w:rsidP="003B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Оршанского районного исполнительного комитета</w:t>
            </w:r>
          </w:p>
          <w:p w:rsidR="003B67D9" w:rsidRPr="003B67D9" w:rsidRDefault="003B67D9" w:rsidP="003B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Фомина Юлия Григорьевна – </w:t>
            </w:r>
            <w:r w:rsidRPr="003B67D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  <w:p w:rsidR="003B67D9" w:rsidRPr="003B67D9" w:rsidRDefault="003B67D9" w:rsidP="003B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Языкова Валентина Васильевна</w:t>
            </w:r>
            <w:r w:rsidRPr="003B6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инспектор отдела</w:t>
            </w:r>
          </w:p>
          <w:p w:rsidR="003B67D9" w:rsidRPr="003B67D9" w:rsidRDefault="003B67D9" w:rsidP="003B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Александра Островского, 2, </w:t>
            </w:r>
            <w:proofErr w:type="gramStart"/>
            <w:r w:rsidRPr="003B67D9">
              <w:rPr>
                <w:rFonts w:ascii="Times New Roman" w:hAnsi="Times New Roman" w:cs="Times New Roman"/>
                <w:sz w:val="28"/>
                <w:szCs w:val="28"/>
              </w:rPr>
              <w:t>1  этаж</w:t>
            </w:r>
            <w:proofErr w:type="gramEnd"/>
            <w:r w:rsidRPr="003B67D9">
              <w:rPr>
                <w:rFonts w:ascii="Times New Roman" w:hAnsi="Times New Roman" w:cs="Times New Roman"/>
                <w:sz w:val="28"/>
                <w:szCs w:val="28"/>
              </w:rPr>
              <w:t>, кабинет 106-107,  телефон 51-12-39, 51-09-24</w:t>
            </w:r>
          </w:p>
          <w:p w:rsidR="003B67D9" w:rsidRPr="003B67D9" w:rsidRDefault="003B67D9" w:rsidP="003B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3B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3B67D9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 – с 8.00 до 17.00, обед с 13.00 до 14.00</w:t>
            </w:r>
          </w:p>
          <w:p w:rsidR="003B67D9" w:rsidRPr="003B67D9" w:rsidRDefault="003B67D9" w:rsidP="003B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B67D9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 w:rsidRPr="003B6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3B67D9"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</w:t>
            </w:r>
          </w:p>
          <w:p w:rsidR="003B67D9" w:rsidRDefault="003B67D9" w:rsidP="003B6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B64A4" w:rsidRDefault="002B64A4" w:rsidP="00825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ТОРГОВЛИ И УСЛУГ</w:t>
            </w:r>
          </w:p>
          <w:p w:rsidR="00FF51ED" w:rsidRPr="0083356D" w:rsidRDefault="00FF51ED" w:rsidP="00825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Мартинович Ирина Валерьевна - </w:t>
            </w:r>
            <w:r w:rsidRPr="0083356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  <w:p w:rsidR="002B64A4" w:rsidRDefault="00FF51ED" w:rsidP="0078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тел.51-13-23, каб.214,</w:t>
            </w:r>
            <w:r w:rsidR="00785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64A4"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в её отсутствие</w:t>
            </w:r>
          </w:p>
          <w:p w:rsidR="00FF51ED" w:rsidRPr="002B64A4" w:rsidRDefault="00FF51ED" w:rsidP="00825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Сенчило Анна Яковлевна </w:t>
            </w:r>
            <w:r w:rsidR="003B67D9">
              <w:rPr>
                <w:rFonts w:ascii="Times New Roman" w:hAnsi="Times New Roman" w:cs="Times New Roman"/>
                <w:bCs/>
                <w:sz w:val="28"/>
                <w:szCs w:val="28"/>
              </w:rPr>
              <w:t>– главный</w:t>
            </w:r>
            <w:r w:rsidRPr="00833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 отдела</w:t>
            </w:r>
          </w:p>
          <w:p w:rsidR="00FF51ED" w:rsidRPr="002B64A4" w:rsidRDefault="003B67D9" w:rsidP="00825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53-48-44, кабинет 21</w:t>
            </w:r>
            <w:bookmarkStart w:id="0" w:name="_GoBack"/>
            <w:bookmarkEnd w:id="0"/>
            <w:r w:rsidR="00FF51ED"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2B64A4" w:rsidRPr="002B64A4" w:rsidRDefault="002B64A4" w:rsidP="00825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– с 8.00 до 17.00</w:t>
            </w:r>
          </w:p>
          <w:p w:rsidR="002B64A4" w:rsidRDefault="002B64A4" w:rsidP="00825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обеденный перерыв – с 13.00 до 14.00</w:t>
            </w:r>
          </w:p>
          <w:p w:rsidR="00DD37CA" w:rsidRPr="002B64A4" w:rsidRDefault="00DD37CA" w:rsidP="00825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A4" w:rsidRPr="002B64A4" w:rsidRDefault="002B64A4" w:rsidP="00DD37C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B64A4" w:rsidRPr="002B64A4" w:rsidRDefault="002B64A4" w:rsidP="00DD37C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представляемых заинтересованными лицами в уполномоченный орган</w:t>
            </w:r>
          </w:p>
          <w:p w:rsidR="002B64A4" w:rsidRPr="002B64A4" w:rsidRDefault="002B64A4" w:rsidP="00DD37C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для осуществления административной процедуры:</w:t>
            </w:r>
          </w:p>
        </w:tc>
      </w:tr>
      <w:tr w:rsidR="002B64A4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612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Default="002B64A4" w:rsidP="0038633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- заявление</w:t>
            </w:r>
            <w:r w:rsidR="00D5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6B6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AF4E98" w:rsidRPr="003300E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приложению</w:t>
            </w:r>
            <w:proofErr w:type="gramEnd"/>
            <w:r w:rsidR="00AF4E98" w:rsidRPr="0033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E98" w:rsidRPr="00330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Положению о порядке и условиях согласования режима работы розничных торговых  объектов, объектов </w:t>
            </w:r>
            <w:r w:rsidR="00AF4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F4E98" w:rsidRPr="00330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бщественного питания, торговых  цент</w:t>
            </w:r>
            <w:r w:rsidR="00AF4E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 и рынков после 23.00 до 7.00</w:t>
            </w:r>
          </w:p>
          <w:p w:rsidR="002612C5" w:rsidRPr="002B64A4" w:rsidRDefault="002612C5" w:rsidP="0038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документу: в письменной форме; в ходе приема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аинтересованного лица; по почте.</w:t>
            </w:r>
          </w:p>
        </w:tc>
      </w:tr>
      <w:tr w:rsidR="002B64A4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Нормативные правовые акты, регулирующие порядок </w:t>
            </w: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осуществления, административной процедуры: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Pr="00553349" w:rsidRDefault="00553349" w:rsidP="00261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</w:t>
            </w:r>
            <w:proofErr w:type="gramStart"/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28.10.2008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433-З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5BDC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349" w:rsidRPr="00553349" w:rsidRDefault="00553349" w:rsidP="00261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</w:t>
            </w:r>
            <w:proofErr w:type="gramStart"/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Беларусь 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08.01.2014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128-З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 государственном регулировании торговли и общественного питания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349" w:rsidRPr="00553349" w:rsidRDefault="00553349" w:rsidP="00261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>от 25.06.2021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BDC" w:rsidRDefault="00553349" w:rsidP="00261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>от 12.05.2017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совершенствовании</w:t>
            </w:r>
            <w:proofErr w:type="gramEnd"/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правового режима Китайско-Белорусского индустриального парка </w:t>
            </w:r>
            <w:r w:rsidR="008B09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Великий камень</w:t>
            </w:r>
            <w:r w:rsidR="008B0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BDC" w:rsidRDefault="00553349" w:rsidP="00261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Министров Республики Беларусь 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>от 24.09.2021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4A4" w:rsidRPr="002B64A4" w:rsidRDefault="00B35BDC" w:rsidP="00261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="00553349" w:rsidRPr="0055334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349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Министров Республики Беларусь</w:t>
            </w:r>
            <w:r w:rsidR="002612C5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от 09.07.2021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3349" w:rsidRPr="0055334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3349" w:rsidRPr="00553349">
              <w:rPr>
                <w:rFonts w:ascii="Times New Roman" w:hAnsi="Times New Roman" w:cs="Times New Roman"/>
                <w:sz w:val="28"/>
                <w:szCs w:val="28"/>
              </w:rPr>
              <w:t>О согласовании режима работы розничных торговых объектов, объектов общественного питания, торговых центров и рынков после 23.00 и до 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1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4A4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4365A" w:rsidP="002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Стоимость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B64A4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15 рабочих дней</w:t>
            </w:r>
            <w:r w:rsidR="00243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64A4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4365A" w:rsidRDefault="00165D56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5A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документа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4365A" w:rsidRDefault="002B64A4" w:rsidP="0016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5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  <w:r w:rsidR="00165D56" w:rsidRPr="0024365A">
              <w:t xml:space="preserve"> </w:t>
            </w:r>
          </w:p>
        </w:tc>
      </w:tr>
      <w:tr w:rsidR="008250B8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8" w:rsidRPr="0024365A" w:rsidRDefault="008250B8" w:rsidP="00825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8" w:rsidRPr="0024365A" w:rsidRDefault="008250B8" w:rsidP="00B27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BDC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B35BDC" w:rsidP="00B35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BDC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отказа</w:t>
            </w:r>
            <w:r w:rsidR="00825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принятии заявления</w:t>
            </w:r>
          </w:p>
          <w:p w:rsidR="00B35BDC" w:rsidRPr="0024365A" w:rsidRDefault="00B35BDC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24365A" w:rsidRDefault="00B35BDC" w:rsidP="002612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порядком, установленным в статье 17 Закона Республики Беларусь </w:t>
            </w:r>
            <w:r w:rsidR="00386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от 28 октября 2008 г. № 433-З </w:t>
            </w:r>
            <w:r w:rsidR="008B09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8B0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5BDC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8250B8" w:rsidP="00B35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B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отказа в осуществл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ении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B35BDC" w:rsidP="003863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порядком, установленным в статье 25 Закона Республики Беларусь </w:t>
            </w:r>
            <w:r w:rsidR="00386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от 28 октября 2008 г. № 433-З </w:t>
            </w:r>
            <w:r w:rsidR="008B09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8B0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5BDC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8250B8" w:rsidP="00B35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B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отказа в осуществлении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B35BDC" w:rsidP="00E9532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основания для отказа в осуществлении административной процедуры по сравнению с Законом Республики Беларусь </w:t>
            </w:r>
            <w:r w:rsidR="00386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28 октября 2008 г. № 433-З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8B09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в пункте 7 Положения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7.00, утвержденного постановлением Совета Министров Республики Беларусь </w:t>
            </w:r>
            <w:r w:rsidR="00386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от 9 июня 2021</w:t>
            </w:r>
            <w:r w:rsidR="00386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г. № 319</w:t>
            </w:r>
          </w:p>
        </w:tc>
      </w:tr>
      <w:tr w:rsidR="00B35BDC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5138BD" w:rsidP="00825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подачи (отзыва) административной жалобы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5138BD" w:rsidRDefault="0076181F" w:rsidP="00DD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письменно, Витебский областной исполнительный комитет</w:t>
            </w:r>
          </w:p>
        </w:tc>
      </w:tr>
      <w:tr w:rsidR="008250B8" w:rsidRPr="002B64A4" w:rsidTr="008250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8" w:rsidRPr="005138BD" w:rsidRDefault="008250B8" w:rsidP="00825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0B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8" w:rsidRPr="008250B8" w:rsidRDefault="008250B8" w:rsidP="0038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0B8">
              <w:rPr>
                <w:rFonts w:ascii="Times New Roman" w:hAnsi="Times New Roman"/>
                <w:sz w:val="28"/>
                <w:szCs w:val="28"/>
              </w:rPr>
              <w:t>согласованный режим работы после 23.00 и до 7.00</w:t>
            </w:r>
          </w:p>
        </w:tc>
      </w:tr>
    </w:tbl>
    <w:p w:rsidR="00117845" w:rsidRPr="00117845" w:rsidRDefault="00117845" w:rsidP="00117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117845" w:rsidRPr="0011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FC"/>
    <w:multiLevelType w:val="multilevel"/>
    <w:tmpl w:val="513A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D19"/>
    <w:multiLevelType w:val="multilevel"/>
    <w:tmpl w:val="197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B5AA7"/>
    <w:multiLevelType w:val="multilevel"/>
    <w:tmpl w:val="098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32C43"/>
    <w:multiLevelType w:val="multilevel"/>
    <w:tmpl w:val="964C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76ED1"/>
    <w:multiLevelType w:val="multilevel"/>
    <w:tmpl w:val="4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E2A29"/>
    <w:multiLevelType w:val="multilevel"/>
    <w:tmpl w:val="42A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B7E44"/>
    <w:multiLevelType w:val="multilevel"/>
    <w:tmpl w:val="AAD8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61D4D"/>
    <w:multiLevelType w:val="multilevel"/>
    <w:tmpl w:val="9EA2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A5FDB"/>
    <w:multiLevelType w:val="multilevel"/>
    <w:tmpl w:val="2D0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C2810"/>
    <w:multiLevelType w:val="multilevel"/>
    <w:tmpl w:val="4BA6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7510F"/>
    <w:multiLevelType w:val="multilevel"/>
    <w:tmpl w:val="EFF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16BC1"/>
    <w:multiLevelType w:val="multilevel"/>
    <w:tmpl w:val="3C2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B"/>
    <w:rsid w:val="000A1092"/>
    <w:rsid w:val="000D2567"/>
    <w:rsid w:val="00117845"/>
    <w:rsid w:val="00165D56"/>
    <w:rsid w:val="00182A74"/>
    <w:rsid w:val="0024365A"/>
    <w:rsid w:val="002612C5"/>
    <w:rsid w:val="002B64A4"/>
    <w:rsid w:val="0038633D"/>
    <w:rsid w:val="003B67D9"/>
    <w:rsid w:val="003D1CE5"/>
    <w:rsid w:val="004A4D41"/>
    <w:rsid w:val="00500438"/>
    <w:rsid w:val="005138BD"/>
    <w:rsid w:val="00520E4A"/>
    <w:rsid w:val="00550BAB"/>
    <w:rsid w:val="00553349"/>
    <w:rsid w:val="00590271"/>
    <w:rsid w:val="00624C71"/>
    <w:rsid w:val="0064610F"/>
    <w:rsid w:val="00693243"/>
    <w:rsid w:val="0076181F"/>
    <w:rsid w:val="007851F0"/>
    <w:rsid w:val="00786249"/>
    <w:rsid w:val="00803E68"/>
    <w:rsid w:val="008250B8"/>
    <w:rsid w:val="0083356D"/>
    <w:rsid w:val="008B095C"/>
    <w:rsid w:val="008C2A61"/>
    <w:rsid w:val="009058DE"/>
    <w:rsid w:val="009F3499"/>
    <w:rsid w:val="00A67B2B"/>
    <w:rsid w:val="00A84834"/>
    <w:rsid w:val="00AF4E98"/>
    <w:rsid w:val="00B27A97"/>
    <w:rsid w:val="00B35BDC"/>
    <w:rsid w:val="00CC7D1D"/>
    <w:rsid w:val="00D56B6B"/>
    <w:rsid w:val="00D723E3"/>
    <w:rsid w:val="00D75EFA"/>
    <w:rsid w:val="00DD00AE"/>
    <w:rsid w:val="00DD37CA"/>
    <w:rsid w:val="00DE3E32"/>
    <w:rsid w:val="00DF0DDE"/>
    <w:rsid w:val="00E90CC6"/>
    <w:rsid w:val="00E9532F"/>
    <w:rsid w:val="00EF7817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595E"/>
  <w15:docId w15:val="{33E857DC-634B-4B6F-B7D0-33A876C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1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0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5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2120055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7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3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564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318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078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517">
                      <w:marLeft w:val="0"/>
                      <w:marRight w:val="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1441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95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3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43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20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727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none" w:sz="0" w:space="0" w:color="auto"/>
                    <w:bottom w:val="single" w:sz="6" w:space="26" w:color="auto"/>
                    <w:right w:val="none" w:sz="0" w:space="0" w:color="auto"/>
                  </w:divBdr>
                  <w:divsChild>
                    <w:div w:id="5381824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72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96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5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003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758603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4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35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3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6842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3063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046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11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0272">
                      <w:marLeft w:val="0"/>
                      <w:marRight w:val="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979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2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8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9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17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881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none" w:sz="0" w:space="0" w:color="auto"/>
                    <w:bottom w:val="single" w:sz="6" w:space="26" w:color="auto"/>
                    <w:right w:val="none" w:sz="0" w:space="0" w:color="auto"/>
                  </w:divBdr>
                  <w:divsChild>
                    <w:div w:id="7000079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2024-02-29T08:02:00Z</dcterms:created>
  <dcterms:modified xsi:type="dcterms:W3CDTF">2024-02-29T08:02:00Z</dcterms:modified>
</cp:coreProperties>
</file>