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124"/>
      </w:tblGrid>
      <w:tr w:rsidR="00D82E2C" w:rsidRPr="001A60CB" w:rsidTr="00D82E2C">
        <w:trPr>
          <w:trHeight w:val="790"/>
        </w:trPr>
        <w:tc>
          <w:tcPr>
            <w:tcW w:w="10060" w:type="dxa"/>
            <w:gridSpan w:val="2"/>
          </w:tcPr>
          <w:p w:rsidR="00D82E2C" w:rsidRPr="001A60CB" w:rsidRDefault="00D82E2C" w:rsidP="00BE2388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  <w:r w:rsidRPr="001A60CB">
              <w:rPr>
                <w:b/>
                <w:bCs/>
                <w:sz w:val="28"/>
                <w:szCs w:val="28"/>
              </w:rPr>
              <w:t>ГОСУДАРСТВЕННАЯ РЕГИСТРАЦИЯ НЕДВИЖИМОГО ИМУЩЕСТВА, ПРАВ НА НЕГО И СДЕЛОК С НИМ,</w:t>
            </w:r>
          </w:p>
          <w:p w:rsidR="00D82E2C" w:rsidRPr="001A60CB" w:rsidRDefault="00D82E2C" w:rsidP="00BE2388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  <w:r w:rsidRPr="001A60CB">
              <w:rPr>
                <w:b/>
                <w:bCs/>
                <w:sz w:val="28"/>
                <w:szCs w:val="28"/>
              </w:rPr>
              <w:t>УЧЕТ ИМУЩЕСТВА И УПРАВЛЕНИЕ ИМУЩЕСТВОМ</w:t>
            </w:r>
          </w:p>
          <w:p w:rsidR="00D82E2C" w:rsidRPr="001A60CB" w:rsidRDefault="00D82E2C" w:rsidP="00BE2388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D82E2C" w:rsidRPr="001A60CB" w:rsidTr="00D82E2C">
        <w:trPr>
          <w:trHeight w:val="433"/>
        </w:trPr>
        <w:tc>
          <w:tcPr>
            <w:tcW w:w="10060" w:type="dxa"/>
            <w:gridSpan w:val="2"/>
          </w:tcPr>
          <w:p w:rsidR="00D82E2C" w:rsidRPr="001A60CB" w:rsidRDefault="00D82E2C" w:rsidP="00E73A59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  <w:r w:rsidRPr="001A60CB">
              <w:rPr>
                <w:b/>
                <w:bCs/>
                <w:sz w:val="28"/>
                <w:szCs w:val="28"/>
              </w:rPr>
              <w:t xml:space="preserve"> Принятие решения об определении назначения капитального строения (здания, сооружения)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</w:t>
            </w:r>
          </w:p>
        </w:tc>
      </w:tr>
      <w:tr w:rsidR="00D82E2C" w:rsidRPr="001A60CB" w:rsidTr="00D82E2C">
        <w:trPr>
          <w:trHeight w:val="306"/>
        </w:trPr>
        <w:tc>
          <w:tcPr>
            <w:tcW w:w="10060" w:type="dxa"/>
            <w:gridSpan w:val="2"/>
          </w:tcPr>
          <w:p w:rsidR="00D82E2C" w:rsidRPr="001A60CB" w:rsidRDefault="00D82E2C" w:rsidP="00BE2388">
            <w:pPr>
              <w:pStyle w:val="2"/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FF"/>
                <w:sz w:val="32"/>
                <w:szCs w:val="32"/>
              </w:rPr>
            </w:pPr>
            <w:r w:rsidRPr="001A60CB">
              <w:rPr>
                <w:color w:val="0000FF"/>
              </w:rPr>
              <w:t xml:space="preserve">Номер административной процедуры по Перечню – </w:t>
            </w:r>
            <w:r w:rsidRPr="001A60CB">
              <w:rPr>
                <w:color w:val="000000" w:themeColor="text1"/>
                <w:sz w:val="48"/>
                <w:szCs w:val="48"/>
              </w:rPr>
              <w:t>3.12.4</w:t>
            </w:r>
          </w:p>
        </w:tc>
      </w:tr>
      <w:tr w:rsidR="00D82E2C" w:rsidRPr="001A60CB" w:rsidTr="003C610D">
        <w:trPr>
          <w:trHeight w:val="8943"/>
        </w:trPr>
        <w:tc>
          <w:tcPr>
            <w:tcW w:w="10060" w:type="dxa"/>
            <w:gridSpan w:val="2"/>
          </w:tcPr>
          <w:p w:rsidR="00517D02" w:rsidRDefault="00517D02" w:rsidP="00517D02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ОТДЕЛ ПО РАБОТЕ С ОБРАЩЕНИЯМИ</w:t>
            </w:r>
          </w:p>
          <w:p w:rsidR="00517D02" w:rsidRPr="0096271B" w:rsidRDefault="00517D02" w:rsidP="00517D02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 xml:space="preserve"> ГРАЖДАН И ЮРИДИЧЕСКИХ ЛИЦ</w:t>
            </w:r>
          </w:p>
          <w:p w:rsidR="00517D02" w:rsidRDefault="00517D02" w:rsidP="00517D0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 w:rsidRPr="00EA4E61"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 xml:space="preserve">Ответственные должностные лица, </w:t>
            </w:r>
          </w:p>
          <w:p w:rsidR="00517D02" w:rsidRPr="00EA4E61" w:rsidRDefault="00517D02" w:rsidP="00517D0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A09B7"/>
                <w:sz w:val="28"/>
                <w:szCs w:val="28"/>
                <w:u w:val="single"/>
              </w:rPr>
            </w:pPr>
            <w:r w:rsidRPr="00EA4E61"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осуществляющие</w:t>
            </w: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 xml:space="preserve"> </w:t>
            </w:r>
            <w:r w:rsidRPr="00EA4E61"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прием заявлений заинтересованных лиц:</w:t>
            </w:r>
          </w:p>
          <w:p w:rsidR="00517D02" w:rsidRPr="0080451F" w:rsidRDefault="00517D02" w:rsidP="00517D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80451F">
              <w:rPr>
                <w:b/>
                <w:bCs/>
                <w:sz w:val="28"/>
                <w:szCs w:val="28"/>
              </w:rPr>
              <w:t>Гвоздёва</w:t>
            </w:r>
            <w:proofErr w:type="spellEnd"/>
            <w:r w:rsidRPr="0080451F">
              <w:rPr>
                <w:b/>
                <w:bCs/>
                <w:sz w:val="28"/>
                <w:szCs w:val="28"/>
              </w:rPr>
              <w:t xml:space="preserve"> Ольга Станиславовна – </w:t>
            </w:r>
            <w:r w:rsidRPr="0080451F">
              <w:rPr>
                <w:bCs/>
                <w:sz w:val="28"/>
                <w:szCs w:val="28"/>
              </w:rPr>
              <w:t>инспектор отдела</w:t>
            </w:r>
          </w:p>
          <w:p w:rsidR="00517D02" w:rsidRPr="0080451F" w:rsidRDefault="00517D02" w:rsidP="00517D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80451F">
              <w:rPr>
                <w:b/>
                <w:bCs/>
                <w:sz w:val="28"/>
                <w:szCs w:val="28"/>
              </w:rPr>
              <w:t>Липкина Инга Яковлевна</w:t>
            </w:r>
            <w:r w:rsidRPr="0080451F">
              <w:rPr>
                <w:sz w:val="28"/>
                <w:szCs w:val="28"/>
              </w:rPr>
              <w:t xml:space="preserve"> – инспектор отдела</w:t>
            </w:r>
          </w:p>
          <w:p w:rsidR="00517D02" w:rsidRPr="0080451F" w:rsidRDefault="002A0D9B" w:rsidP="00517D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 xml:space="preserve">Климашевская Ольга Викторовна </w:t>
            </w:r>
            <w:bookmarkStart w:id="0" w:name="_GoBack"/>
            <w:bookmarkEnd w:id="0"/>
            <w:r w:rsidR="00517D02" w:rsidRPr="0080451F">
              <w:rPr>
                <w:sz w:val="28"/>
                <w:szCs w:val="28"/>
              </w:rPr>
              <w:t>– инспектор по заявлениям</w:t>
            </w:r>
          </w:p>
          <w:p w:rsidR="00517D02" w:rsidRDefault="00517D02" w:rsidP="00517D02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i/>
                <w:iCs/>
              </w:rPr>
            </w:pPr>
            <w:r>
              <w:t xml:space="preserve">ул. Александра Островского, 2, </w:t>
            </w:r>
            <w:proofErr w:type="gramStart"/>
            <w:r>
              <w:t>1  этаж</w:t>
            </w:r>
            <w:proofErr w:type="gramEnd"/>
            <w:r>
              <w:t>,  телефон 51 12 45</w:t>
            </w:r>
          </w:p>
          <w:p w:rsidR="00517D02" w:rsidRDefault="00517D02" w:rsidP="00517D02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Режим работы</w:t>
            </w:r>
            <w:r>
              <w:rPr>
                <w:b/>
                <w:bCs/>
                <w:sz w:val="32"/>
                <w:szCs w:val="32"/>
              </w:rPr>
              <w:t xml:space="preserve">: </w:t>
            </w:r>
            <w:r>
              <w:rPr>
                <w:sz w:val="28"/>
                <w:szCs w:val="28"/>
              </w:rPr>
              <w:t>понедельник, вторник, четверг, пятница – с 8.00 до 18.00</w:t>
            </w:r>
          </w:p>
          <w:p w:rsidR="00517D02" w:rsidRDefault="00517D02" w:rsidP="00517D02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с 8.00 до 20.00</w:t>
            </w:r>
          </w:p>
          <w:p w:rsidR="00517D02" w:rsidRDefault="00517D02" w:rsidP="00517D02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суббота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 –</w:t>
            </w:r>
            <w:proofErr w:type="gramEnd"/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9.00 до 13.00</w:t>
            </w:r>
          </w:p>
          <w:p w:rsidR="00517D02" w:rsidRPr="0092407B" w:rsidRDefault="00517D02" w:rsidP="003C610D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– выходной</w:t>
            </w:r>
          </w:p>
          <w:p w:rsidR="00517D02" w:rsidRDefault="00517D02" w:rsidP="00517D02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Ответственные за осуществление административной процедуры:</w:t>
            </w:r>
          </w:p>
          <w:p w:rsidR="00517D02" w:rsidRDefault="00517D02" w:rsidP="00517D02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ОТДЕЛ  АРХИТЕКТУРЫ</w:t>
            </w:r>
            <w:proofErr w:type="gramEnd"/>
            <w:r>
              <w:rPr>
                <w:b/>
                <w:bCs/>
                <w:color w:val="000000"/>
              </w:rPr>
              <w:t xml:space="preserve"> И СТРОИТЕЛЬСТВА </w:t>
            </w:r>
          </w:p>
          <w:p w:rsidR="00517D02" w:rsidRDefault="00517D02" w:rsidP="003C610D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ОРШАНСКОГО РАЙИСПОЛКОМА</w:t>
            </w:r>
          </w:p>
          <w:p w:rsidR="00517D02" w:rsidRPr="002440BB" w:rsidRDefault="00517D02" w:rsidP="00517D02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 xml:space="preserve">       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Латышева Ольга Александровна </w:t>
            </w:r>
            <w:r w:rsidRPr="0004700C">
              <w:rPr>
                <w:b/>
                <w:bCs/>
                <w:color w:val="000000"/>
                <w:sz w:val="28"/>
                <w:szCs w:val="28"/>
              </w:rPr>
              <w:t xml:space="preserve">– </w:t>
            </w:r>
            <w:r>
              <w:rPr>
                <w:bCs/>
                <w:color w:val="000000"/>
                <w:sz w:val="28"/>
                <w:szCs w:val="28"/>
              </w:rPr>
              <w:t xml:space="preserve"> начальник отдела</w:t>
            </w:r>
          </w:p>
          <w:p w:rsidR="00517D02" w:rsidRPr="0080451F" w:rsidRDefault="00517D02" w:rsidP="00517D02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тел. 51-32-59, каб.112</w:t>
            </w:r>
            <w:r w:rsidRPr="002440BB">
              <w:rPr>
                <w:bCs/>
                <w:color w:val="000000"/>
                <w:sz w:val="28"/>
                <w:szCs w:val="28"/>
              </w:rPr>
              <w:t xml:space="preserve">, </w:t>
            </w:r>
            <w:r>
              <w:rPr>
                <w:b/>
                <w:bCs/>
                <w:color w:val="000000"/>
                <w:sz w:val="28"/>
                <w:szCs w:val="28"/>
              </w:rPr>
              <w:t>а в её отсутствие</w:t>
            </w:r>
          </w:p>
          <w:p w:rsidR="00517D02" w:rsidRDefault="00517D02" w:rsidP="00517D02">
            <w:pPr>
              <w:spacing w:line="28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sz w:val="30"/>
                <w:szCs w:val="30"/>
              </w:rPr>
              <w:t>Гироевский</w:t>
            </w:r>
            <w:proofErr w:type="spellEnd"/>
            <w:r>
              <w:rPr>
                <w:b/>
                <w:sz w:val="30"/>
                <w:szCs w:val="30"/>
              </w:rPr>
              <w:t xml:space="preserve"> Александр Александрович </w:t>
            </w:r>
            <w:r w:rsidRPr="0004700C">
              <w:rPr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2440BB">
              <w:rPr>
                <w:bCs/>
                <w:color w:val="000000"/>
                <w:sz w:val="28"/>
                <w:szCs w:val="28"/>
              </w:rPr>
              <w:t>главный специалист</w:t>
            </w:r>
            <w:r>
              <w:rPr>
                <w:bCs/>
                <w:color w:val="000000"/>
                <w:sz w:val="28"/>
                <w:szCs w:val="28"/>
              </w:rPr>
              <w:t xml:space="preserve"> отдела</w:t>
            </w:r>
          </w:p>
          <w:p w:rsidR="00517D02" w:rsidRPr="00D82E2C" w:rsidRDefault="00517D02" w:rsidP="00517D02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D82E2C">
              <w:rPr>
                <w:sz w:val="30"/>
                <w:szCs w:val="30"/>
              </w:rPr>
              <w:t>51-12-74, кабинет 219</w:t>
            </w:r>
          </w:p>
          <w:p w:rsidR="00517D02" w:rsidRDefault="00517D02" w:rsidP="00517D02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Режим работы</w:t>
            </w:r>
            <w:r>
              <w:rPr>
                <w:b/>
                <w:bCs/>
                <w:sz w:val="32"/>
                <w:szCs w:val="32"/>
              </w:rPr>
              <w:t xml:space="preserve">: </w:t>
            </w:r>
            <w:r>
              <w:rPr>
                <w:sz w:val="28"/>
                <w:szCs w:val="28"/>
              </w:rPr>
              <w:t>понедельник - пятница – с 8.00 до 17.00</w:t>
            </w:r>
          </w:p>
          <w:p w:rsidR="00D82E2C" w:rsidRDefault="00517D02" w:rsidP="00AB6E82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обеденный перерыв – с 13.00 до 14.00</w:t>
            </w:r>
          </w:p>
          <w:p w:rsidR="00AB6E82" w:rsidRPr="00AB6E82" w:rsidRDefault="00AB6E82" w:rsidP="00AB6E82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82E2C" w:rsidRPr="001A60CB" w:rsidRDefault="00D82E2C" w:rsidP="00BE2388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i/>
                <w:color w:val="2A09B7"/>
                <w:sz w:val="28"/>
                <w:szCs w:val="28"/>
                <w:u w:val="single"/>
              </w:rPr>
            </w:pPr>
            <w:r w:rsidRPr="001A60CB">
              <w:rPr>
                <w:b/>
                <w:i/>
                <w:color w:val="2A09B7"/>
                <w:sz w:val="28"/>
                <w:szCs w:val="28"/>
                <w:u w:val="single"/>
              </w:rPr>
              <w:t>Перечень документов и (или) сведений,</w:t>
            </w:r>
          </w:p>
          <w:p w:rsidR="00D82E2C" w:rsidRPr="001A60CB" w:rsidRDefault="00D82E2C" w:rsidP="00BE2388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i/>
                <w:color w:val="2A09B7"/>
                <w:sz w:val="28"/>
                <w:szCs w:val="28"/>
                <w:u w:val="single"/>
              </w:rPr>
            </w:pPr>
            <w:r w:rsidRPr="001A60CB">
              <w:rPr>
                <w:b/>
                <w:i/>
                <w:color w:val="2A09B7"/>
                <w:sz w:val="28"/>
                <w:szCs w:val="28"/>
                <w:u w:val="single"/>
              </w:rPr>
              <w:t xml:space="preserve"> представляемых заинтересованными лицами в уполномоченный орган</w:t>
            </w:r>
          </w:p>
          <w:p w:rsidR="00E73A59" w:rsidRPr="003C610D" w:rsidRDefault="00D82E2C" w:rsidP="003C610D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i/>
                <w:color w:val="2A09B7"/>
                <w:sz w:val="28"/>
                <w:szCs w:val="28"/>
                <w:u w:val="single"/>
              </w:rPr>
            </w:pPr>
            <w:r w:rsidRPr="001A60CB">
              <w:rPr>
                <w:b/>
                <w:i/>
                <w:color w:val="2A09B7"/>
                <w:sz w:val="28"/>
                <w:szCs w:val="28"/>
                <w:u w:val="single"/>
              </w:rPr>
              <w:t xml:space="preserve"> для осуществления административной процедуры:</w:t>
            </w:r>
          </w:p>
        </w:tc>
      </w:tr>
      <w:tr w:rsidR="003C610D" w:rsidRPr="001A60CB" w:rsidTr="003C610D">
        <w:trPr>
          <w:trHeight w:val="825"/>
        </w:trPr>
        <w:tc>
          <w:tcPr>
            <w:tcW w:w="3936" w:type="dxa"/>
          </w:tcPr>
          <w:p w:rsidR="003C610D" w:rsidRPr="003C610D" w:rsidRDefault="003C610D" w:rsidP="003C610D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  <w:r w:rsidRPr="001A60CB">
              <w:rPr>
                <w:b/>
                <w:color w:val="000000" w:themeColor="text1"/>
                <w:sz w:val="26"/>
                <w:szCs w:val="26"/>
              </w:rPr>
              <w:t>Нормативные правовые акты, регулирующие порядок осуществления, административной процедур:</w:t>
            </w:r>
          </w:p>
        </w:tc>
        <w:tc>
          <w:tcPr>
            <w:tcW w:w="6124" w:type="dxa"/>
          </w:tcPr>
          <w:p w:rsidR="003C610D" w:rsidRDefault="003C610D" w:rsidP="003C610D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 w:rsidRPr="001A60CB">
              <w:rPr>
                <w:sz w:val="26"/>
                <w:szCs w:val="26"/>
                <w:shd w:val="clear" w:color="auto" w:fill="FFFFFF"/>
              </w:rPr>
              <w:t>1. Закон Республики Беларусь от 28 октября 2008 г. № 433-З «Об основах административных процедур»;</w:t>
            </w:r>
            <w:r w:rsidRPr="001A60CB">
              <w:rPr>
                <w:sz w:val="26"/>
                <w:szCs w:val="26"/>
              </w:rPr>
              <w:br/>
            </w:r>
            <w:r w:rsidRPr="001A60CB">
              <w:rPr>
                <w:sz w:val="26"/>
                <w:szCs w:val="26"/>
                <w:shd w:val="clear" w:color="auto" w:fill="FFFFFF"/>
              </w:rPr>
              <w:t xml:space="preserve">2. Указ Президента Республики Беларусь от 25 июня 2021 г. </w:t>
            </w:r>
            <w:r>
              <w:rPr>
                <w:sz w:val="26"/>
                <w:szCs w:val="26"/>
                <w:shd w:val="clear" w:color="auto" w:fill="FFFFFF"/>
              </w:rPr>
              <w:t>№</w:t>
            </w:r>
            <w:r w:rsidRPr="001A60CB">
              <w:rPr>
                <w:sz w:val="26"/>
                <w:szCs w:val="26"/>
                <w:shd w:val="clear" w:color="auto" w:fill="FFFFFF"/>
              </w:rPr>
              <w:t xml:space="preserve"> 240 «Об административных процедурах, осуществляемых в отношении субъектов </w:t>
            </w:r>
            <w:r w:rsidRPr="001A60CB">
              <w:rPr>
                <w:sz w:val="26"/>
                <w:szCs w:val="26"/>
                <w:shd w:val="clear" w:color="auto" w:fill="FFFFFF"/>
              </w:rPr>
              <w:lastRenderedPageBreak/>
              <w:t>хозяйствования»;</w:t>
            </w:r>
            <w:r w:rsidRPr="001A60CB">
              <w:rPr>
                <w:sz w:val="26"/>
                <w:szCs w:val="26"/>
              </w:rPr>
              <w:br/>
            </w:r>
            <w:r w:rsidRPr="001A60CB">
              <w:rPr>
                <w:sz w:val="26"/>
                <w:szCs w:val="26"/>
                <w:shd w:val="clear" w:color="auto" w:fill="FFFFFF"/>
              </w:rPr>
              <w:t xml:space="preserve">3. Постановление Совета Министров Республики Беларусь от 24 сентября 2021 г. </w:t>
            </w:r>
            <w:r>
              <w:rPr>
                <w:sz w:val="26"/>
                <w:szCs w:val="26"/>
                <w:shd w:val="clear" w:color="auto" w:fill="FFFFFF"/>
              </w:rPr>
              <w:t>№</w:t>
            </w:r>
            <w:r w:rsidRPr="001A60CB">
              <w:rPr>
                <w:sz w:val="26"/>
                <w:szCs w:val="26"/>
                <w:shd w:val="clear" w:color="auto" w:fill="FFFFFF"/>
              </w:rPr>
              <w:t> 548 «Об административных процедурах, осуществляемых в отношении субъектов хозяйствования»;</w:t>
            </w:r>
            <w:r w:rsidRPr="001A60CB">
              <w:rPr>
                <w:sz w:val="26"/>
                <w:szCs w:val="26"/>
              </w:rPr>
              <w:br/>
            </w:r>
            <w:r w:rsidRPr="001A60CB">
              <w:rPr>
                <w:sz w:val="26"/>
                <w:szCs w:val="26"/>
                <w:shd w:val="clear" w:color="auto" w:fill="FFFFFF"/>
              </w:rPr>
              <w:t xml:space="preserve">4. Постановление Совета Министров Республики Беларусь от 29 августа 2013 г. № 764 «О совершении местными исполнительными и распорядительными органами, государственным учреждением «Администрация Китайско-Белорусского индустриального парка «Великий камень» административных процедур (вместе с «Положением о порядке принятия решений в отношении капитальных строений (зданий, сооружений), изолированных помещений, </w:t>
            </w:r>
            <w:proofErr w:type="spellStart"/>
            <w:r w:rsidRPr="001A60CB">
              <w:rPr>
                <w:sz w:val="26"/>
                <w:szCs w:val="26"/>
                <w:shd w:val="clear" w:color="auto" w:fill="FFFFFF"/>
              </w:rPr>
              <w:t>машино</w:t>
            </w:r>
            <w:proofErr w:type="spellEnd"/>
            <w:r w:rsidRPr="001A60CB">
              <w:rPr>
                <w:sz w:val="26"/>
                <w:szCs w:val="26"/>
                <w:shd w:val="clear" w:color="auto" w:fill="FFFFFF"/>
              </w:rPr>
              <w:t>-мест).</w:t>
            </w:r>
          </w:p>
        </w:tc>
      </w:tr>
      <w:tr w:rsidR="00D82E2C" w:rsidRPr="001A60CB" w:rsidTr="00D82E2C">
        <w:tc>
          <w:tcPr>
            <w:tcW w:w="3936" w:type="dxa"/>
          </w:tcPr>
          <w:p w:rsidR="00D82E2C" w:rsidRPr="001A60CB" w:rsidRDefault="00D82E2C" w:rsidP="00BE238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bCs/>
                <w:sz w:val="26"/>
                <w:szCs w:val="26"/>
              </w:rPr>
            </w:pPr>
            <w:r w:rsidRPr="001A60CB">
              <w:rPr>
                <w:b/>
                <w:bCs/>
                <w:sz w:val="26"/>
                <w:szCs w:val="26"/>
              </w:rPr>
              <w:lastRenderedPageBreak/>
              <w:t>Документы и (или) сведения, представляемые заинтересованными лицами</w:t>
            </w:r>
            <w:r w:rsidRPr="001A60CB">
              <w:rPr>
                <w:sz w:val="26"/>
                <w:szCs w:val="26"/>
              </w:rPr>
              <w:t xml:space="preserve"> </w:t>
            </w:r>
            <w:r w:rsidRPr="001A60CB">
              <w:rPr>
                <w:b/>
                <w:bCs/>
                <w:sz w:val="26"/>
                <w:szCs w:val="26"/>
              </w:rPr>
              <w:t>для осуществления административной процедуры</w:t>
            </w:r>
          </w:p>
        </w:tc>
        <w:tc>
          <w:tcPr>
            <w:tcW w:w="6124" w:type="dxa"/>
          </w:tcPr>
          <w:p w:rsidR="001275C0" w:rsidRPr="001A60CB" w:rsidRDefault="001275C0" w:rsidP="001275C0">
            <w:pPr>
              <w:numPr>
                <w:ilvl w:val="0"/>
                <w:numId w:val="1"/>
              </w:numPr>
              <w:shd w:val="clear" w:color="auto" w:fill="FFFFFF"/>
              <w:spacing w:line="360" w:lineRule="atLeast"/>
              <w:ind w:left="0"/>
              <w:textAlignment w:val="baseline"/>
              <w:rPr>
                <w:sz w:val="26"/>
                <w:szCs w:val="26"/>
                <w:lang w:val="en-US" w:eastAsia="en-US"/>
              </w:rPr>
            </w:pPr>
            <w:r w:rsidRPr="001A60CB">
              <w:rPr>
                <w:sz w:val="26"/>
                <w:szCs w:val="26"/>
              </w:rPr>
              <w:t>- заявление</w:t>
            </w:r>
          </w:p>
          <w:p w:rsidR="00D82E2C" w:rsidRPr="001A60CB" w:rsidRDefault="00896D10" w:rsidP="00896D1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6"/>
                <w:szCs w:val="26"/>
              </w:rPr>
            </w:pPr>
            <w:r w:rsidRPr="001A60CB">
              <w:rPr>
                <w:sz w:val="26"/>
                <w:szCs w:val="26"/>
              </w:rPr>
              <w:t>- </w:t>
            </w:r>
            <w:r w:rsidRPr="001A60CB">
              <w:rPr>
                <w:sz w:val="26"/>
                <w:szCs w:val="26"/>
                <w:shd w:val="clear" w:color="auto" w:fill="FFFFFF"/>
              </w:rPr>
              <w:t>разрешительная документация, утвержденная в установленном законодательством порядке</w:t>
            </w:r>
            <w:r w:rsidRPr="001A60CB">
              <w:rPr>
                <w:sz w:val="26"/>
                <w:szCs w:val="26"/>
              </w:rPr>
              <w:br/>
            </w:r>
            <w:r w:rsidRPr="001A60CB">
              <w:rPr>
                <w:sz w:val="26"/>
                <w:szCs w:val="26"/>
                <w:shd w:val="clear" w:color="auto" w:fill="FFFFFF"/>
              </w:rPr>
              <w:t>- проектная документация (в случае, если объект не закончен строительством)</w:t>
            </w:r>
          </w:p>
        </w:tc>
      </w:tr>
      <w:tr w:rsidR="00D82E2C" w:rsidRPr="001A60CB" w:rsidTr="00D82E2C">
        <w:tc>
          <w:tcPr>
            <w:tcW w:w="3936" w:type="dxa"/>
          </w:tcPr>
          <w:p w:rsidR="00D82E2C" w:rsidRPr="001A60CB" w:rsidRDefault="00D82E2C" w:rsidP="00BE238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6"/>
                <w:szCs w:val="26"/>
              </w:rPr>
            </w:pPr>
            <w:r w:rsidRPr="001A60CB">
              <w:rPr>
                <w:b/>
                <w:sz w:val="26"/>
                <w:szCs w:val="26"/>
              </w:rPr>
              <w:t>Размер  платы, взимаемой при осуществлении административной процедуры</w:t>
            </w:r>
          </w:p>
        </w:tc>
        <w:tc>
          <w:tcPr>
            <w:tcW w:w="6124" w:type="dxa"/>
          </w:tcPr>
          <w:p w:rsidR="00D82E2C" w:rsidRPr="001A60CB" w:rsidRDefault="00D82E2C" w:rsidP="00E73A59">
            <w:pPr>
              <w:pStyle w:val="table10"/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r w:rsidRPr="001A60CB">
              <w:rPr>
                <w:sz w:val="26"/>
                <w:szCs w:val="26"/>
              </w:rPr>
              <w:t>бесплатно</w:t>
            </w:r>
          </w:p>
        </w:tc>
      </w:tr>
      <w:tr w:rsidR="00D82E2C" w:rsidRPr="001A60CB" w:rsidTr="00D82E2C">
        <w:tc>
          <w:tcPr>
            <w:tcW w:w="3936" w:type="dxa"/>
          </w:tcPr>
          <w:p w:rsidR="00D82E2C" w:rsidRPr="001A60CB" w:rsidRDefault="00D82E2C" w:rsidP="00BE238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6"/>
                <w:szCs w:val="26"/>
              </w:rPr>
            </w:pPr>
            <w:r w:rsidRPr="001A60CB">
              <w:rPr>
                <w:b/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6124" w:type="dxa"/>
          </w:tcPr>
          <w:p w:rsidR="00D82E2C" w:rsidRPr="001A60CB" w:rsidRDefault="00D82E2C" w:rsidP="00E73A59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r w:rsidRPr="001A60CB">
              <w:rPr>
                <w:sz w:val="26"/>
                <w:szCs w:val="26"/>
              </w:rPr>
              <w:t>15 дней, а в случае направления запроса в другие государственные органы, иные организации –</w:t>
            </w:r>
            <w:r w:rsidR="00AE4FCF" w:rsidRPr="001A60CB">
              <w:rPr>
                <w:sz w:val="26"/>
                <w:szCs w:val="26"/>
              </w:rPr>
              <w:t xml:space="preserve">               </w:t>
            </w:r>
            <w:r w:rsidRPr="001A60CB">
              <w:rPr>
                <w:sz w:val="26"/>
                <w:szCs w:val="26"/>
              </w:rPr>
              <w:t>1 месяц</w:t>
            </w:r>
          </w:p>
        </w:tc>
      </w:tr>
      <w:tr w:rsidR="00D82E2C" w:rsidRPr="001A60CB" w:rsidTr="00D82E2C">
        <w:tc>
          <w:tcPr>
            <w:tcW w:w="3936" w:type="dxa"/>
          </w:tcPr>
          <w:p w:rsidR="00D82E2C" w:rsidRPr="001A60CB" w:rsidRDefault="00D82E2C" w:rsidP="00BE238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6"/>
                <w:szCs w:val="26"/>
              </w:rPr>
            </w:pPr>
            <w:r w:rsidRPr="001A60CB">
              <w:rPr>
                <w:b/>
                <w:sz w:val="26"/>
                <w:szCs w:val="26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124" w:type="dxa"/>
          </w:tcPr>
          <w:p w:rsidR="00D82E2C" w:rsidRPr="001A60CB" w:rsidRDefault="001275C0" w:rsidP="00E73A59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r w:rsidRPr="001A60CB">
              <w:rPr>
                <w:sz w:val="26"/>
                <w:szCs w:val="26"/>
              </w:rPr>
              <w:t>бессрочно</w:t>
            </w:r>
          </w:p>
        </w:tc>
      </w:tr>
    </w:tbl>
    <w:p w:rsidR="00D82E2C" w:rsidRPr="001A60CB" w:rsidRDefault="00D82E2C" w:rsidP="00D82E2C">
      <w:pPr>
        <w:rPr>
          <w:sz w:val="28"/>
          <w:szCs w:val="28"/>
        </w:rPr>
      </w:pPr>
    </w:p>
    <w:sectPr w:rsidR="00D82E2C" w:rsidRPr="001A60CB" w:rsidSect="00674FC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99C"/>
    <w:multiLevelType w:val="multilevel"/>
    <w:tmpl w:val="055C0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F3"/>
    <w:rsid w:val="00027C27"/>
    <w:rsid w:val="000E1F40"/>
    <w:rsid w:val="001275C0"/>
    <w:rsid w:val="001A60CB"/>
    <w:rsid w:val="002A0D9B"/>
    <w:rsid w:val="003C610D"/>
    <w:rsid w:val="00517D02"/>
    <w:rsid w:val="005306C9"/>
    <w:rsid w:val="00674FCE"/>
    <w:rsid w:val="006A4C6E"/>
    <w:rsid w:val="006B33F3"/>
    <w:rsid w:val="006C0980"/>
    <w:rsid w:val="006C2D20"/>
    <w:rsid w:val="00896D10"/>
    <w:rsid w:val="00AB6E82"/>
    <w:rsid w:val="00AE4FCF"/>
    <w:rsid w:val="00BD4E17"/>
    <w:rsid w:val="00D82E2C"/>
    <w:rsid w:val="00D84ABF"/>
    <w:rsid w:val="00E036EC"/>
    <w:rsid w:val="00E43216"/>
    <w:rsid w:val="00E73A59"/>
    <w:rsid w:val="00FA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A5440"/>
  <w15:docId w15:val="{028175B8-FF0C-48C8-96B2-848EC3C2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D82E2C"/>
    <w:pPr>
      <w:keepNext/>
      <w:spacing w:line="240" w:lineRule="atLeast"/>
      <w:jc w:val="center"/>
      <w:outlineLvl w:val="1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82E2C"/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paragraph" w:customStyle="1" w:styleId="newncpi">
    <w:name w:val="newncpi"/>
    <w:basedOn w:val="a"/>
    <w:uiPriority w:val="99"/>
    <w:rsid w:val="00D82E2C"/>
    <w:pPr>
      <w:ind w:firstLine="567"/>
      <w:jc w:val="both"/>
    </w:pPr>
  </w:style>
  <w:style w:type="paragraph" w:customStyle="1" w:styleId="table10">
    <w:name w:val="table10"/>
    <w:basedOn w:val="a"/>
    <w:link w:val="table100"/>
    <w:uiPriority w:val="99"/>
    <w:rsid w:val="00D82E2C"/>
    <w:rPr>
      <w:sz w:val="20"/>
      <w:szCs w:val="20"/>
    </w:rPr>
  </w:style>
  <w:style w:type="character" w:customStyle="1" w:styleId="table100">
    <w:name w:val="table10 Знак"/>
    <w:basedOn w:val="a0"/>
    <w:link w:val="table10"/>
    <w:uiPriority w:val="99"/>
    <w:locked/>
    <w:rsid w:val="00D82E2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Body Text"/>
    <w:basedOn w:val="a"/>
    <w:link w:val="a4"/>
    <w:uiPriority w:val="99"/>
    <w:rsid w:val="00D82E2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82E2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2023-05-24T12:53:00Z</dcterms:created>
  <dcterms:modified xsi:type="dcterms:W3CDTF">2024-03-18T09:41:00Z</dcterms:modified>
</cp:coreProperties>
</file>