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0"/>
        <w:gridCol w:w="6551"/>
      </w:tblGrid>
      <w:tr w:rsidR="00AD06B3" w:rsidTr="00AD06B3">
        <w:trPr>
          <w:trHeight w:val="79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3" w:rsidRDefault="00AD06B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  <w:t>ЖИЛИЩНЫЕ ПРАВООТНОШЕНИЯ</w:t>
            </w:r>
          </w:p>
        </w:tc>
      </w:tr>
      <w:tr w:rsidR="00AD06B3" w:rsidRPr="00AD06B3" w:rsidTr="00AD06B3">
        <w:trPr>
          <w:trHeight w:val="43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3" w:rsidRPr="001864A8" w:rsidRDefault="001864A8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pacing w:val="-20"/>
                <w:sz w:val="30"/>
                <w:szCs w:val="30"/>
              </w:rPr>
            </w:pPr>
            <w:r w:rsidRPr="001864A8">
              <w:rPr>
                <w:b/>
                <w:sz w:val="30"/>
                <w:szCs w:val="30"/>
              </w:rPr>
              <w:t>Получение разрешения на переустройство, перепланировку жилого помещения или нежилого помещения в жилом доме</w:t>
            </w:r>
          </w:p>
        </w:tc>
      </w:tr>
      <w:tr w:rsidR="00AD06B3" w:rsidRPr="00AD06B3" w:rsidTr="00AD06B3">
        <w:trPr>
          <w:trHeight w:val="306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3" w:rsidRDefault="00AD06B3" w:rsidP="000F53C8">
            <w:pPr>
              <w:pStyle w:val="2"/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color w:val="0000FF"/>
              </w:rPr>
              <w:t>Номер административ</w:t>
            </w:r>
            <w:r w:rsidR="001864A8">
              <w:rPr>
                <w:color w:val="0000FF"/>
              </w:rPr>
              <w:t xml:space="preserve">ной процедуры по </w:t>
            </w:r>
            <w:r w:rsidR="000F53C8">
              <w:rPr>
                <w:color w:val="0000FF"/>
              </w:rPr>
              <w:t>П</w:t>
            </w:r>
            <w:r w:rsidR="001864A8">
              <w:rPr>
                <w:color w:val="0000FF"/>
              </w:rPr>
              <w:t xml:space="preserve">еречню – </w:t>
            </w:r>
            <w:r w:rsidR="001864A8" w:rsidRPr="00FA7602">
              <w:rPr>
                <w:color w:val="000000" w:themeColor="text1"/>
                <w:sz w:val="48"/>
                <w:szCs w:val="48"/>
              </w:rPr>
              <w:t>16.7.1</w:t>
            </w:r>
          </w:p>
        </w:tc>
      </w:tr>
      <w:tr w:rsidR="00AD06B3" w:rsidTr="00AD06B3">
        <w:trPr>
          <w:trHeight w:val="1264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C" w:rsidRDefault="004408AC" w:rsidP="004408AC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ОТДЕЛ ПО РАБОТЕ С ОБРАЩЕНИЯМИ</w:t>
            </w:r>
          </w:p>
          <w:p w:rsidR="004408AC" w:rsidRDefault="004408AC" w:rsidP="004408AC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 ГРАЖДАН И ЮРИДИЧЕСКИХ ЛИЦ</w:t>
            </w:r>
          </w:p>
          <w:p w:rsidR="004408AC" w:rsidRDefault="004408AC" w:rsidP="004408AC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:rsidR="004408AC" w:rsidRDefault="004408AC" w:rsidP="004408AC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4408AC" w:rsidRDefault="004408AC" w:rsidP="004408AC">
            <w:pPr>
              <w:pStyle w:val="a3"/>
              <w:widowControl w:val="0"/>
              <w:tabs>
                <w:tab w:val="left" w:pos="4215"/>
              </w:tabs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ab/>
            </w:r>
          </w:p>
          <w:p w:rsidR="004408AC" w:rsidRDefault="004408AC" w:rsidP="004408AC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Гвоздёва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Ольга Станиславовна – </w:t>
            </w:r>
            <w:r w:rsidRPr="001730B7">
              <w:rPr>
                <w:bCs/>
                <w:sz w:val="28"/>
                <w:szCs w:val="28"/>
              </w:rPr>
              <w:t>инспектор отдела</w:t>
            </w:r>
          </w:p>
          <w:p w:rsidR="004408AC" w:rsidRDefault="004408AC" w:rsidP="004408AC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Липкина Инга Яковлевна</w:t>
            </w:r>
            <w:r>
              <w:rPr>
                <w:sz w:val="28"/>
                <w:szCs w:val="28"/>
              </w:rPr>
              <w:t xml:space="preserve"> – инспектор отдела</w:t>
            </w:r>
          </w:p>
          <w:p w:rsidR="004408AC" w:rsidRDefault="001E334A" w:rsidP="004408AC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Климашевская Ольга Викторовна </w:t>
            </w:r>
            <w:r w:rsidR="004408AC">
              <w:rPr>
                <w:sz w:val="28"/>
                <w:szCs w:val="28"/>
              </w:rPr>
              <w:t>– инспектор по заявлениям</w:t>
            </w:r>
          </w:p>
          <w:p w:rsidR="004408AC" w:rsidRDefault="004408AC" w:rsidP="004408AC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i/>
                <w:iCs/>
              </w:rPr>
            </w:pPr>
            <w:r>
              <w:t xml:space="preserve">ул. Александра Островского, 2, </w:t>
            </w:r>
            <w:proofErr w:type="gramStart"/>
            <w:r>
              <w:t>1  этаж</w:t>
            </w:r>
            <w:proofErr w:type="gramEnd"/>
            <w:r>
              <w:t>,  телефон 51 12 45</w:t>
            </w:r>
          </w:p>
          <w:p w:rsidR="004408AC" w:rsidRDefault="004408AC" w:rsidP="004408AC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понедельник, вторник, четверг, пятница – с 8.00 до 18.00</w:t>
            </w:r>
          </w:p>
          <w:p w:rsidR="004408AC" w:rsidRDefault="004408AC" w:rsidP="004408AC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с 8.00 до 20.00</w:t>
            </w:r>
            <w:proofErr w:type="gramStart"/>
            <w:r>
              <w:rPr>
                <w:sz w:val="28"/>
                <w:szCs w:val="28"/>
              </w:rPr>
              <w:t>,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суббота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 – </w:t>
            </w:r>
            <w:r>
              <w:rPr>
                <w:sz w:val="28"/>
                <w:szCs w:val="28"/>
              </w:rPr>
              <w:t>с 9.00 до 13.00</w:t>
            </w:r>
          </w:p>
          <w:p w:rsidR="004408AC" w:rsidRPr="0092407B" w:rsidRDefault="004408AC" w:rsidP="004408AC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  <w:p w:rsidR="00AD06B3" w:rsidRDefault="00AD06B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tbl>
            <w:tblPr>
              <w:tblW w:w="9950" w:type="dxa"/>
              <w:tblLayout w:type="fixed"/>
              <w:tblLook w:val="01E0" w:firstRow="1" w:lastRow="1" w:firstColumn="1" w:lastColumn="1" w:noHBand="0" w:noVBand="0"/>
            </w:tblPr>
            <w:tblGrid>
              <w:gridCol w:w="3421"/>
              <w:gridCol w:w="6529"/>
            </w:tblGrid>
            <w:tr w:rsidR="00AD06B3" w:rsidTr="004014CE">
              <w:trPr>
                <w:trHeight w:val="1265"/>
              </w:trPr>
              <w:tc>
                <w:tcPr>
                  <w:tcW w:w="9950" w:type="dxa"/>
                  <w:gridSpan w:val="2"/>
                </w:tcPr>
                <w:p w:rsidR="00CF26A5" w:rsidRPr="00CF26A5" w:rsidRDefault="00443263" w:rsidP="0044326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i/>
                      <w:iCs/>
                      <w:color w:val="2A09B7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="00CF26A5" w:rsidRPr="00CF26A5">
                    <w:rPr>
                      <w:b/>
                      <w:i/>
                      <w:iCs/>
                      <w:color w:val="2A09B7"/>
                      <w:sz w:val="28"/>
                      <w:szCs w:val="28"/>
                      <w:u w:val="single"/>
                    </w:rPr>
                    <w:t>Ответственные за осуществление административной процедуры:</w:t>
                  </w:r>
                </w:p>
                <w:p w:rsidR="00CF26A5" w:rsidRPr="00CF26A5" w:rsidRDefault="00CF26A5" w:rsidP="00CF26A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CF26A5">
                    <w:rPr>
                      <w:b/>
                      <w:bCs/>
                      <w:color w:val="000000"/>
                    </w:rPr>
                    <w:t>ОТДЕЛ  АРХИТЕКТУРЫ</w:t>
                  </w:r>
                  <w:proofErr w:type="gramEnd"/>
                  <w:r w:rsidRPr="00CF26A5">
                    <w:rPr>
                      <w:b/>
                      <w:bCs/>
                      <w:color w:val="000000"/>
                    </w:rPr>
                    <w:t xml:space="preserve"> И СТРОИТЕЛЬСТВА </w:t>
                  </w:r>
                </w:p>
                <w:p w:rsidR="00CF26A5" w:rsidRDefault="00CF26A5" w:rsidP="00CF26A5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2A09B7"/>
                      <w:sz w:val="28"/>
                      <w:szCs w:val="28"/>
                      <w:u w:val="single"/>
                    </w:rPr>
                  </w:pPr>
                  <w:r w:rsidRPr="00CF26A5">
                    <w:rPr>
                      <w:b/>
                      <w:bCs/>
                      <w:color w:val="000000"/>
                    </w:rPr>
                    <w:t>ОРШАНСКОГО РАЙИСПОЛКОМА</w:t>
                  </w:r>
                </w:p>
                <w:p w:rsidR="001864A8" w:rsidRDefault="001864A8" w:rsidP="001864A8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Ткачук Евгений Валерьевич </w:t>
                  </w:r>
                  <w:r w:rsidR="0032270B" w:rsidRPr="0032270B">
                    <w:rPr>
                      <w:bCs/>
                      <w:color w:val="000000"/>
                      <w:sz w:val="28"/>
                      <w:szCs w:val="28"/>
                    </w:rPr>
                    <w:t>–</w:t>
                  </w:r>
                  <w:r w:rsidR="00443263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112F70">
                    <w:rPr>
                      <w:bCs/>
                      <w:color w:val="000000"/>
                      <w:sz w:val="28"/>
                      <w:szCs w:val="28"/>
                    </w:rPr>
                    <w:t xml:space="preserve">заместитель начальника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отдела</w:t>
                  </w:r>
                </w:p>
                <w:p w:rsidR="001864A8" w:rsidRPr="00331503" w:rsidRDefault="001864A8" w:rsidP="00331503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тел. 51-32-59, каб.112</w:t>
                  </w:r>
                  <w:r w:rsidR="00331503">
                    <w:rPr>
                      <w:bCs/>
                      <w:color w:val="000000"/>
                      <w:sz w:val="28"/>
                      <w:szCs w:val="28"/>
                    </w:rPr>
                    <w:t xml:space="preserve">,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а в </w:t>
                  </w:r>
                  <w:r w:rsidR="0032270B">
                    <w:rPr>
                      <w:b/>
                      <w:bCs/>
                      <w:color w:val="000000"/>
                      <w:sz w:val="28"/>
                      <w:szCs w:val="28"/>
                    </w:rPr>
                    <w:t>его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отсут</w:t>
                  </w:r>
                  <w:bookmarkStart w:id="0" w:name="_GoBack"/>
                  <w:bookmarkEnd w:id="0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ствие</w:t>
                  </w:r>
                </w:p>
                <w:p w:rsidR="00AD06B3" w:rsidRDefault="0033150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Гироевский</w:t>
                  </w:r>
                  <w:proofErr w:type="spellEnd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Александр Александрович </w:t>
                  </w:r>
                  <w:r w:rsidR="00AD06B3" w:rsidRPr="0032270B">
                    <w:rPr>
                      <w:bCs/>
                      <w:color w:val="000000"/>
                      <w:sz w:val="28"/>
                      <w:szCs w:val="28"/>
                    </w:rPr>
                    <w:t>–</w:t>
                  </w:r>
                  <w:r w:rsidR="008A4DED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AD06B3">
                    <w:rPr>
                      <w:bCs/>
                      <w:color w:val="000000"/>
                      <w:sz w:val="28"/>
                      <w:szCs w:val="28"/>
                    </w:rPr>
                    <w:t>главный специалист отдела</w:t>
                  </w:r>
                </w:p>
                <w:p w:rsidR="0002150D" w:rsidRPr="0002150D" w:rsidRDefault="0002150D" w:rsidP="0002150D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sz w:val="26"/>
                      <w:szCs w:val="26"/>
                    </w:rPr>
                    <w:t>51-12-74, кабинет 219</w:t>
                  </w:r>
                </w:p>
                <w:p w:rsidR="00AD06B3" w:rsidRDefault="00AD06B3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Режим работы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: </w:t>
                  </w:r>
                  <w:r>
                    <w:rPr>
                      <w:sz w:val="28"/>
                      <w:szCs w:val="28"/>
                    </w:rPr>
                    <w:t>понедельник - пятница – с 8.00 до 17.00</w:t>
                  </w:r>
                </w:p>
                <w:p w:rsidR="0085706F" w:rsidRDefault="00AD06B3" w:rsidP="00443263">
                  <w:pPr>
                    <w:widowControl w:val="0"/>
                    <w:tabs>
                      <w:tab w:val="center" w:pos="187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обеденный перерыв – с 13.00 до 14.00</w:t>
                  </w:r>
                </w:p>
                <w:p w:rsidR="00AD06B3" w:rsidRDefault="0085706F" w:rsidP="0085706F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b/>
                      <w:i/>
                      <w:color w:val="2A09B7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</w:t>
                  </w:r>
                  <w:r w:rsidR="00AD06B3">
                    <w:rPr>
                      <w:b/>
                      <w:i/>
                      <w:color w:val="2A09B7"/>
                      <w:sz w:val="28"/>
                      <w:szCs w:val="28"/>
                      <w:u w:val="single"/>
                    </w:rPr>
                    <w:t>Перечень документов и (или) сведений,</w:t>
                  </w:r>
                </w:p>
                <w:p w:rsidR="00AD06B3" w:rsidRDefault="00AD06B3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b/>
                      <w:i/>
                      <w:color w:val="2A09B7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color w:val="2A09B7"/>
                      <w:sz w:val="28"/>
                      <w:szCs w:val="28"/>
                      <w:u w:val="single"/>
                    </w:rPr>
                    <w:t xml:space="preserve"> представляемых заинтересованными лицами в уполномоченный орган</w:t>
                  </w:r>
                </w:p>
                <w:p w:rsidR="00AD06B3" w:rsidRDefault="00AD06B3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pacing w:val="-20"/>
                    </w:rPr>
                  </w:pPr>
                  <w:r>
                    <w:rPr>
                      <w:b/>
                      <w:i/>
                      <w:color w:val="2A09B7"/>
                      <w:sz w:val="28"/>
                      <w:szCs w:val="28"/>
                      <w:u w:val="single"/>
                    </w:rPr>
                    <w:t xml:space="preserve"> для осуществления административной процедуры:</w:t>
                  </w:r>
                </w:p>
              </w:tc>
            </w:tr>
            <w:tr w:rsidR="00331503" w:rsidTr="00443263">
              <w:trPr>
                <w:trHeight w:val="312"/>
              </w:trPr>
              <w:tc>
                <w:tcPr>
                  <w:tcW w:w="9950" w:type="dxa"/>
                  <w:gridSpan w:val="2"/>
                  <w:tcBorders>
                    <w:bottom w:val="single" w:sz="4" w:space="0" w:color="auto"/>
                  </w:tcBorders>
                </w:tcPr>
                <w:p w:rsidR="00331503" w:rsidRPr="00CF26A5" w:rsidRDefault="00331503" w:rsidP="004408A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443263" w:rsidTr="00443263">
              <w:trPr>
                <w:trHeight w:val="945"/>
              </w:trPr>
              <w:tc>
                <w:tcPr>
                  <w:tcW w:w="342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43263" w:rsidRDefault="00443263" w:rsidP="004408A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100DEB">
                    <w:rPr>
                      <w:b/>
                      <w:bCs/>
                      <w:sz w:val="26"/>
                      <w:szCs w:val="26"/>
                    </w:rPr>
                    <w:t>Документы и (или) сведения, представляемые заинтересованными лицами</w:t>
                  </w:r>
                  <w:r w:rsidRPr="00100DEB">
                    <w:rPr>
                      <w:sz w:val="26"/>
                      <w:szCs w:val="26"/>
                    </w:rPr>
                    <w:t xml:space="preserve"> </w:t>
                  </w:r>
                  <w:r w:rsidRPr="00100DEB">
                    <w:rPr>
                      <w:b/>
                      <w:bCs/>
                      <w:sz w:val="26"/>
                      <w:szCs w:val="26"/>
                    </w:rPr>
                    <w:t xml:space="preserve">для осуществления </w:t>
                  </w:r>
                  <w:r w:rsidRPr="00100DEB">
                    <w:rPr>
                      <w:b/>
                      <w:bCs/>
                      <w:sz w:val="26"/>
                      <w:szCs w:val="26"/>
                    </w:rPr>
                    <w:lastRenderedPageBreak/>
                    <w:t>административной процедуры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43263" w:rsidRPr="00443263" w:rsidRDefault="00443263" w:rsidP="00443263">
                  <w:pPr>
                    <w:widowControl w:val="0"/>
                    <w:autoSpaceDE w:val="0"/>
                    <w:autoSpaceDN w:val="0"/>
                    <w:adjustRightInd w:val="0"/>
                    <w:spacing w:line="300" w:lineRule="exac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- заявление;</w:t>
                  </w:r>
                  <w:r w:rsidRPr="00100DEB">
                    <w:rPr>
                      <w:sz w:val="26"/>
                      <w:szCs w:val="26"/>
                    </w:rPr>
                    <w:br/>
                    <w:t>- копия документа, подтверждающего государственную регистрацию юридического лица или и</w:t>
                  </w:r>
                  <w:r>
                    <w:rPr>
                      <w:sz w:val="26"/>
                      <w:szCs w:val="26"/>
                    </w:rPr>
                    <w:t>ндивидуального предпринимателя;</w:t>
                  </w:r>
                  <w:r w:rsidRPr="00100DEB">
                    <w:rPr>
                      <w:sz w:val="26"/>
                      <w:szCs w:val="26"/>
                    </w:rPr>
                    <w:br/>
                    <w:t xml:space="preserve">- технический паспорт и документ, подтверждающий право собственности, право хозяйственного ведения или </w:t>
                  </w:r>
                  <w:r w:rsidRPr="00100DEB">
                    <w:rPr>
                      <w:sz w:val="26"/>
                      <w:szCs w:val="26"/>
                    </w:rPr>
                    <w:lastRenderedPageBreak/>
                    <w:t>оперативного управления на помещение, – для собственника, обладателя права хозяйственного ведения или оперативного управления на помещение;</w:t>
                  </w:r>
                  <w:r w:rsidRPr="00100DEB">
                    <w:rPr>
                      <w:sz w:val="26"/>
                      <w:szCs w:val="26"/>
                    </w:rPr>
                    <w:br/>
                  </w:r>
                  <w:r w:rsidRPr="00100DEB">
                    <w:rPr>
                      <w:sz w:val="26"/>
                      <w:szCs w:val="26"/>
                    </w:rPr>
                    <w:br/>
                    <w:t>-план-схема или перечень (описание) работ по переустройству и (или) перепланировке помещения, со</w:t>
                  </w:r>
                  <w:r>
                    <w:rPr>
                      <w:sz w:val="26"/>
                      <w:szCs w:val="26"/>
                    </w:rPr>
                    <w:t>ставленный в произвольной форме</w:t>
                  </w:r>
                  <w:r w:rsidRPr="00100DEB">
                    <w:rPr>
                      <w:sz w:val="26"/>
                      <w:szCs w:val="26"/>
                    </w:rPr>
                    <w:br/>
                    <w:t>- письменное согласие собственника на переустройство и (или) перепланировку помещения – если помещение предоставлено по договору арен</w:t>
                  </w:r>
                  <w:r>
                    <w:rPr>
                      <w:sz w:val="26"/>
                      <w:szCs w:val="26"/>
                    </w:rPr>
                    <w:t>ды, безвозмездного пользования;</w:t>
                  </w:r>
                  <w:r w:rsidRPr="00100DEB">
                    <w:rPr>
                      <w:sz w:val="26"/>
                      <w:szCs w:val="26"/>
                    </w:rPr>
                    <w:br/>
                    <w:t>- 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инициируются,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 – удостоверенное нота</w:t>
                  </w:r>
                  <w:r>
                    <w:rPr>
                      <w:sz w:val="26"/>
                      <w:szCs w:val="26"/>
                    </w:rPr>
                    <w:t>риально их письменное согласие;</w:t>
                  </w:r>
                  <w:r w:rsidRPr="00100DEB">
                    <w:rPr>
                      <w:sz w:val="26"/>
                      <w:szCs w:val="26"/>
                    </w:rPr>
                    <w:br/>
                    <w:t>- 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      </w:r>
                </w:p>
              </w:tc>
            </w:tr>
          </w:tbl>
          <w:p w:rsidR="00331503" w:rsidRDefault="00331503" w:rsidP="0033150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pacing w:val="-20"/>
              </w:rPr>
            </w:pPr>
          </w:p>
        </w:tc>
      </w:tr>
      <w:tr w:rsidR="0085706F" w:rsidRPr="00AD06B3" w:rsidTr="00AD06B3">
        <w:trPr>
          <w:trHeight w:val="29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6F" w:rsidRPr="00100DEB" w:rsidRDefault="0085706F" w:rsidP="0085706F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100DEB">
              <w:rPr>
                <w:b/>
                <w:color w:val="000000" w:themeColor="text1"/>
                <w:sz w:val="26"/>
                <w:szCs w:val="26"/>
              </w:rPr>
              <w:lastRenderedPageBreak/>
              <w:t>Нормативные правовые акты, регулирующие порядок осуществления, административной процедур: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6F" w:rsidRPr="00100DEB" w:rsidRDefault="00100DEB" w:rsidP="00CF26A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100DEB">
              <w:rPr>
                <w:color w:val="343434"/>
                <w:sz w:val="26"/>
                <w:szCs w:val="26"/>
                <w:shd w:val="clear" w:color="auto" w:fill="FFFFFF"/>
              </w:rPr>
              <w:t>1. Закон Республики Беларусь от 28 октября 2008 г. № 433-З «Об основах административных процедур»;</w:t>
            </w:r>
            <w:r w:rsidRPr="00100DEB">
              <w:rPr>
                <w:color w:val="343434"/>
                <w:sz w:val="26"/>
                <w:szCs w:val="26"/>
              </w:rPr>
              <w:br/>
            </w:r>
            <w:r w:rsidRPr="00100DEB">
              <w:rPr>
                <w:color w:val="343434"/>
                <w:sz w:val="26"/>
                <w:szCs w:val="26"/>
                <w:shd w:val="clear" w:color="auto" w:fill="FFFFFF"/>
              </w:rPr>
              <w:t>2. Указ Президента Республики Беларусь от 25 июня 2021 г. N 240 «Об административных процедурах, осуществляемых в отношении субъектов хозяйствования»;</w:t>
            </w:r>
            <w:r w:rsidRPr="00100DEB">
              <w:rPr>
                <w:color w:val="343434"/>
                <w:sz w:val="26"/>
                <w:szCs w:val="26"/>
              </w:rPr>
              <w:br/>
            </w:r>
            <w:r w:rsidRPr="00100DEB">
              <w:rPr>
                <w:color w:val="343434"/>
                <w:sz w:val="26"/>
                <w:szCs w:val="26"/>
                <w:shd w:val="clear" w:color="auto" w:fill="FFFFFF"/>
              </w:rPr>
              <w:t>3. Постановление Совета Министров Республики Беларусь от 24 сентября 2021 г. N 548 «Об административных процедурах, осуществляемых в отношении субъектов хозяйствования»;</w:t>
            </w:r>
            <w:r w:rsidRPr="00100DEB">
              <w:rPr>
                <w:color w:val="343434"/>
                <w:sz w:val="26"/>
                <w:szCs w:val="26"/>
              </w:rPr>
              <w:br/>
            </w:r>
            <w:r w:rsidRPr="00100DEB">
              <w:rPr>
                <w:color w:val="343434"/>
                <w:sz w:val="26"/>
                <w:szCs w:val="26"/>
                <w:shd w:val="clear" w:color="auto" w:fill="FFFFFF"/>
              </w:rPr>
              <w:t>4. Положение об условиях и порядке переустройства и (или) перепланировки, утвержденное постановлением Совета Министров Республики Беларусь от 16.05.2013 № 384.</w:t>
            </w:r>
          </w:p>
        </w:tc>
      </w:tr>
      <w:tr w:rsidR="00AD06B3" w:rsidTr="00AD06B3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3" w:rsidRPr="00100DEB" w:rsidRDefault="00AD06B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100DEB">
              <w:rPr>
                <w:b/>
                <w:sz w:val="26"/>
                <w:szCs w:val="26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3" w:rsidRPr="00100DEB" w:rsidRDefault="00AD06B3">
            <w:pPr>
              <w:pStyle w:val="table100"/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00DEB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AD06B3" w:rsidTr="00AD06B3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3" w:rsidRPr="00100DEB" w:rsidRDefault="00AD06B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100DEB">
              <w:rPr>
                <w:b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3" w:rsidRPr="00100DEB" w:rsidRDefault="00AD06B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100DEB">
              <w:rPr>
                <w:sz w:val="26"/>
                <w:szCs w:val="26"/>
              </w:rPr>
              <w:t>1 месяц</w:t>
            </w:r>
          </w:p>
        </w:tc>
      </w:tr>
      <w:tr w:rsidR="00AD06B3" w:rsidTr="00AD06B3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3" w:rsidRPr="00100DEB" w:rsidRDefault="00AD06B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100DEB">
              <w:rPr>
                <w:b/>
                <w:sz w:val="26"/>
                <w:szCs w:val="26"/>
              </w:rPr>
              <w:lastRenderedPageBreak/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B3" w:rsidRPr="00100DEB" w:rsidRDefault="00AD06B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100DEB">
              <w:rPr>
                <w:sz w:val="26"/>
                <w:szCs w:val="26"/>
              </w:rPr>
              <w:t>бессрочно</w:t>
            </w:r>
          </w:p>
        </w:tc>
      </w:tr>
    </w:tbl>
    <w:p w:rsidR="00F3281B" w:rsidRDefault="00F3281B" w:rsidP="00443263"/>
    <w:sectPr w:rsidR="00F3281B" w:rsidSect="004432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4D"/>
    <w:rsid w:val="0002150D"/>
    <w:rsid w:val="000F53C8"/>
    <w:rsid w:val="00100DEB"/>
    <w:rsid w:val="00112F70"/>
    <w:rsid w:val="001864A8"/>
    <w:rsid w:val="001E334A"/>
    <w:rsid w:val="002020F5"/>
    <w:rsid w:val="002255DE"/>
    <w:rsid w:val="0032270B"/>
    <w:rsid w:val="00331503"/>
    <w:rsid w:val="00351E2E"/>
    <w:rsid w:val="004014CE"/>
    <w:rsid w:val="004408AC"/>
    <w:rsid w:val="00443263"/>
    <w:rsid w:val="00741911"/>
    <w:rsid w:val="0081260D"/>
    <w:rsid w:val="00850499"/>
    <w:rsid w:val="0085706F"/>
    <w:rsid w:val="008A4DED"/>
    <w:rsid w:val="0099194D"/>
    <w:rsid w:val="00AD06B3"/>
    <w:rsid w:val="00CF26A5"/>
    <w:rsid w:val="00E41030"/>
    <w:rsid w:val="00F3281B"/>
    <w:rsid w:val="00FA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3E178"/>
  <w15:chartTrackingRefBased/>
  <w15:docId w15:val="{DBB7820E-F489-46C9-B0C7-B7EB4395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AD06B3"/>
    <w:pPr>
      <w:keepNext/>
      <w:spacing w:line="240" w:lineRule="atLeast"/>
      <w:jc w:val="center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D06B3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AD06B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D06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able10">
    <w:name w:val="table10 Знак"/>
    <w:basedOn w:val="a0"/>
    <w:link w:val="table100"/>
    <w:uiPriority w:val="99"/>
    <w:locked/>
    <w:rsid w:val="00AD06B3"/>
    <w:rPr>
      <w:sz w:val="20"/>
      <w:szCs w:val="20"/>
      <w:lang w:val="ru-RU" w:eastAsia="ru-RU"/>
    </w:rPr>
  </w:style>
  <w:style w:type="paragraph" w:customStyle="1" w:styleId="table100">
    <w:name w:val="table10"/>
    <w:basedOn w:val="a"/>
    <w:link w:val="table10"/>
    <w:uiPriority w:val="99"/>
    <w:rsid w:val="00AD06B3"/>
    <w:rPr>
      <w:rFonts w:asciiTheme="minorHAnsi" w:eastAsiaTheme="minorHAnsi" w:hAnsiTheme="minorHAnsi" w:cstheme="minorBidi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12F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2F7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2024-01-25T13:43:00Z</cp:lastPrinted>
  <dcterms:created xsi:type="dcterms:W3CDTF">2023-06-05T13:18:00Z</dcterms:created>
  <dcterms:modified xsi:type="dcterms:W3CDTF">2024-03-18T11:39:00Z</dcterms:modified>
</cp:coreProperties>
</file>