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4"/>
      </w:tblGrid>
      <w:tr w:rsidR="00B33245" w:rsidRPr="00B33245" w:rsidTr="0013313E">
        <w:trPr>
          <w:trHeight w:val="790"/>
        </w:trPr>
        <w:tc>
          <w:tcPr>
            <w:tcW w:w="10201" w:type="dxa"/>
            <w:gridSpan w:val="2"/>
          </w:tcPr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ЖИЛИЩНЫЕ ПРАВООТНОШЕНИЯ</w:t>
            </w:r>
          </w:p>
        </w:tc>
      </w:tr>
      <w:tr w:rsidR="00B33245" w:rsidRPr="00227582" w:rsidTr="0013313E">
        <w:trPr>
          <w:trHeight w:val="433"/>
        </w:trPr>
        <w:tc>
          <w:tcPr>
            <w:tcW w:w="10201" w:type="dxa"/>
            <w:gridSpan w:val="2"/>
          </w:tcPr>
          <w:p w:rsidR="00B33245" w:rsidRPr="00B33245" w:rsidRDefault="00B33245" w:rsidP="00B33245">
            <w:pPr>
              <w:pStyle w:val="a3"/>
              <w:jc w:val="center"/>
              <w:rPr>
                <w:b/>
                <w:sz w:val="30"/>
                <w:szCs w:val="30"/>
                <w:lang w:val="ru-RU"/>
              </w:rPr>
            </w:pPr>
            <w:r w:rsidRPr="00B33245">
              <w:rPr>
                <w:b/>
                <w:sz w:val="30"/>
                <w:szCs w:val="30"/>
                <w:lang w:val="ru-RU"/>
              </w:rPr>
              <w:t>Исключение жилого помещения государственного жилищного фонда из состава специальных жилых помещений</w:t>
            </w:r>
          </w:p>
        </w:tc>
      </w:tr>
      <w:tr w:rsidR="00B33245" w:rsidRPr="00227582" w:rsidTr="0013313E">
        <w:trPr>
          <w:trHeight w:val="306"/>
        </w:trPr>
        <w:tc>
          <w:tcPr>
            <w:tcW w:w="10201" w:type="dxa"/>
            <w:gridSpan w:val="2"/>
          </w:tcPr>
          <w:p w:rsidR="00B33245" w:rsidRPr="00B33245" w:rsidRDefault="00B33245" w:rsidP="00B332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16.10.3</w:t>
            </w:r>
          </w:p>
        </w:tc>
      </w:tr>
      <w:tr w:rsidR="00B33245" w:rsidRPr="00B33245" w:rsidTr="0013313E">
        <w:trPr>
          <w:trHeight w:val="4356"/>
        </w:trPr>
        <w:tc>
          <w:tcPr>
            <w:tcW w:w="10201" w:type="dxa"/>
            <w:gridSpan w:val="2"/>
          </w:tcPr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52FE8" w:rsidRPr="00052FE8" w:rsidRDefault="00052FE8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ОТДЕЛ ПО РАБОТЕ С ОБРАЩЕНИЯМИ</w:t>
            </w:r>
          </w:p>
          <w:p w:rsidR="00052FE8" w:rsidRPr="00052FE8" w:rsidRDefault="00052FE8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 ГРАЖДАН И ЮРИДИЧЕСКИХ ЛИЦ</w:t>
            </w:r>
          </w:p>
          <w:p w:rsidR="00052FE8" w:rsidRPr="00052FE8" w:rsidRDefault="00052FE8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052FE8" w:rsidRPr="00052FE8" w:rsidRDefault="00052FE8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052FE8" w:rsidRPr="00052FE8" w:rsidRDefault="00052FE8" w:rsidP="00052FE8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ab/>
            </w:r>
          </w:p>
          <w:p w:rsidR="00052FE8" w:rsidRPr="00052FE8" w:rsidRDefault="00052FE8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5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Гвоздёва</w:t>
            </w:r>
            <w:proofErr w:type="spellEnd"/>
            <w:r w:rsidRPr="0005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Ольга Станиславовна – </w:t>
            </w:r>
            <w:r w:rsidRPr="00052F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052FE8" w:rsidRPr="00052FE8" w:rsidRDefault="00052FE8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Липкина Инга Яковлевна</w:t>
            </w: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инспектор отдела</w:t>
            </w:r>
          </w:p>
          <w:p w:rsidR="00052FE8" w:rsidRPr="00052FE8" w:rsidRDefault="00227582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Климашевская Ольга Викторовна </w:t>
            </w:r>
            <w:r w:rsidR="00052FE8"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 инспектор по заявлениям</w:t>
            </w:r>
          </w:p>
          <w:p w:rsidR="00052FE8" w:rsidRPr="00052FE8" w:rsidRDefault="00052FE8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052F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052F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телефон 51 12 45</w:t>
            </w:r>
          </w:p>
          <w:p w:rsidR="00052FE8" w:rsidRPr="00052FE8" w:rsidRDefault="00052FE8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052F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понедельник, вторник, четверг, пятница – с 8.00 до 18.00</w:t>
            </w:r>
          </w:p>
          <w:p w:rsidR="00052FE8" w:rsidRPr="00052FE8" w:rsidRDefault="00052FE8" w:rsidP="00052FE8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среда с 8.00 до 20.00</w:t>
            </w:r>
            <w:proofErr w:type="gramStart"/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052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proofErr w:type="gramEnd"/>
            <w:r w:rsidRPr="00052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 – </w:t>
            </w: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9.00 до 13.00</w:t>
            </w:r>
          </w:p>
          <w:p w:rsidR="00052FE8" w:rsidRPr="00052FE8" w:rsidRDefault="00052FE8" w:rsidP="00052F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13313E" w:rsidRPr="0013313E" w:rsidRDefault="0013313E" w:rsidP="0013313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3313E" w:rsidRPr="0013313E" w:rsidRDefault="0013313E" w:rsidP="001331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за осуществление административной </w:t>
            </w:r>
            <w:proofErr w:type="spellStart"/>
            <w:proofErr w:type="gramStart"/>
            <w:r w:rsidRPr="0013313E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процедуры:</w:t>
            </w:r>
            <w:r w:rsidR="00B33245" w:rsidRPr="00B33245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лений</w:t>
            </w:r>
            <w:proofErr w:type="spellEnd"/>
            <w:proofErr w:type="gramEnd"/>
            <w:r w:rsidR="00B33245" w:rsidRPr="00B33245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 заинтересованных лиц:</w:t>
            </w:r>
          </w:p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ОТДЕЛ </w:t>
            </w:r>
          </w:p>
          <w:p w:rsid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</w:t>
            </w:r>
            <w:proofErr w:type="gramStart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КОММУНАЛЬНОГО  ХОЗЯЙСТВА</w:t>
            </w:r>
            <w:proofErr w:type="gramEnd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977F5" w:rsidRPr="00F977F5" w:rsidRDefault="00F977F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97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ОРШАНСКОГО РАЙИСПОЛКОМА</w:t>
            </w:r>
          </w:p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Иванеко</w:t>
            </w:r>
            <w:proofErr w:type="spellEnd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Аксана</w:t>
            </w:r>
            <w:proofErr w:type="spellEnd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Ивановна </w:t>
            </w:r>
            <w:r w:rsidRPr="00B33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 заместитель начальника отдела</w:t>
            </w:r>
          </w:p>
          <w:p w:rsidR="00B33245" w:rsidRPr="00052FE8" w:rsidRDefault="00B33245" w:rsidP="000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тел.51-12-72, каб.116,</w:t>
            </w:r>
            <w:r w:rsidR="00052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в её отсутствие</w:t>
            </w:r>
          </w:p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2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Завадская Елена Станиславовна – </w:t>
            </w:r>
            <w:bookmarkStart w:id="0" w:name="_GoBack"/>
            <w:bookmarkEnd w:id="0"/>
            <w:r w:rsidR="002275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главный специалист</w:t>
            </w:r>
            <w:r w:rsidRPr="00B33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отдела</w:t>
            </w:r>
          </w:p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тел.51-12-64, каб.110</w:t>
            </w:r>
          </w:p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B332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B332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B33245" w:rsidRPr="00B33245" w:rsidRDefault="00B33245" w:rsidP="00B33245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B33245" w:rsidRPr="00B33245" w:rsidRDefault="00B33245" w:rsidP="000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B33245" w:rsidRPr="00B33245" w:rsidRDefault="00B33245" w:rsidP="00B332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B33245" w:rsidRPr="00227582" w:rsidTr="0013313E">
        <w:tc>
          <w:tcPr>
            <w:tcW w:w="4077" w:type="dxa"/>
          </w:tcPr>
          <w:p w:rsidR="00B33245" w:rsidRPr="0013313E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Документы и (или) сведения, представляемые заинтересованными лицами</w:t>
            </w:r>
            <w:r w:rsidRPr="0013313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133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для </w:t>
            </w:r>
            <w:r w:rsidRPr="00133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осуществления административной процедуры</w:t>
            </w:r>
          </w:p>
        </w:tc>
        <w:tc>
          <w:tcPr>
            <w:tcW w:w="6124" w:type="dxa"/>
          </w:tcPr>
          <w:p w:rsidR="00B33245" w:rsidRPr="0013313E" w:rsidRDefault="00B33245" w:rsidP="00B33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lastRenderedPageBreak/>
              <w:t xml:space="preserve">-ходатайство о включении (исключении) жилого помещения государственного жилищного фонда в </w:t>
            </w:r>
            <w:r w:rsidRPr="001331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lastRenderedPageBreak/>
              <w:t>состав специальных жилых помещений с указанием вида специального жилого помещения</w:t>
            </w:r>
          </w:p>
          <w:p w:rsidR="00B33245" w:rsidRPr="0013313E" w:rsidRDefault="00B33245" w:rsidP="00B33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B33245" w:rsidRPr="0013313E" w:rsidRDefault="00B33245" w:rsidP="00B33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-технический паспорт на жилое помещение государственного жилищного фонда</w:t>
            </w:r>
          </w:p>
          <w:p w:rsidR="00B33245" w:rsidRPr="0013313E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B33245" w:rsidRPr="00227582" w:rsidTr="0013313E">
        <w:tc>
          <w:tcPr>
            <w:tcW w:w="4077" w:type="dxa"/>
          </w:tcPr>
          <w:p w:rsidR="00B33245" w:rsidRPr="0013313E" w:rsidRDefault="0013313E" w:rsidP="00B332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Документы и (или) сведения, представляемые заинтересованными лицами</w:t>
            </w:r>
            <w:r w:rsidRPr="001331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31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для осуществления административной процедуры:</w:t>
            </w:r>
          </w:p>
        </w:tc>
        <w:tc>
          <w:tcPr>
            <w:tcW w:w="6124" w:type="dxa"/>
          </w:tcPr>
          <w:p w:rsidR="00B33245" w:rsidRPr="0013313E" w:rsidRDefault="0013313E" w:rsidP="001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1. Закон Республики Беларусь от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28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октября 2008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г. №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433-З «Об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основах административных процедур»;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2. Указ Президента Республики Беларусь от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25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июня 2021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240 «Об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административных процедурах, осуществляемых в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отношении субъектов хозяйствования»;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3. Постановление Совета Министров Республики Беларусь от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24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сентября 2021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548 «Об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административных процедурах, осуществляемых в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отношении субъектов хозяйствования»;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4. Кодекс Республики Беларусь от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28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августа 2012 года №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428-З «Жилищный кодекс Республики Беларусь» (ст.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331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117).</w:t>
            </w:r>
          </w:p>
        </w:tc>
      </w:tr>
      <w:tr w:rsidR="00B33245" w:rsidRPr="00B33245" w:rsidTr="0013313E">
        <w:tc>
          <w:tcPr>
            <w:tcW w:w="4077" w:type="dxa"/>
          </w:tcPr>
          <w:p w:rsidR="00B33245" w:rsidRPr="0013313E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</w:tcPr>
          <w:p w:rsidR="00B33245" w:rsidRPr="0013313E" w:rsidRDefault="00B33245" w:rsidP="00B33245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B33245" w:rsidRPr="00B33245" w:rsidTr="0013313E">
        <w:tc>
          <w:tcPr>
            <w:tcW w:w="4077" w:type="dxa"/>
          </w:tcPr>
          <w:p w:rsidR="00B33245" w:rsidRPr="0013313E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</w:tcPr>
          <w:p w:rsidR="00B33245" w:rsidRPr="0013313E" w:rsidRDefault="00B33245" w:rsidP="00B332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1 месяц</w:t>
            </w:r>
          </w:p>
        </w:tc>
      </w:tr>
      <w:tr w:rsidR="00B33245" w:rsidRPr="00B33245" w:rsidTr="0013313E">
        <w:tc>
          <w:tcPr>
            <w:tcW w:w="4077" w:type="dxa"/>
          </w:tcPr>
          <w:p w:rsidR="00B33245" w:rsidRPr="0013313E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4" w:type="dxa"/>
          </w:tcPr>
          <w:p w:rsidR="00B33245" w:rsidRPr="0013313E" w:rsidRDefault="00B33245" w:rsidP="00B332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13313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</w:tbl>
    <w:p w:rsidR="00B33245" w:rsidRPr="0013313E" w:rsidRDefault="00B33245" w:rsidP="00B33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C2C27" w:rsidRPr="0013313E" w:rsidRDefault="00EC2C27" w:rsidP="0013313E">
      <w:pPr>
        <w:jc w:val="right"/>
        <w:rPr>
          <w:lang w:val="ru-RU"/>
        </w:rPr>
      </w:pPr>
    </w:p>
    <w:sectPr w:rsidR="00EC2C27" w:rsidRPr="001331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E1"/>
    <w:rsid w:val="00052FE8"/>
    <w:rsid w:val="0013313E"/>
    <w:rsid w:val="001E7A86"/>
    <w:rsid w:val="00227582"/>
    <w:rsid w:val="004741E1"/>
    <w:rsid w:val="004D11D2"/>
    <w:rsid w:val="00B33245"/>
    <w:rsid w:val="00C20D3A"/>
    <w:rsid w:val="00EC2C27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4153"/>
  <w15:chartTrackingRefBased/>
  <w15:docId w15:val="{D52A574B-C3C0-4FB4-A483-6C1FAC0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331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1331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2024-04-03T12:07:00Z</dcterms:created>
  <dcterms:modified xsi:type="dcterms:W3CDTF">2024-04-03T12:07:00Z</dcterms:modified>
</cp:coreProperties>
</file>