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8C" w:rsidRDefault="009A3607" w:rsidP="00FF6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Незаконной добычей рыбы причинен ущерб в особо крупном размере</w:t>
      </w:r>
    </w:p>
    <w:p w:rsidR="00A86188" w:rsidRDefault="00B24638" w:rsidP="000D2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907389" w:rsidRDefault="00B24638" w:rsidP="009A36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A3607">
        <w:rPr>
          <w:rFonts w:ascii="Times New Roman" w:hAnsi="Times New Roman" w:cs="Times New Roman"/>
          <w:sz w:val="30"/>
          <w:szCs w:val="30"/>
        </w:rPr>
        <w:t>Прокуратура Оршанского района изучила и направила в суд уголовное</w:t>
      </w:r>
      <w:r w:rsidR="00DF45AF">
        <w:rPr>
          <w:rFonts w:ascii="Times New Roman" w:hAnsi="Times New Roman" w:cs="Times New Roman"/>
          <w:sz w:val="30"/>
          <w:szCs w:val="30"/>
        </w:rPr>
        <w:t xml:space="preserve"> дело в отношении двух жителей О</w:t>
      </w:r>
      <w:r w:rsidR="009A3607">
        <w:rPr>
          <w:rFonts w:ascii="Times New Roman" w:hAnsi="Times New Roman" w:cs="Times New Roman"/>
          <w:sz w:val="30"/>
          <w:szCs w:val="30"/>
        </w:rPr>
        <w:t>ршанского района, которым инкриминирована незаконная добыча рыбы в запретное время, запрещенными орудиями и запрещенными способами, а также незаконная добыча рыбы, виды которой заведомо для виновного включены в Красную книгу Республики Беларусь.</w:t>
      </w:r>
    </w:p>
    <w:p w:rsidR="009A3607" w:rsidRDefault="009A3607" w:rsidP="009A36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Установлено, что обвиняемые в ночь с 02.01.2025 на 03.01.2025 находясь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Оршанского районов, передвигаясь на лодке по реке Днепр двумя плавными сетями незаконно добыли 28 особей подуста обыкновенного, 19 особей голавля, 17 особей жереха, 12 особей леща, 2 особи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густеры</w:t>
      </w:r>
      <w:proofErr w:type="spellEnd"/>
      <w:r>
        <w:rPr>
          <w:rFonts w:ascii="Times New Roman" w:hAnsi="Times New Roman" w:cs="Times New Roman"/>
          <w:sz w:val="30"/>
          <w:szCs w:val="30"/>
        </w:rPr>
        <w:t>, 1 особь щуки обыкновенной</w:t>
      </w:r>
      <w:r w:rsidR="00A8618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1 особь плотвы. Кроме того, среди пойманной рыбы были обнаружены</w:t>
      </w:r>
      <w:r w:rsidR="00A86188">
        <w:rPr>
          <w:rFonts w:ascii="Times New Roman" w:hAnsi="Times New Roman" w:cs="Times New Roman"/>
          <w:sz w:val="30"/>
          <w:szCs w:val="30"/>
        </w:rPr>
        <w:t xml:space="preserve"> 3 особи усача обыкновенного, находящегося под угрозой исчезновения и включенного в Красную книгу Республики Беларусь.</w:t>
      </w:r>
    </w:p>
    <w:p w:rsidR="00A86188" w:rsidRDefault="00A86188" w:rsidP="009A36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 делу </w:t>
      </w:r>
      <w:r w:rsidR="00DF45AF">
        <w:rPr>
          <w:rFonts w:ascii="Times New Roman" w:hAnsi="Times New Roman" w:cs="Times New Roman"/>
          <w:sz w:val="30"/>
          <w:szCs w:val="30"/>
        </w:rPr>
        <w:t xml:space="preserve">обвиняемым </w:t>
      </w:r>
      <w:r>
        <w:rPr>
          <w:rFonts w:ascii="Times New Roman" w:hAnsi="Times New Roman" w:cs="Times New Roman"/>
          <w:sz w:val="30"/>
          <w:szCs w:val="30"/>
        </w:rPr>
        <w:t>вменяется причинение ущерба окружающей среде в особо крупном размере – 32 634 рубля (777 базовых величин), стоимость добытой рыбы составила 716 рублей 10 копеек. Указанные суммы добровольно возмещены обвиняемыми в бюджет.</w:t>
      </w:r>
    </w:p>
    <w:p w:rsidR="00A86188" w:rsidRDefault="00A86188" w:rsidP="009A36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 изучении материалов дела в прокуратуре был сделан вывод об обоснованности обвинения, полном и объективном исследовании обстоятельств преступления, верности квалификации содеянного по ч.4 ст.281 Уголовного кодекса Республики Беларусь</w:t>
      </w:r>
    </w:p>
    <w:p w:rsidR="00DD4A83" w:rsidRDefault="00DD4A83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6188" w:rsidRDefault="00A86188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6EEB" w:rsidRDefault="00816EEB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6D171C" w:rsidRPr="000D29A2" w:rsidRDefault="00816EEB" w:rsidP="00DD4A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Оршанского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Сергей Синицкий</w:t>
      </w:r>
    </w:p>
    <w:sectPr w:rsidR="006D171C" w:rsidRPr="000D29A2" w:rsidSect="0052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2"/>
    <w:rsid w:val="000C6C45"/>
    <w:rsid w:val="000D29A2"/>
    <w:rsid w:val="00116146"/>
    <w:rsid w:val="001B446A"/>
    <w:rsid w:val="00266781"/>
    <w:rsid w:val="00307FA4"/>
    <w:rsid w:val="003360EF"/>
    <w:rsid w:val="00377856"/>
    <w:rsid w:val="0044436D"/>
    <w:rsid w:val="00520DE6"/>
    <w:rsid w:val="00524FEC"/>
    <w:rsid w:val="0054681F"/>
    <w:rsid w:val="005A49D5"/>
    <w:rsid w:val="00651633"/>
    <w:rsid w:val="00662113"/>
    <w:rsid w:val="006A18C0"/>
    <w:rsid w:val="006A79F8"/>
    <w:rsid w:val="006D171C"/>
    <w:rsid w:val="006D74FB"/>
    <w:rsid w:val="00734F4D"/>
    <w:rsid w:val="0076421A"/>
    <w:rsid w:val="007C77C1"/>
    <w:rsid w:val="00816EEB"/>
    <w:rsid w:val="009042F4"/>
    <w:rsid w:val="00907389"/>
    <w:rsid w:val="0094332C"/>
    <w:rsid w:val="009524FC"/>
    <w:rsid w:val="009A3607"/>
    <w:rsid w:val="009B0A81"/>
    <w:rsid w:val="00A810F0"/>
    <w:rsid w:val="00A86188"/>
    <w:rsid w:val="00B24638"/>
    <w:rsid w:val="00B55F6F"/>
    <w:rsid w:val="00B678E8"/>
    <w:rsid w:val="00BC5367"/>
    <w:rsid w:val="00D56345"/>
    <w:rsid w:val="00DD4A83"/>
    <w:rsid w:val="00DF45AF"/>
    <w:rsid w:val="00E15F8C"/>
    <w:rsid w:val="00EE6AE4"/>
    <w:rsid w:val="00F14E68"/>
    <w:rsid w:val="00F315DE"/>
    <w:rsid w:val="00FF64F6"/>
    <w:rsid w:val="00FF657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3A137-27F4-4E42-8D9A-7951105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SinitskySV</dc:creator>
  <cp:keywords/>
  <dc:description/>
  <cp:lastModifiedBy>Корсак Виктория Вячеславовна</cp:lastModifiedBy>
  <cp:revision>3</cp:revision>
  <cp:lastPrinted>2023-03-20T07:46:00Z</cp:lastPrinted>
  <dcterms:created xsi:type="dcterms:W3CDTF">2025-03-18T14:15:00Z</dcterms:created>
  <dcterms:modified xsi:type="dcterms:W3CDTF">2025-03-18T14:15:00Z</dcterms:modified>
</cp:coreProperties>
</file>