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A6" w:rsidRPr="005F71E1" w:rsidRDefault="005F71E1" w:rsidP="005F71E1">
      <w:pPr>
        <w:jc w:val="center"/>
        <w:rPr>
          <w:b/>
          <w:sz w:val="30"/>
          <w:szCs w:val="30"/>
        </w:rPr>
      </w:pPr>
      <w:r w:rsidRPr="005F71E1">
        <w:rPr>
          <w:b/>
          <w:sz w:val="30"/>
          <w:szCs w:val="30"/>
        </w:rPr>
        <w:t xml:space="preserve">ИНФОРМАЦИЯ О </w:t>
      </w:r>
      <w:proofErr w:type="gramStart"/>
      <w:r w:rsidRPr="005F71E1">
        <w:rPr>
          <w:b/>
          <w:sz w:val="30"/>
          <w:szCs w:val="30"/>
        </w:rPr>
        <w:t xml:space="preserve">НАРУШЕНИЯХ, </w:t>
      </w:r>
      <w:r w:rsidR="007136FE">
        <w:rPr>
          <w:b/>
          <w:sz w:val="30"/>
          <w:szCs w:val="30"/>
        </w:rPr>
        <w:t xml:space="preserve">  </w:t>
      </w:r>
      <w:proofErr w:type="gramEnd"/>
      <w:r w:rsidR="007136FE">
        <w:rPr>
          <w:b/>
          <w:sz w:val="30"/>
          <w:szCs w:val="30"/>
        </w:rPr>
        <w:t xml:space="preserve">                                      </w:t>
      </w:r>
      <w:r w:rsidRPr="005F71E1">
        <w:rPr>
          <w:b/>
          <w:sz w:val="30"/>
          <w:szCs w:val="30"/>
        </w:rPr>
        <w:t>ВЫЯВЛЯЕМЫХ</w:t>
      </w:r>
      <w:r w:rsidR="007136FE">
        <w:rPr>
          <w:b/>
          <w:sz w:val="30"/>
          <w:szCs w:val="30"/>
        </w:rPr>
        <w:t xml:space="preserve"> В 2024 ГОДУ</w:t>
      </w:r>
      <w:r w:rsidRPr="005F71E1">
        <w:rPr>
          <w:b/>
          <w:sz w:val="30"/>
          <w:szCs w:val="30"/>
        </w:rPr>
        <w:t xml:space="preserve"> ПО РЕЗУЛЬТАТАМ КОНТРОЛЬНЫХ МЕРОПРИЯТИЙ КОНТРОЛЬНО-РЕВИЗИОННЫМ АППАРАТОМ МИНИСТЕРСТВА ФИНАНСОВ РЕСПУБЛИКИ БЕЛАРУСЬ И МЕСТНЫМИ ФИНАНСОВЫМИ ОРГАНАМИ</w:t>
      </w:r>
    </w:p>
    <w:p w:rsidR="00032DFD" w:rsidRPr="005F71E1" w:rsidRDefault="00032DFD" w:rsidP="005F71E1">
      <w:pPr>
        <w:widowControl w:val="0"/>
        <w:spacing w:line="360" w:lineRule="auto"/>
        <w:jc w:val="center"/>
        <w:rPr>
          <w:b/>
          <w:sz w:val="32"/>
          <w:szCs w:val="32"/>
        </w:rPr>
      </w:pPr>
    </w:p>
    <w:p w:rsidR="00A54A88" w:rsidRPr="005769E0" w:rsidRDefault="00A54A88" w:rsidP="0071405E">
      <w:pPr>
        <w:widowControl w:val="0"/>
        <w:spacing w:before="120"/>
        <w:rPr>
          <w:b/>
          <w:sz w:val="28"/>
          <w:szCs w:val="28"/>
        </w:rPr>
      </w:pPr>
      <w:r w:rsidRPr="005769E0">
        <w:rPr>
          <w:b/>
          <w:sz w:val="28"/>
          <w:szCs w:val="28"/>
        </w:rPr>
        <w:t xml:space="preserve">В ходе проверок </w:t>
      </w:r>
      <w:r w:rsidR="00846BDB" w:rsidRPr="005769E0">
        <w:rPr>
          <w:b/>
          <w:sz w:val="28"/>
          <w:szCs w:val="28"/>
        </w:rPr>
        <w:t>учреждений социальной сферы</w:t>
      </w:r>
      <w:r w:rsidR="00504362" w:rsidRPr="005769E0">
        <w:rPr>
          <w:b/>
          <w:sz w:val="28"/>
          <w:szCs w:val="28"/>
        </w:rPr>
        <w:t xml:space="preserve"> </w:t>
      </w:r>
      <w:r w:rsidRPr="005769E0">
        <w:rPr>
          <w:b/>
          <w:sz w:val="28"/>
          <w:szCs w:val="28"/>
        </w:rPr>
        <w:t>установлены следующие нарушения:</w:t>
      </w:r>
    </w:p>
    <w:p w:rsidR="00A54A88" w:rsidRPr="005769E0" w:rsidRDefault="00846BDB" w:rsidP="0071405E">
      <w:pPr>
        <w:widowControl w:val="0"/>
        <w:spacing w:before="120"/>
        <w:rPr>
          <w:b/>
          <w:sz w:val="28"/>
          <w:szCs w:val="28"/>
        </w:rPr>
      </w:pPr>
      <w:r w:rsidRPr="005769E0">
        <w:rPr>
          <w:b/>
          <w:sz w:val="28"/>
          <w:szCs w:val="28"/>
        </w:rPr>
        <w:t>1. </w:t>
      </w:r>
      <w:r w:rsidR="00A54A88" w:rsidRPr="005769E0">
        <w:rPr>
          <w:b/>
          <w:sz w:val="28"/>
          <w:szCs w:val="28"/>
        </w:rPr>
        <w:t>Оплата труда и обязательных взносов (отчислений):</w:t>
      </w:r>
    </w:p>
    <w:p w:rsidR="00A62F5D" w:rsidRPr="005769E0" w:rsidRDefault="00846BDB" w:rsidP="00A62F5D">
      <w:pPr>
        <w:widowControl w:val="0"/>
        <w:spacing w:before="120"/>
        <w:rPr>
          <w:i/>
          <w:sz w:val="28"/>
          <w:szCs w:val="28"/>
        </w:rPr>
      </w:pPr>
      <w:r w:rsidRPr="005769E0">
        <w:rPr>
          <w:b/>
          <w:i/>
          <w:sz w:val="28"/>
          <w:szCs w:val="28"/>
        </w:rPr>
        <w:t>1.1. </w:t>
      </w:r>
      <w:r w:rsidR="00A62F5D" w:rsidRPr="005769E0">
        <w:rPr>
          <w:b/>
          <w:i/>
          <w:sz w:val="28"/>
          <w:szCs w:val="28"/>
        </w:rPr>
        <w:t>содержание сверхштатных едини</w:t>
      </w:r>
      <w:r w:rsidR="006F3279" w:rsidRPr="005769E0">
        <w:rPr>
          <w:b/>
          <w:i/>
          <w:sz w:val="28"/>
          <w:szCs w:val="28"/>
        </w:rPr>
        <w:t xml:space="preserve">ц </w:t>
      </w:r>
      <w:r w:rsidR="006F3279" w:rsidRPr="005769E0">
        <w:rPr>
          <w:i/>
          <w:sz w:val="28"/>
          <w:szCs w:val="28"/>
        </w:rPr>
        <w:t>(влечет</w:t>
      </w:r>
      <w:r w:rsidR="00A62F5D" w:rsidRPr="005769E0">
        <w:rPr>
          <w:i/>
          <w:sz w:val="28"/>
          <w:szCs w:val="28"/>
        </w:rPr>
        <w:t xml:space="preserve"> незаконное получение средств бюджета на оплату труда с учетом обязательных взносов в ФСЗН и </w:t>
      </w:r>
      <w:proofErr w:type="spellStart"/>
      <w:r w:rsidR="00A62F5D" w:rsidRPr="005769E0">
        <w:rPr>
          <w:i/>
          <w:sz w:val="28"/>
          <w:szCs w:val="28"/>
        </w:rPr>
        <w:t>Белгосстрах</w:t>
      </w:r>
      <w:proofErr w:type="spellEnd"/>
      <w:r w:rsidR="00240BF7" w:rsidRPr="005769E0">
        <w:rPr>
          <w:i/>
          <w:sz w:val="28"/>
          <w:szCs w:val="28"/>
        </w:rPr>
        <w:t>, ст. 136 Бюджетного кодекса)</w:t>
      </w:r>
    </w:p>
    <w:p w:rsidR="00846BDB" w:rsidRPr="005769E0" w:rsidRDefault="00CC221C" w:rsidP="00D740C2">
      <w:pPr>
        <w:pStyle w:val="af1"/>
        <w:spacing w:before="120" w:after="0" w:line="240" w:lineRule="auto"/>
        <w:ind w:firstLine="709"/>
        <w:rPr>
          <w:rFonts w:eastAsia="Times New Roman"/>
          <w:b/>
          <w:i/>
          <w:sz w:val="28"/>
          <w:szCs w:val="28"/>
        </w:rPr>
      </w:pPr>
      <w:r w:rsidRPr="005769E0">
        <w:rPr>
          <w:rFonts w:eastAsia="Times New Roman"/>
          <w:b/>
          <w:i/>
          <w:sz w:val="28"/>
          <w:szCs w:val="28"/>
        </w:rPr>
        <w:t>1.1.1. </w:t>
      </w:r>
      <w:r w:rsidR="00846BDB" w:rsidRPr="005769E0">
        <w:rPr>
          <w:rFonts w:eastAsia="Times New Roman"/>
          <w:b/>
          <w:i/>
          <w:sz w:val="28"/>
          <w:szCs w:val="28"/>
        </w:rPr>
        <w:t>учреждения здравоохранения</w:t>
      </w:r>
    </w:p>
    <w:p w:rsidR="00546FF0" w:rsidRPr="005769E0" w:rsidRDefault="002C6CF6" w:rsidP="002C6CF6">
      <w:pPr>
        <w:spacing w:after="160"/>
        <w:contextualSpacing/>
        <w:rPr>
          <w:rFonts w:eastAsia="Calibri"/>
          <w:sz w:val="28"/>
          <w:szCs w:val="28"/>
          <w:lang w:eastAsia="en-US"/>
        </w:rPr>
      </w:pPr>
      <w:r w:rsidRPr="005769E0">
        <w:rPr>
          <w:rFonts w:eastAsia="Calibri"/>
          <w:sz w:val="28"/>
          <w:szCs w:val="28"/>
          <w:lang w:eastAsia="en-US"/>
        </w:rPr>
        <w:t xml:space="preserve">- в нарушение требований постановления Министерства здравоохранения Республики Беларусь от 23.06.2017 № 65 «Об утверждении примерных штатных нормативов медицинских и других работников структурных подразделений организаций государственной системы здравоохранения, оказывающих фтизиатрическую помощь в стационарных и амбулаторных условиях, и признании утратившим силу постановления Министерства здравоохранения Республики Беларусь от 14 марта 2006 г. № 12», пункта 14 Инструкции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 утвержденной постановлением Министерства финансов Республики Беларусь от 30.01.2009 № 8 (далее – Инструкция № 8), в штатные расписания </w:t>
      </w:r>
      <w:r w:rsidR="00546FF0" w:rsidRPr="005769E0">
        <w:rPr>
          <w:rFonts w:eastAsia="Calibri"/>
          <w:sz w:val="28"/>
          <w:szCs w:val="28"/>
          <w:lang w:eastAsia="en-US"/>
        </w:rPr>
        <w:t xml:space="preserve">учреждения здравоохранения (туберкулезной больницы) </w:t>
      </w:r>
      <w:r w:rsidRPr="005769E0">
        <w:rPr>
          <w:rFonts w:eastAsia="Calibri"/>
          <w:sz w:val="28"/>
          <w:szCs w:val="28"/>
          <w:lang w:eastAsia="en-US"/>
        </w:rPr>
        <w:t>сверх утвержденных нормативов было введено 0,25 единицы медицинского статистика (на протяжении всего проверяемого периода) и 0,5 единицы медицинского дезинфектора (в период с января по декабрь 2023 года), что привело к завышению потребности в бюджетных средствах на оплату труда</w:t>
      </w:r>
      <w:r w:rsidR="00546FF0" w:rsidRPr="005769E0">
        <w:rPr>
          <w:rFonts w:eastAsia="Calibri"/>
          <w:sz w:val="28"/>
          <w:szCs w:val="28"/>
          <w:lang w:eastAsia="en-US"/>
        </w:rPr>
        <w:t xml:space="preserve"> и</w:t>
      </w:r>
      <w:r w:rsidRPr="005769E0">
        <w:rPr>
          <w:rFonts w:eastAsia="Calibri"/>
          <w:sz w:val="28"/>
          <w:szCs w:val="28"/>
          <w:lang w:eastAsia="en-US"/>
        </w:rPr>
        <w:t xml:space="preserve"> </w:t>
      </w:r>
      <w:bookmarkStart w:id="0" w:name="_Hlk201930440"/>
      <w:r w:rsidRPr="005769E0">
        <w:rPr>
          <w:rFonts w:eastAsia="Calibri"/>
          <w:sz w:val="28"/>
          <w:szCs w:val="28"/>
          <w:lang w:eastAsia="en-US"/>
        </w:rPr>
        <w:t>незаконному получению средств бюджета</w:t>
      </w:r>
      <w:r w:rsidR="00546FF0" w:rsidRPr="005769E0">
        <w:rPr>
          <w:rFonts w:eastAsia="Calibri"/>
          <w:sz w:val="28"/>
          <w:szCs w:val="28"/>
          <w:lang w:eastAsia="en-US"/>
        </w:rPr>
        <w:t>;</w:t>
      </w:r>
      <w:r w:rsidR="00F879DC" w:rsidRPr="005769E0">
        <w:rPr>
          <w:rFonts w:eastAsia="Calibri"/>
          <w:sz w:val="28"/>
          <w:szCs w:val="28"/>
          <w:lang w:eastAsia="en-US"/>
        </w:rPr>
        <w:t xml:space="preserve"> </w:t>
      </w:r>
    </w:p>
    <w:bookmarkEnd w:id="0"/>
    <w:p w:rsidR="00801A73" w:rsidRPr="005769E0" w:rsidRDefault="00801A73" w:rsidP="00801A73">
      <w:pPr>
        <w:contextualSpacing/>
        <w:rPr>
          <w:sz w:val="28"/>
          <w:szCs w:val="28"/>
        </w:rPr>
      </w:pPr>
      <w:r w:rsidRPr="005769E0">
        <w:rPr>
          <w:sz w:val="28"/>
          <w:szCs w:val="28"/>
        </w:rPr>
        <w:t>- в нарушение пункта 28 Примерных штатных нормативов медицинских и других работников областных, центральных, центральных городских, центральных районных, городских, районных и участковых больниц, утвержденных постановлением Министерства здравоохранения Республики Беларусь от 03.12.2012 №</w:t>
      </w:r>
      <w:r w:rsidR="00F879DC" w:rsidRPr="005769E0">
        <w:rPr>
          <w:sz w:val="28"/>
          <w:szCs w:val="28"/>
        </w:rPr>
        <w:t> </w:t>
      </w:r>
      <w:r w:rsidRPr="005769E0">
        <w:rPr>
          <w:sz w:val="28"/>
          <w:szCs w:val="28"/>
        </w:rPr>
        <w:t>186, пункта 29 приложения 1 к постановлению Министерства здравоохранения Республики Беларусь от 30.05.2022 №</w:t>
      </w:r>
      <w:r w:rsidR="00240BF7" w:rsidRPr="005769E0">
        <w:rPr>
          <w:sz w:val="28"/>
          <w:szCs w:val="28"/>
        </w:rPr>
        <w:t> </w:t>
      </w:r>
      <w:r w:rsidRPr="005769E0">
        <w:rPr>
          <w:sz w:val="28"/>
          <w:szCs w:val="28"/>
        </w:rPr>
        <w:t xml:space="preserve">48 «О примерных штатных нормативах численности медицинских и иных работников, оказывающих медицинскую помощь в стационарных условиях», без учета коечного фонда в штатные расписания больницы </w:t>
      </w:r>
      <w:proofErr w:type="spellStart"/>
      <w:r w:rsidRPr="005769E0">
        <w:rPr>
          <w:sz w:val="28"/>
          <w:szCs w:val="28"/>
        </w:rPr>
        <w:t>спе</w:t>
      </w:r>
      <w:r w:rsidR="00B95EB8">
        <w:rPr>
          <w:sz w:val="28"/>
          <w:szCs w:val="28"/>
        </w:rPr>
        <w:t>ц</w:t>
      </w:r>
      <w:r w:rsidRPr="005769E0">
        <w:rPr>
          <w:sz w:val="28"/>
          <w:szCs w:val="28"/>
        </w:rPr>
        <w:t>лечения</w:t>
      </w:r>
      <w:proofErr w:type="spellEnd"/>
      <w:r w:rsidRPr="005769E0">
        <w:rPr>
          <w:sz w:val="28"/>
          <w:szCs w:val="28"/>
        </w:rPr>
        <w:t xml:space="preserve"> в 2022-2023 гг. </w:t>
      </w:r>
      <w:r w:rsidRPr="005769E0">
        <w:rPr>
          <w:sz w:val="28"/>
          <w:szCs w:val="28"/>
        </w:rPr>
        <w:lastRenderedPageBreak/>
        <w:t>необоснованно введено по 0,25 ставки медицинской сестры-диетолога и медицинского статистика;</w:t>
      </w:r>
    </w:p>
    <w:p w:rsidR="007B30A8" w:rsidRPr="005769E0" w:rsidRDefault="007B30A8" w:rsidP="007B30A8">
      <w:pPr>
        <w:spacing w:after="160"/>
        <w:contextualSpacing/>
        <w:rPr>
          <w:rFonts w:eastAsia="Calibri"/>
          <w:sz w:val="28"/>
          <w:szCs w:val="28"/>
          <w:lang w:eastAsia="en-US"/>
        </w:rPr>
      </w:pPr>
      <w:r w:rsidRPr="005769E0">
        <w:rPr>
          <w:rFonts w:eastAsia="Calibri"/>
          <w:sz w:val="28"/>
          <w:szCs w:val="28"/>
          <w:lang w:eastAsia="en-US"/>
        </w:rPr>
        <w:t>- в нарушение требований Примерных штатных нормативов работников кухонь и столовых организаций здравоохранения, финансируемых из бюджета, утвержденных постановлением Министерства здравоохранения Республики Беларусь от 09.03.2006 № 10, Инструкции № 8 при наличии в учреждении здравоохранения 90 коек в штатные расписания необоснованно введена 1,0</w:t>
      </w:r>
      <w:r w:rsidR="00240BF7" w:rsidRPr="005769E0">
        <w:rPr>
          <w:rFonts w:eastAsia="Calibri"/>
          <w:sz w:val="28"/>
          <w:szCs w:val="28"/>
          <w:lang w:eastAsia="en-US"/>
        </w:rPr>
        <w:t> </w:t>
      </w:r>
      <w:r w:rsidRPr="005769E0">
        <w:rPr>
          <w:rFonts w:eastAsia="Calibri"/>
          <w:sz w:val="28"/>
          <w:szCs w:val="28"/>
          <w:lang w:eastAsia="en-US"/>
        </w:rPr>
        <w:t>ставка шеф-повара, в связи с чем была завышена потребность в бюджетных средствах на оплату труда и излишне получены бюджетные средства;</w:t>
      </w:r>
    </w:p>
    <w:p w:rsidR="000A022B" w:rsidRPr="005769E0" w:rsidRDefault="000A022B" w:rsidP="000A022B">
      <w:pPr>
        <w:contextualSpacing/>
        <w:rPr>
          <w:sz w:val="28"/>
          <w:szCs w:val="28"/>
        </w:rPr>
      </w:pPr>
      <w:r w:rsidRPr="005769E0">
        <w:rPr>
          <w:sz w:val="28"/>
          <w:szCs w:val="28"/>
        </w:rPr>
        <w:t xml:space="preserve">- в нарушение Примерных штатных нормативов численности работников организаций государственной системы здравоохранения, финансируемых из бюджета, установленных постановлением Министерства здравоохранения Республики Беларусь от 28.10.2021 № 114, введение в штатные расписания 1,0 ставки библиотекаря и 1,0 ставки заведующего складом вместо положенных по 0,5 ставки привело к завышению потребности в ассигнованиях и незаконному получению бюджетных средств на оплату труда; </w:t>
      </w:r>
    </w:p>
    <w:p w:rsidR="004875CD" w:rsidRPr="005769E0" w:rsidRDefault="00AB7F6C" w:rsidP="00AB7F6C">
      <w:pPr>
        <w:contextualSpacing/>
        <w:rPr>
          <w:sz w:val="28"/>
          <w:szCs w:val="28"/>
        </w:rPr>
      </w:pPr>
      <w:r w:rsidRPr="005769E0">
        <w:rPr>
          <w:sz w:val="28"/>
          <w:szCs w:val="28"/>
        </w:rPr>
        <w:t xml:space="preserve">- в нарушение пункта 7 приложения «Профессии рабочих организаций здравоохранения» к постановлению Министерства здравоохранения Республики Беларусь от 11.12.2014 № 98 «Об утверждении примерных штатных нормативов служащих и рабочих организаций здравоохранения, финансируемых из бюджета» (далее – </w:t>
      </w:r>
      <w:r w:rsidR="005960AB" w:rsidRPr="005769E0">
        <w:rPr>
          <w:sz w:val="28"/>
          <w:szCs w:val="28"/>
        </w:rPr>
        <w:t>п</w:t>
      </w:r>
      <w:r w:rsidRPr="005769E0">
        <w:rPr>
          <w:sz w:val="28"/>
          <w:szCs w:val="28"/>
        </w:rPr>
        <w:t>остановление Минздрава</w:t>
      </w:r>
      <w:r w:rsidR="004875CD" w:rsidRPr="005769E0">
        <w:rPr>
          <w:sz w:val="28"/>
          <w:szCs w:val="28"/>
        </w:rPr>
        <w:t xml:space="preserve"> от 11.12.2014</w:t>
      </w:r>
      <w:r w:rsidRPr="005769E0">
        <w:rPr>
          <w:sz w:val="28"/>
          <w:szCs w:val="28"/>
        </w:rPr>
        <w:t xml:space="preserve"> №</w:t>
      </w:r>
      <w:r w:rsidR="004875CD" w:rsidRPr="005769E0">
        <w:rPr>
          <w:sz w:val="28"/>
          <w:szCs w:val="28"/>
        </w:rPr>
        <w:t> </w:t>
      </w:r>
      <w:r w:rsidRPr="005769E0">
        <w:rPr>
          <w:sz w:val="28"/>
          <w:szCs w:val="28"/>
        </w:rPr>
        <w:t>98) и пункта 7 приложения «Профессии рабочих организаций здравоохранения» к действующему постановлению Минздрава от 28.10.2021 №</w:t>
      </w:r>
      <w:r w:rsidR="004875CD" w:rsidRPr="005769E0">
        <w:rPr>
          <w:sz w:val="28"/>
          <w:szCs w:val="28"/>
        </w:rPr>
        <w:t> </w:t>
      </w:r>
      <w:r w:rsidRPr="005769E0">
        <w:rPr>
          <w:sz w:val="28"/>
          <w:szCs w:val="28"/>
        </w:rPr>
        <w:t xml:space="preserve">114 «О примерных штатных нормативах численности работников организаций государственной системы здравоохранения, финансируемых из бюджета» (далее – </w:t>
      </w:r>
      <w:r w:rsidR="005960AB" w:rsidRPr="005769E0">
        <w:rPr>
          <w:sz w:val="28"/>
          <w:szCs w:val="28"/>
        </w:rPr>
        <w:t>п</w:t>
      </w:r>
      <w:r w:rsidRPr="005769E0">
        <w:rPr>
          <w:sz w:val="28"/>
          <w:szCs w:val="28"/>
        </w:rPr>
        <w:t xml:space="preserve">остановление Минздрава </w:t>
      </w:r>
      <w:r w:rsidR="004875CD" w:rsidRPr="005769E0">
        <w:rPr>
          <w:sz w:val="28"/>
          <w:szCs w:val="28"/>
        </w:rPr>
        <w:t xml:space="preserve">от 28.10.2021 </w:t>
      </w:r>
      <w:r w:rsidRPr="005769E0">
        <w:rPr>
          <w:sz w:val="28"/>
          <w:szCs w:val="28"/>
        </w:rPr>
        <w:t>№</w:t>
      </w:r>
      <w:r w:rsidR="004875CD" w:rsidRPr="005769E0">
        <w:rPr>
          <w:sz w:val="28"/>
          <w:szCs w:val="28"/>
        </w:rPr>
        <w:t> </w:t>
      </w:r>
      <w:r w:rsidRPr="005769E0">
        <w:rPr>
          <w:sz w:val="28"/>
          <w:szCs w:val="28"/>
        </w:rPr>
        <w:t>114), в штатное расписание</w:t>
      </w:r>
      <w:r w:rsidR="004875CD" w:rsidRPr="005769E0">
        <w:rPr>
          <w:sz w:val="28"/>
          <w:szCs w:val="28"/>
        </w:rPr>
        <w:t xml:space="preserve"> РНПЦ</w:t>
      </w:r>
      <w:r w:rsidRPr="005769E0">
        <w:rPr>
          <w:sz w:val="28"/>
          <w:szCs w:val="28"/>
        </w:rPr>
        <w:t xml:space="preserve"> с января 2020 по октябрь 2023 года были необоснованно введены не</w:t>
      </w:r>
      <w:r w:rsidR="004875CD" w:rsidRPr="005769E0">
        <w:rPr>
          <w:sz w:val="28"/>
          <w:szCs w:val="28"/>
        </w:rPr>
        <w:t> </w:t>
      </w:r>
      <w:r w:rsidRPr="005769E0">
        <w:rPr>
          <w:sz w:val="28"/>
          <w:szCs w:val="28"/>
        </w:rPr>
        <w:t>предусмотренные указанными постановлениями 1,0 ставки слесаря по ремонту автомобиля и 0,5 ставки кастелянши</w:t>
      </w:r>
      <w:r w:rsidR="004875CD" w:rsidRPr="005769E0">
        <w:rPr>
          <w:sz w:val="28"/>
          <w:szCs w:val="28"/>
        </w:rPr>
        <w:t>;</w:t>
      </w:r>
    </w:p>
    <w:p w:rsidR="004875CD" w:rsidRPr="005769E0" w:rsidRDefault="004875CD" w:rsidP="004875CD">
      <w:pPr>
        <w:contextualSpacing/>
        <w:rPr>
          <w:sz w:val="28"/>
          <w:szCs w:val="28"/>
        </w:rPr>
      </w:pPr>
      <w:r w:rsidRPr="005769E0">
        <w:rPr>
          <w:sz w:val="28"/>
          <w:szCs w:val="28"/>
        </w:rPr>
        <w:t xml:space="preserve">- в нарушение пункта 1.50 приложения к </w:t>
      </w:r>
      <w:r w:rsidR="005960AB" w:rsidRPr="005769E0">
        <w:rPr>
          <w:sz w:val="28"/>
          <w:szCs w:val="28"/>
        </w:rPr>
        <w:t>п</w:t>
      </w:r>
      <w:r w:rsidRPr="005769E0">
        <w:rPr>
          <w:sz w:val="28"/>
          <w:szCs w:val="28"/>
        </w:rPr>
        <w:t>остановлению Минздрава от 11.12.2014 № 98, пункта 1.49</w:t>
      </w:r>
      <w:r w:rsidR="005960AB" w:rsidRPr="005769E0">
        <w:rPr>
          <w:sz w:val="28"/>
          <w:szCs w:val="28"/>
        </w:rPr>
        <w:t xml:space="preserve"> приложения к</w:t>
      </w:r>
      <w:r w:rsidRPr="005769E0">
        <w:rPr>
          <w:sz w:val="28"/>
          <w:szCs w:val="28"/>
        </w:rPr>
        <w:t xml:space="preserve"> </w:t>
      </w:r>
      <w:r w:rsidR="005960AB" w:rsidRPr="005769E0">
        <w:rPr>
          <w:sz w:val="28"/>
          <w:szCs w:val="28"/>
        </w:rPr>
        <w:t>п</w:t>
      </w:r>
      <w:r w:rsidRPr="005769E0">
        <w:rPr>
          <w:sz w:val="28"/>
          <w:szCs w:val="28"/>
        </w:rPr>
        <w:t>остановлени</w:t>
      </w:r>
      <w:r w:rsidR="005960AB" w:rsidRPr="005769E0">
        <w:rPr>
          <w:sz w:val="28"/>
          <w:szCs w:val="28"/>
        </w:rPr>
        <w:t>ю</w:t>
      </w:r>
      <w:r w:rsidRPr="005769E0">
        <w:rPr>
          <w:sz w:val="28"/>
          <w:szCs w:val="28"/>
        </w:rPr>
        <w:t xml:space="preserve"> Минздрава от 28.10.2021 № 114 в штатное расписание РНПЦ без учета фактической нагрузки необоснованно введена 1,0 ставка библиотекаря; </w:t>
      </w:r>
    </w:p>
    <w:p w:rsidR="00E36308" w:rsidRPr="005769E0" w:rsidRDefault="00E36308" w:rsidP="00E36308">
      <w:pPr>
        <w:rPr>
          <w:sz w:val="28"/>
          <w:szCs w:val="28"/>
        </w:rPr>
      </w:pPr>
      <w:r w:rsidRPr="005769E0">
        <w:rPr>
          <w:sz w:val="28"/>
          <w:szCs w:val="28"/>
        </w:rPr>
        <w:t>- в централ</w:t>
      </w:r>
      <w:r w:rsidR="005F71E1">
        <w:rPr>
          <w:sz w:val="28"/>
          <w:szCs w:val="28"/>
        </w:rPr>
        <w:t>ь</w:t>
      </w:r>
      <w:r w:rsidRPr="005769E0">
        <w:rPr>
          <w:sz w:val="28"/>
          <w:szCs w:val="28"/>
        </w:rPr>
        <w:t xml:space="preserve">ной районной больнице (далее – ЦРБ) в нарушение статьи 87 Трудового кодекса Республики Беларусь, пунктов 14, 15 Инструкции № 8, подпункта 1.42 пункта 1, подпункта 7.13 пункта 7 приложения к Постановлению Минздрава № 98, подпункта 1.41 пункта 1, подпункта 7.11 пункта 7 приложения к Постановлению Минздрава № 114 в больнице сестринского ухода и участковой больнице </w:t>
      </w:r>
      <w:proofErr w:type="spellStart"/>
      <w:r w:rsidRPr="005769E0">
        <w:rPr>
          <w:sz w:val="28"/>
          <w:szCs w:val="28"/>
        </w:rPr>
        <w:t>аг.Мотоль</w:t>
      </w:r>
      <w:proofErr w:type="spellEnd"/>
      <w:r w:rsidRPr="005769E0">
        <w:rPr>
          <w:sz w:val="28"/>
          <w:szCs w:val="28"/>
        </w:rPr>
        <w:t xml:space="preserve"> на 60 коек содержалась 1 ставка заведующего складом, вводимая вместо должности кладовщика на количество коек от 100 и более. В результате с января 2020 г. по декабрь 2023 г. незаконно получены бюджетные средства на оплату труда;</w:t>
      </w:r>
    </w:p>
    <w:p w:rsidR="00C14491" w:rsidRPr="005769E0" w:rsidRDefault="00C14491" w:rsidP="00C14491">
      <w:pPr>
        <w:rPr>
          <w:sz w:val="28"/>
          <w:szCs w:val="28"/>
        </w:rPr>
      </w:pPr>
      <w:r w:rsidRPr="005769E0">
        <w:rPr>
          <w:sz w:val="28"/>
          <w:szCs w:val="28"/>
        </w:rPr>
        <w:t>- в ЦРБ в нарушение п</w:t>
      </w:r>
      <w:r w:rsidR="00240BF7" w:rsidRPr="005769E0">
        <w:rPr>
          <w:sz w:val="28"/>
          <w:szCs w:val="28"/>
        </w:rPr>
        <w:t>унктов</w:t>
      </w:r>
      <w:r w:rsidRPr="005769E0">
        <w:rPr>
          <w:sz w:val="28"/>
          <w:szCs w:val="28"/>
        </w:rPr>
        <w:t xml:space="preserve"> 9</w:t>
      </w:r>
      <w:r w:rsidR="00240BF7" w:rsidRPr="005769E0">
        <w:rPr>
          <w:sz w:val="28"/>
          <w:szCs w:val="28"/>
        </w:rPr>
        <w:t xml:space="preserve"> и</w:t>
      </w:r>
      <w:r w:rsidRPr="005769E0">
        <w:rPr>
          <w:sz w:val="28"/>
          <w:szCs w:val="28"/>
        </w:rPr>
        <w:t xml:space="preserve"> 22 приложения 1 и п</w:t>
      </w:r>
      <w:r w:rsidR="00240BF7" w:rsidRPr="005769E0">
        <w:rPr>
          <w:sz w:val="28"/>
          <w:szCs w:val="28"/>
        </w:rPr>
        <w:t>унктов</w:t>
      </w:r>
      <w:r w:rsidRPr="005769E0">
        <w:rPr>
          <w:sz w:val="28"/>
          <w:szCs w:val="28"/>
        </w:rPr>
        <w:t xml:space="preserve"> 9</w:t>
      </w:r>
      <w:r w:rsidR="00240BF7" w:rsidRPr="005769E0">
        <w:rPr>
          <w:sz w:val="28"/>
          <w:szCs w:val="28"/>
        </w:rPr>
        <w:t xml:space="preserve"> и</w:t>
      </w:r>
      <w:r w:rsidRPr="005769E0">
        <w:rPr>
          <w:sz w:val="28"/>
          <w:szCs w:val="28"/>
        </w:rPr>
        <w:t xml:space="preserve"> 20 приложения 2 Примерных штатных нормативов медицинских работников </w:t>
      </w:r>
      <w:r w:rsidRPr="005769E0">
        <w:rPr>
          <w:sz w:val="28"/>
          <w:szCs w:val="28"/>
        </w:rPr>
        <w:lastRenderedPageBreak/>
        <w:t>стоматологических (детских стоматологических) поликлиник, утвержденных постановлением Министерства здравоохранения Республики Беларусь 19.04.2006 № 23, в штатные расписания стоматологических поликлиник введены от 0,5 до 1,75 сверхштатных единиц медицинских сестер, от 0,25 до 0,5 сверхштатных единиц зубных фельдшеров (по ведомостям замены вместо медицинских сестер (стоматологических)), от 0,75 до 1,25 сверхштатных единиц санитарок, по причине их расчета не только исходя из должностей врачей-стоматологов, но и должностей зубных фельдшеров, на которые должности медицинских сестер и санитарок не предусмотрены, что повлекло незаконное получение бюджетных средств;</w:t>
      </w:r>
    </w:p>
    <w:p w:rsidR="00C14491" w:rsidRPr="005769E0" w:rsidRDefault="00C14491" w:rsidP="00C14491">
      <w:pPr>
        <w:rPr>
          <w:sz w:val="28"/>
          <w:szCs w:val="28"/>
        </w:rPr>
      </w:pPr>
      <w:r w:rsidRPr="005769E0">
        <w:rPr>
          <w:sz w:val="28"/>
          <w:szCs w:val="28"/>
        </w:rPr>
        <w:t>- в результате завышения убираемой площади в нарушение п</w:t>
      </w:r>
      <w:r w:rsidR="00240BF7" w:rsidRPr="005769E0">
        <w:rPr>
          <w:sz w:val="28"/>
          <w:szCs w:val="28"/>
        </w:rPr>
        <w:t>одпункта</w:t>
      </w:r>
      <w:r w:rsidRPr="005769E0">
        <w:rPr>
          <w:sz w:val="28"/>
          <w:szCs w:val="28"/>
        </w:rPr>
        <w:t xml:space="preserve"> 7.33 п</w:t>
      </w:r>
      <w:r w:rsidR="00240BF7" w:rsidRPr="005769E0">
        <w:rPr>
          <w:sz w:val="28"/>
          <w:szCs w:val="28"/>
        </w:rPr>
        <w:t>ункта</w:t>
      </w:r>
      <w:r w:rsidRPr="005769E0">
        <w:rPr>
          <w:sz w:val="28"/>
          <w:szCs w:val="28"/>
        </w:rPr>
        <w:t xml:space="preserve"> 7 приложения к Постановлению Минздрава № 98, п</w:t>
      </w:r>
      <w:r w:rsidR="00240BF7" w:rsidRPr="005769E0">
        <w:rPr>
          <w:sz w:val="28"/>
          <w:szCs w:val="28"/>
        </w:rPr>
        <w:t>одпункта</w:t>
      </w:r>
      <w:r w:rsidRPr="005769E0">
        <w:rPr>
          <w:sz w:val="28"/>
          <w:szCs w:val="28"/>
        </w:rPr>
        <w:t xml:space="preserve"> 7.31 п</w:t>
      </w:r>
      <w:r w:rsidR="00240BF7" w:rsidRPr="005769E0">
        <w:rPr>
          <w:sz w:val="28"/>
          <w:szCs w:val="28"/>
        </w:rPr>
        <w:t>ункта</w:t>
      </w:r>
      <w:r w:rsidRPr="005769E0">
        <w:rPr>
          <w:sz w:val="28"/>
          <w:szCs w:val="28"/>
        </w:rPr>
        <w:t xml:space="preserve"> 7 приложения к Постановлению Минздрава № 114 излишнее содержание 2,75 ставок уборщиков служебных помещений повлекло незаконное получение больницей бюджетных средств. По аналогичной причине (завышение площади обслуживаемых зданий и сооружений) в нарушение п</w:t>
      </w:r>
      <w:r w:rsidR="00240BF7" w:rsidRPr="005769E0">
        <w:rPr>
          <w:sz w:val="28"/>
          <w:szCs w:val="28"/>
        </w:rPr>
        <w:t>одпункта</w:t>
      </w:r>
      <w:r w:rsidRPr="005769E0">
        <w:rPr>
          <w:sz w:val="28"/>
          <w:szCs w:val="28"/>
        </w:rPr>
        <w:t xml:space="preserve"> 7.31 п</w:t>
      </w:r>
      <w:r w:rsidR="00240BF7" w:rsidRPr="005769E0">
        <w:rPr>
          <w:sz w:val="28"/>
          <w:szCs w:val="28"/>
        </w:rPr>
        <w:t>ункта</w:t>
      </w:r>
      <w:r w:rsidRPr="005769E0">
        <w:rPr>
          <w:sz w:val="28"/>
          <w:szCs w:val="28"/>
        </w:rPr>
        <w:t xml:space="preserve"> 7 приложения к Постановлению Минздрава № 114 излишне содержалось от 0,5 до 3,0 штатных единиц рабочих по комплексному обслуживанию зданий и сооружений;</w:t>
      </w:r>
    </w:p>
    <w:p w:rsidR="00C14491" w:rsidRPr="005769E0" w:rsidRDefault="00C14491" w:rsidP="00C14491">
      <w:pPr>
        <w:rPr>
          <w:sz w:val="28"/>
          <w:szCs w:val="28"/>
        </w:rPr>
      </w:pPr>
      <w:r w:rsidRPr="005769E0">
        <w:rPr>
          <w:sz w:val="28"/>
          <w:szCs w:val="28"/>
        </w:rPr>
        <w:t>- больницей в результате расчета численности кухонных рабочих (от 1,0 до 1,25 штатных единиц) без учета показателей их введения (количество коек), предусмотренных п</w:t>
      </w:r>
      <w:r w:rsidR="00240BF7" w:rsidRPr="005769E0">
        <w:rPr>
          <w:sz w:val="28"/>
          <w:szCs w:val="28"/>
        </w:rPr>
        <w:t>унктом</w:t>
      </w:r>
      <w:r w:rsidRPr="005769E0">
        <w:rPr>
          <w:sz w:val="28"/>
          <w:szCs w:val="28"/>
        </w:rPr>
        <w:t> 4 приложения к постановлению Министерства здравоохранения Республики Беларусь от 09.03.2006 № 10 «Об утверждении примерных штатных нормативов работников кухонь и столовых организаций здравоохранения, финансируемых из бюджета», допущено незаконное получение бюджетных средств;</w:t>
      </w:r>
    </w:p>
    <w:p w:rsidR="00F45108" w:rsidRPr="005769E0" w:rsidRDefault="00F45108" w:rsidP="00F45108">
      <w:pPr>
        <w:rPr>
          <w:sz w:val="28"/>
          <w:szCs w:val="28"/>
        </w:rPr>
      </w:pPr>
      <w:r w:rsidRPr="005769E0">
        <w:rPr>
          <w:sz w:val="28"/>
          <w:szCs w:val="28"/>
        </w:rPr>
        <w:t>- в областном специализированном доме ребенка в нарушение пунктов 5, 6, 8, 12, 15, 16, 17 и 21 Примерных штатных нормативов медицинских, педагогических и других работников домов ребенка, утвержденных приказом Министерства здравоохранения Республики Беларусь от 03.03.2010 № 193, п</w:t>
      </w:r>
      <w:r w:rsidR="0066089E" w:rsidRPr="005769E0">
        <w:rPr>
          <w:sz w:val="28"/>
          <w:szCs w:val="28"/>
        </w:rPr>
        <w:t xml:space="preserve">ункта </w:t>
      </w:r>
      <w:r w:rsidRPr="005769E0">
        <w:rPr>
          <w:sz w:val="28"/>
          <w:szCs w:val="28"/>
        </w:rPr>
        <w:t>14 Инструкции №</w:t>
      </w:r>
      <w:r w:rsidR="0066089E" w:rsidRPr="005769E0">
        <w:rPr>
          <w:sz w:val="28"/>
          <w:szCs w:val="28"/>
        </w:rPr>
        <w:t> </w:t>
      </w:r>
      <w:r w:rsidRPr="005769E0">
        <w:rPr>
          <w:sz w:val="28"/>
          <w:szCs w:val="28"/>
        </w:rPr>
        <w:t>8 в штат</w:t>
      </w:r>
      <w:r w:rsidR="0066089E" w:rsidRPr="005769E0">
        <w:rPr>
          <w:sz w:val="28"/>
          <w:szCs w:val="28"/>
        </w:rPr>
        <w:t>ное расписание</w:t>
      </w:r>
      <w:r w:rsidRPr="005769E0">
        <w:rPr>
          <w:sz w:val="28"/>
          <w:szCs w:val="28"/>
        </w:rPr>
        <w:t xml:space="preserve"> учреждения здравоохранения</w:t>
      </w:r>
      <w:r w:rsidRPr="005769E0">
        <w:t xml:space="preserve"> </w:t>
      </w:r>
      <w:r w:rsidRPr="005769E0">
        <w:rPr>
          <w:sz w:val="28"/>
          <w:szCs w:val="28"/>
        </w:rPr>
        <w:t>введено сверхштатных единиц медицинских сестер, инструкторов-методистов, учителей-дефектологов, воспитателей, психологов, нянь, санитарок, медицинского регистратора в результате их расчета исходя из коечной мощности учреждения здравоохранения (100 коек), а не исходя из фактического количества детей</w:t>
      </w:r>
      <w:r w:rsidR="0066089E" w:rsidRPr="005769E0">
        <w:rPr>
          <w:sz w:val="28"/>
          <w:szCs w:val="28"/>
        </w:rPr>
        <w:t xml:space="preserve"> </w:t>
      </w:r>
      <w:r w:rsidRPr="005769E0">
        <w:rPr>
          <w:sz w:val="28"/>
          <w:szCs w:val="28"/>
        </w:rPr>
        <w:t xml:space="preserve">(63 ребенка в 2020 году; 68 детей в 2021 году; 76 детей в 2022 году; </w:t>
      </w:r>
      <w:r w:rsidR="005F71E1">
        <w:rPr>
          <w:sz w:val="28"/>
          <w:szCs w:val="28"/>
        </w:rPr>
        <w:t xml:space="preserve">                           </w:t>
      </w:r>
      <w:r w:rsidRPr="005769E0">
        <w:rPr>
          <w:sz w:val="28"/>
          <w:szCs w:val="28"/>
        </w:rPr>
        <w:t xml:space="preserve">62 ребенка в 2023 году; 68 детей в 2024 году), находящихся в учреждении. Всего в проверяемом периоде излишне введено в штат учреждения от 41,5 шт. ед. до 50,25 шт. ед. указанных выше работников (в 2020 году), от 17,0 шт. ед. до 18,75 шт. ед. (в 2021 году), 7,5 шт. ед. (в 2022 году), 28,0 шт. ед. (в 2023 году) и от </w:t>
      </w:r>
      <w:r w:rsidR="005F71E1">
        <w:rPr>
          <w:sz w:val="28"/>
          <w:szCs w:val="28"/>
        </w:rPr>
        <w:t xml:space="preserve">                      </w:t>
      </w:r>
      <w:r w:rsidRPr="005769E0">
        <w:rPr>
          <w:sz w:val="28"/>
          <w:szCs w:val="28"/>
        </w:rPr>
        <w:t>21,0 шт. ед. до 21,5 шт. ед. (в 2024 году), что привело к незаконному получению средств областного бюджета;</w:t>
      </w:r>
    </w:p>
    <w:p w:rsidR="00D853D0" w:rsidRPr="005769E0" w:rsidRDefault="00D853D0" w:rsidP="00D853D0">
      <w:pPr>
        <w:rPr>
          <w:sz w:val="28"/>
          <w:szCs w:val="28"/>
        </w:rPr>
      </w:pPr>
      <w:r w:rsidRPr="005769E0">
        <w:rPr>
          <w:sz w:val="28"/>
          <w:szCs w:val="28"/>
        </w:rPr>
        <w:t>- в нарушение пункта 13 приложения 1 к приказу Министерства здравоохранения Республики Беларусь от 30.03.2005 №</w:t>
      </w:r>
      <w:r w:rsidR="0066089E" w:rsidRPr="005769E0">
        <w:rPr>
          <w:sz w:val="28"/>
          <w:szCs w:val="28"/>
        </w:rPr>
        <w:t> </w:t>
      </w:r>
      <w:r w:rsidRPr="005769E0">
        <w:rPr>
          <w:sz w:val="28"/>
          <w:szCs w:val="28"/>
        </w:rPr>
        <w:t xml:space="preserve">95 «Об утверждении </w:t>
      </w:r>
      <w:r w:rsidRPr="005769E0">
        <w:rPr>
          <w:sz w:val="28"/>
          <w:szCs w:val="28"/>
        </w:rPr>
        <w:lastRenderedPageBreak/>
        <w:t>штатных нормативов медицинских работников амбулаторий общей практики и амбулатории» в ЦРБ в результате завышения при расчете численности обслуживаемого населения завышено количество ставок санитарок в фельдшерско-акушерских пунктах на 2,0 шт. ед. (по 0,5 шт. ед. в 4-х ФАП), что повлекло незаконное получение бюджетных средств;</w:t>
      </w:r>
    </w:p>
    <w:p w:rsidR="00FD5E49" w:rsidRPr="005769E0" w:rsidRDefault="00FD5E49" w:rsidP="00FD5E49">
      <w:pPr>
        <w:rPr>
          <w:sz w:val="28"/>
          <w:szCs w:val="28"/>
        </w:rPr>
      </w:pPr>
      <w:r w:rsidRPr="005769E0">
        <w:rPr>
          <w:sz w:val="28"/>
          <w:szCs w:val="28"/>
        </w:rPr>
        <w:t>- в диагностическом медико-генетическом центре выявлено, что в нарушение подпункта 7.4 пункта 7 Примерных штатных нормативов служащих и рабочих организаций здравоохранения, утвержденных Постановлением Минздрава №</w:t>
      </w:r>
      <w:r w:rsidR="0066089E" w:rsidRPr="005769E0">
        <w:rPr>
          <w:sz w:val="28"/>
          <w:szCs w:val="28"/>
        </w:rPr>
        <w:t> </w:t>
      </w:r>
      <w:r w:rsidRPr="005769E0">
        <w:rPr>
          <w:sz w:val="28"/>
          <w:szCs w:val="28"/>
        </w:rPr>
        <w:t>98, и подпункта 7.5 пункта 7 Примерных штатных нормативов численности работников организаций государственной системы здравоохранения, финансируемых из бюджета, утвержденных Постановлением Минздрава № 114, в штатные расписания введена одна сверхнормативная штатная единица водителя специального легкового автомобиля «Медицинская помощь»;</w:t>
      </w:r>
    </w:p>
    <w:p w:rsidR="003F0F00" w:rsidRPr="005769E0" w:rsidRDefault="003F0F00" w:rsidP="003F0F00">
      <w:pPr>
        <w:rPr>
          <w:sz w:val="28"/>
          <w:szCs w:val="28"/>
        </w:rPr>
      </w:pPr>
      <w:r w:rsidRPr="005769E0">
        <w:rPr>
          <w:sz w:val="28"/>
          <w:szCs w:val="28"/>
        </w:rPr>
        <w:t>- в учреждении здравоохранения установлено, что в нарушение пунктов 14, 15 Инструкции №</w:t>
      </w:r>
      <w:r w:rsidR="0066089E" w:rsidRPr="005769E0">
        <w:rPr>
          <w:sz w:val="28"/>
          <w:szCs w:val="28"/>
        </w:rPr>
        <w:t> </w:t>
      </w:r>
      <w:r w:rsidRPr="005769E0">
        <w:rPr>
          <w:sz w:val="28"/>
          <w:szCs w:val="28"/>
        </w:rPr>
        <w:t>8, подпункта 7.33 пункта 7 Примерных штатных нормативов служащих и рабочих организаций здравоохранения, утвержденных Постановлением Минздрава № 98, подпункта 7.31 пункта 7 Примерных штатных нормативов численности работников организаций государственной системы здравоохранения, финансируемых из бюджета, утвержденных Постановлением Минздрава № 114, необоснованное применение поправочного коэффициента 1,2 при расчете нормативной численности рабочих по комплексному обслуживанию и ремонту зданий и сооружений применяемого при износе зданий более 50</w:t>
      </w:r>
      <w:r w:rsidR="0066089E" w:rsidRPr="005769E0">
        <w:rPr>
          <w:sz w:val="28"/>
          <w:szCs w:val="28"/>
        </w:rPr>
        <w:t> </w:t>
      </w:r>
      <w:r w:rsidRPr="005769E0">
        <w:rPr>
          <w:sz w:val="28"/>
          <w:szCs w:val="28"/>
        </w:rPr>
        <w:t>% (фактически износ зданий учреждения составляет до</w:t>
      </w:r>
      <w:r w:rsidR="0066089E" w:rsidRPr="005769E0">
        <w:rPr>
          <w:sz w:val="28"/>
          <w:szCs w:val="28"/>
        </w:rPr>
        <w:t> </w:t>
      </w:r>
      <w:r w:rsidRPr="005769E0">
        <w:rPr>
          <w:sz w:val="28"/>
          <w:szCs w:val="28"/>
        </w:rPr>
        <w:t>50 %) повлекло незаконное получение бюджетных средств на сверхнормативное содержание 1,75 ставки рабочего по комплексному обслуживанию и ремонту зданий и сооружений;</w:t>
      </w:r>
    </w:p>
    <w:p w:rsidR="00495808" w:rsidRPr="005769E0" w:rsidRDefault="00CC221C" w:rsidP="000F643E">
      <w:pPr>
        <w:pStyle w:val="af1"/>
        <w:spacing w:before="120" w:after="0" w:line="240" w:lineRule="auto"/>
        <w:ind w:firstLine="709"/>
        <w:rPr>
          <w:rFonts w:eastAsia="Times New Roman"/>
          <w:b/>
          <w:i/>
          <w:sz w:val="28"/>
          <w:szCs w:val="28"/>
        </w:rPr>
      </w:pPr>
      <w:r w:rsidRPr="005769E0">
        <w:rPr>
          <w:rFonts w:eastAsia="Times New Roman"/>
          <w:b/>
          <w:i/>
          <w:sz w:val="28"/>
          <w:szCs w:val="28"/>
        </w:rPr>
        <w:t>1.1.2. </w:t>
      </w:r>
      <w:r w:rsidR="00495808" w:rsidRPr="005769E0">
        <w:rPr>
          <w:rFonts w:eastAsia="Times New Roman"/>
          <w:b/>
          <w:i/>
          <w:sz w:val="28"/>
          <w:szCs w:val="28"/>
        </w:rPr>
        <w:t>учреждения образования</w:t>
      </w:r>
    </w:p>
    <w:p w:rsidR="001C4750" w:rsidRPr="005769E0" w:rsidRDefault="001C4750" w:rsidP="001C4750">
      <w:pPr>
        <w:rPr>
          <w:sz w:val="28"/>
          <w:szCs w:val="28"/>
        </w:rPr>
      </w:pPr>
      <w:r w:rsidRPr="005769E0">
        <w:rPr>
          <w:sz w:val="28"/>
          <w:szCs w:val="28"/>
        </w:rPr>
        <w:t xml:space="preserve">- в нарушение пункта 76 таблицы 1 приложения </w:t>
      </w:r>
      <w:bookmarkStart w:id="1" w:name="_Hlk157624903"/>
      <w:r w:rsidRPr="005769E0">
        <w:rPr>
          <w:sz w:val="28"/>
          <w:szCs w:val="28"/>
        </w:rPr>
        <w:t xml:space="preserve">к постановлению </w:t>
      </w:r>
      <w:r w:rsidRPr="005769E0">
        <w:rPr>
          <w:rFonts w:eastAsia="Calibri"/>
          <w:bCs/>
          <w:sz w:val="28"/>
          <w:szCs w:val="28"/>
          <w:lang w:eastAsia="en-US"/>
        </w:rPr>
        <w:t xml:space="preserve">утвержденному </w:t>
      </w:r>
      <w:r w:rsidRPr="005769E0">
        <w:rPr>
          <w:rFonts w:eastAsia="Calibri"/>
          <w:sz w:val="28"/>
          <w:szCs w:val="28"/>
          <w:lang w:eastAsia="en-US"/>
        </w:rPr>
        <w:t xml:space="preserve">Министерством образования Республики Беларусь от 01.07.2016 № 54 «О типовых штатах и нормативах численности работников учреждений среднего специального образования» </w:t>
      </w:r>
      <w:bookmarkEnd w:id="1"/>
      <w:r w:rsidRPr="005769E0">
        <w:rPr>
          <w:rFonts w:eastAsia="Calibri"/>
          <w:sz w:val="28"/>
          <w:szCs w:val="28"/>
          <w:lang w:eastAsia="en-US"/>
        </w:rPr>
        <w:t xml:space="preserve">(далее – Постановление № 54) </w:t>
      </w:r>
      <w:r w:rsidRPr="005769E0">
        <w:rPr>
          <w:sz w:val="28"/>
          <w:szCs w:val="28"/>
        </w:rPr>
        <w:t xml:space="preserve">и пункта 77 приложения 1 к </w:t>
      </w:r>
      <w:r w:rsidR="00276F9B" w:rsidRPr="005769E0">
        <w:rPr>
          <w:sz w:val="28"/>
          <w:szCs w:val="28"/>
        </w:rPr>
        <w:t>постановлению, утвержденному Министерством образования Республики Беларусь от 11.08.2022 № 251 «О типовых штатах и нормативах численности работников учреждений среднего специального образования» (далее – Постановление № 251),</w:t>
      </w:r>
      <w:r w:rsidRPr="005769E0">
        <w:rPr>
          <w:sz w:val="28"/>
          <w:szCs w:val="28"/>
        </w:rPr>
        <w:t xml:space="preserve"> </w:t>
      </w:r>
      <w:bookmarkStart w:id="2" w:name="_Hlk157945997"/>
      <w:r w:rsidRPr="005769E0">
        <w:rPr>
          <w:sz w:val="28"/>
          <w:szCs w:val="28"/>
        </w:rPr>
        <w:t xml:space="preserve">по причине неверного определения общей площади </w:t>
      </w:r>
      <w:bookmarkEnd w:id="2"/>
      <w:r w:rsidRPr="005769E0">
        <w:rPr>
          <w:sz w:val="28"/>
          <w:szCs w:val="28"/>
        </w:rPr>
        <w:t>убираемой территории в штатное расписание колледжа включены сверхнормативные 0,25 штатной единицы рабочего по уборке территории, на содержание которой незаконное получены средства из бюджета;</w:t>
      </w:r>
    </w:p>
    <w:p w:rsidR="00A816E2" w:rsidRPr="005769E0" w:rsidRDefault="00A816E2" w:rsidP="00A816E2">
      <w:pPr>
        <w:spacing w:after="160"/>
        <w:contextualSpacing/>
        <w:rPr>
          <w:rFonts w:eastAsia="Calibri"/>
          <w:sz w:val="28"/>
          <w:szCs w:val="28"/>
          <w:lang w:eastAsia="en-US"/>
        </w:rPr>
      </w:pPr>
      <w:r w:rsidRPr="005769E0">
        <w:rPr>
          <w:sz w:val="28"/>
          <w:szCs w:val="28"/>
        </w:rPr>
        <w:t>- необоснованное содержание в штатном расписании центра культурно-массовой работы университета в период с 01.01.2021 по 31.10.2022 ставки «заведующий костюмерной» (согласно выпуска 58</w:t>
      </w:r>
      <w:r w:rsidRPr="005769E0">
        <w:rPr>
          <w:sz w:val="30"/>
          <w:szCs w:val="30"/>
        </w:rPr>
        <w:t xml:space="preserve"> </w:t>
      </w:r>
      <w:r w:rsidRPr="005769E0">
        <w:rPr>
          <w:sz w:val="28"/>
          <w:szCs w:val="28"/>
        </w:rPr>
        <w:t xml:space="preserve">Единого тарифно-квалификационного справочника работ и профессий рабочих, утвержденного постановлением Министерства труда и социальной защиты от 31.05.2001 № 71, характер выполняемых работ соответствовал должности «костюмер») привело к </w:t>
      </w:r>
      <w:r w:rsidRPr="005769E0">
        <w:rPr>
          <w:sz w:val="28"/>
          <w:szCs w:val="28"/>
        </w:rPr>
        <w:lastRenderedPageBreak/>
        <w:t xml:space="preserve">завышению фонда заработной платы и </w:t>
      </w:r>
      <w:r w:rsidRPr="005769E0">
        <w:rPr>
          <w:rFonts w:eastAsia="Calibri"/>
          <w:sz w:val="28"/>
          <w:szCs w:val="28"/>
          <w:lang w:eastAsia="en-US"/>
        </w:rPr>
        <w:t>незаконному получению средств бюджета;</w:t>
      </w:r>
    </w:p>
    <w:p w:rsidR="005F29A1" w:rsidRPr="005769E0" w:rsidRDefault="005F29A1" w:rsidP="005F29A1">
      <w:pPr>
        <w:widowControl w:val="0"/>
        <w:ind w:firstLine="750"/>
        <w:rPr>
          <w:sz w:val="28"/>
          <w:szCs w:val="28"/>
        </w:rPr>
      </w:pPr>
      <w:r w:rsidRPr="005769E0">
        <w:rPr>
          <w:sz w:val="28"/>
          <w:szCs w:val="28"/>
        </w:rPr>
        <w:t>- при расчете штатных единиц уборщиков помещений общежития университета на 2021-2023 гг. учитывался размер площади служебных помещений (и иных помещений), коридоров, туалетов, душевых комнат, не соответствующий площади, указанной в техническом паспорте на здание общежития. В результате в нарушение требований пункта 13 таблицы 1 приложения 2 Типовых штатов и</w:t>
      </w:r>
      <w:r w:rsidRPr="005769E0">
        <w:rPr>
          <w:sz w:val="30"/>
          <w:szCs w:val="30"/>
        </w:rPr>
        <w:t xml:space="preserve"> </w:t>
      </w:r>
      <w:r w:rsidRPr="005769E0">
        <w:rPr>
          <w:sz w:val="28"/>
          <w:szCs w:val="28"/>
        </w:rPr>
        <w:t xml:space="preserve">нормативов численности работников общежитий учреждений высшего образования, финансируемых за счет средств республиканского бюджета, утвержденных постановлением Минобразования № 43, пункта 13 приложения 2 Типовых штатов работников общежитий, утвержденных постановлением Министерства образования Республики Беларусь от 11.08.2022 № 252 (вступило в силу 01.09.2022, далее – постановление Минобразования № 252), в штатные расписания общежитий университета сверх установленных нормативов и при отсутствии объема работ были введены и содержались от 1,5 до 2,25 ставок уборщиков помещений, что повлекло </w:t>
      </w:r>
      <w:bookmarkStart w:id="3" w:name="_Hlk201939450"/>
      <w:r w:rsidRPr="005769E0">
        <w:rPr>
          <w:sz w:val="28"/>
          <w:szCs w:val="28"/>
        </w:rPr>
        <w:t>завышение фонда оплаты труда, и, как следствие, незаконное получение бюджетных средств;</w:t>
      </w:r>
    </w:p>
    <w:bookmarkEnd w:id="3"/>
    <w:p w:rsidR="005D3E5F" w:rsidRPr="005769E0" w:rsidRDefault="005D3E5F" w:rsidP="005D3E5F">
      <w:pPr>
        <w:rPr>
          <w:spacing w:val="2"/>
          <w:sz w:val="28"/>
          <w:szCs w:val="28"/>
        </w:rPr>
      </w:pPr>
      <w:r w:rsidRPr="005769E0">
        <w:rPr>
          <w:sz w:val="28"/>
          <w:szCs w:val="28"/>
        </w:rPr>
        <w:t>- в</w:t>
      </w:r>
      <w:r w:rsidRPr="005769E0">
        <w:rPr>
          <w:sz w:val="28"/>
          <w:szCs w:val="28"/>
          <w:bdr w:val="none" w:sz="0" w:space="0" w:color="auto" w:frame="1"/>
        </w:rPr>
        <w:t xml:space="preserve"> </w:t>
      </w:r>
      <w:r w:rsidRPr="005769E0">
        <w:rPr>
          <w:sz w:val="28"/>
          <w:szCs w:val="28"/>
        </w:rPr>
        <w:t xml:space="preserve">нарушение </w:t>
      </w:r>
      <w:r w:rsidRPr="005769E0">
        <w:rPr>
          <w:kern w:val="24"/>
          <w:sz w:val="28"/>
          <w:szCs w:val="28"/>
          <w:lang w:val="x-none" w:eastAsia="x-none"/>
        </w:rPr>
        <w:t>п</w:t>
      </w:r>
      <w:r w:rsidRPr="005769E0">
        <w:rPr>
          <w:kern w:val="24"/>
          <w:sz w:val="28"/>
          <w:szCs w:val="28"/>
          <w:lang w:eastAsia="x-none"/>
        </w:rPr>
        <w:t xml:space="preserve">ункта 40 </w:t>
      </w:r>
      <w:r w:rsidRPr="005769E0">
        <w:rPr>
          <w:kern w:val="24"/>
          <w:sz w:val="28"/>
          <w:szCs w:val="28"/>
          <w:lang w:val="x-none" w:eastAsia="x-none"/>
        </w:rPr>
        <w:t>табл</w:t>
      </w:r>
      <w:r w:rsidRPr="005769E0">
        <w:rPr>
          <w:kern w:val="24"/>
          <w:sz w:val="28"/>
          <w:szCs w:val="28"/>
          <w:lang w:eastAsia="x-none"/>
        </w:rPr>
        <w:t>ицы </w:t>
      </w:r>
      <w:r w:rsidRPr="005769E0">
        <w:rPr>
          <w:kern w:val="24"/>
          <w:sz w:val="28"/>
          <w:szCs w:val="28"/>
          <w:lang w:val="x-none" w:eastAsia="x-none"/>
        </w:rPr>
        <w:t>1 приложения</w:t>
      </w:r>
      <w:r w:rsidRPr="005769E0">
        <w:rPr>
          <w:kern w:val="24"/>
          <w:sz w:val="28"/>
          <w:szCs w:val="28"/>
          <w:lang w:eastAsia="x-none"/>
        </w:rPr>
        <w:t> </w:t>
      </w:r>
      <w:r w:rsidRPr="005769E0">
        <w:rPr>
          <w:kern w:val="24"/>
          <w:sz w:val="28"/>
          <w:szCs w:val="28"/>
          <w:lang w:val="x-none" w:eastAsia="x-none"/>
        </w:rPr>
        <w:t>1 к</w:t>
      </w:r>
      <w:r w:rsidRPr="005769E0">
        <w:rPr>
          <w:spacing w:val="2"/>
          <w:kern w:val="24"/>
          <w:sz w:val="28"/>
          <w:szCs w:val="28"/>
          <w:lang w:eastAsia="x-none"/>
        </w:rPr>
        <w:t> </w:t>
      </w:r>
      <w:r w:rsidRPr="005769E0">
        <w:rPr>
          <w:spacing w:val="2"/>
          <w:sz w:val="28"/>
          <w:szCs w:val="28"/>
        </w:rPr>
        <w:t>постановлению Министерства образования Республики Беларусь от 25.05.2015 №</w:t>
      </w:r>
      <w:r w:rsidRPr="005769E0">
        <w:rPr>
          <w:sz w:val="28"/>
          <w:szCs w:val="28"/>
        </w:rPr>
        <w:t> </w:t>
      </w:r>
      <w:r w:rsidRPr="005769E0">
        <w:rPr>
          <w:spacing w:val="2"/>
          <w:sz w:val="28"/>
          <w:szCs w:val="28"/>
        </w:rPr>
        <w:t xml:space="preserve">43 «О типовых штатах и нормативах численности работников учреждений профессионально-технического образования», пункта 48 </w:t>
      </w:r>
      <w:r w:rsidRPr="005769E0">
        <w:rPr>
          <w:kern w:val="24"/>
          <w:sz w:val="28"/>
          <w:szCs w:val="28"/>
          <w:lang w:val="x-none" w:eastAsia="x-none"/>
        </w:rPr>
        <w:t>приложения</w:t>
      </w:r>
      <w:r w:rsidRPr="005769E0">
        <w:rPr>
          <w:kern w:val="24"/>
          <w:sz w:val="28"/>
          <w:szCs w:val="28"/>
          <w:lang w:eastAsia="x-none"/>
        </w:rPr>
        <w:t> </w:t>
      </w:r>
      <w:r w:rsidRPr="005769E0">
        <w:rPr>
          <w:kern w:val="24"/>
          <w:sz w:val="28"/>
          <w:szCs w:val="28"/>
          <w:lang w:val="x-none" w:eastAsia="x-none"/>
        </w:rPr>
        <w:t>1 к</w:t>
      </w:r>
      <w:r w:rsidRPr="005769E0">
        <w:rPr>
          <w:spacing w:val="2"/>
          <w:kern w:val="24"/>
          <w:sz w:val="28"/>
          <w:szCs w:val="28"/>
          <w:lang w:eastAsia="x-none"/>
        </w:rPr>
        <w:t> </w:t>
      </w:r>
      <w:r w:rsidRPr="005769E0">
        <w:rPr>
          <w:sz w:val="28"/>
          <w:szCs w:val="28"/>
        </w:rPr>
        <w:t>Постановлению № 251</w:t>
      </w:r>
      <w:r w:rsidRPr="005769E0">
        <w:rPr>
          <w:spacing w:val="2"/>
          <w:sz w:val="28"/>
          <w:szCs w:val="28"/>
        </w:rPr>
        <w:t xml:space="preserve"> при нормативной 0,5 штатной единицы инспектора по кадрам, вводимой от 50 до 150 личных дел работающих, в колледже содержалась 1 единица по кадрам при фактическом количестве личных дел: </w:t>
      </w:r>
      <w:proofErr w:type="gramStart"/>
      <w:r w:rsidRPr="005769E0">
        <w:rPr>
          <w:spacing w:val="2"/>
          <w:sz w:val="28"/>
          <w:szCs w:val="28"/>
        </w:rPr>
        <w:t>в </w:t>
      </w:r>
      <w:r w:rsidRPr="005769E0">
        <w:t> </w:t>
      </w:r>
      <w:r w:rsidRPr="005769E0">
        <w:rPr>
          <w:spacing w:val="2"/>
          <w:sz w:val="28"/>
          <w:szCs w:val="28"/>
        </w:rPr>
        <w:t>2022</w:t>
      </w:r>
      <w:proofErr w:type="gramEnd"/>
      <w:r w:rsidRPr="005769E0">
        <w:rPr>
          <w:spacing w:val="2"/>
          <w:sz w:val="28"/>
          <w:szCs w:val="28"/>
        </w:rPr>
        <w:t xml:space="preserve"> году – 144, 2023 – 150;</w:t>
      </w:r>
    </w:p>
    <w:p w:rsidR="0097179C" w:rsidRPr="005769E0" w:rsidRDefault="0097179C" w:rsidP="0097179C">
      <w:pPr>
        <w:rPr>
          <w:spacing w:val="2"/>
          <w:sz w:val="28"/>
          <w:szCs w:val="28"/>
        </w:rPr>
      </w:pPr>
      <w:r w:rsidRPr="005769E0">
        <w:rPr>
          <w:sz w:val="28"/>
          <w:szCs w:val="28"/>
          <w:bdr w:val="none" w:sz="0" w:space="0" w:color="auto" w:frame="1"/>
        </w:rPr>
        <w:t xml:space="preserve">- в </w:t>
      </w:r>
      <w:r w:rsidRPr="005769E0">
        <w:rPr>
          <w:sz w:val="28"/>
          <w:szCs w:val="28"/>
        </w:rPr>
        <w:t xml:space="preserve">нарушение </w:t>
      </w:r>
      <w:r w:rsidRPr="005769E0">
        <w:rPr>
          <w:spacing w:val="2"/>
          <w:sz w:val="28"/>
          <w:szCs w:val="28"/>
        </w:rPr>
        <w:t xml:space="preserve">пункта 68 таблицы 1 приложения к </w:t>
      </w:r>
      <w:r w:rsidRPr="005769E0">
        <w:rPr>
          <w:sz w:val="28"/>
          <w:szCs w:val="28"/>
        </w:rPr>
        <w:t xml:space="preserve">Постановлению № 54, пункта 69 </w:t>
      </w:r>
      <w:r w:rsidRPr="005769E0">
        <w:rPr>
          <w:sz w:val="28"/>
          <w:szCs w:val="28"/>
          <w:shd w:val="clear" w:color="auto" w:fill="FFFFFF"/>
        </w:rPr>
        <w:t xml:space="preserve">приложения 1 к </w:t>
      </w:r>
      <w:r w:rsidRPr="005769E0">
        <w:rPr>
          <w:sz w:val="28"/>
          <w:szCs w:val="28"/>
        </w:rPr>
        <w:t>Постановлению № 251</w:t>
      </w:r>
      <w:r w:rsidRPr="005769E0">
        <w:rPr>
          <w:spacing w:val="2"/>
          <w:sz w:val="28"/>
          <w:szCs w:val="28"/>
        </w:rPr>
        <w:t xml:space="preserve"> в колледже </w:t>
      </w:r>
      <w:r w:rsidRPr="005769E0">
        <w:rPr>
          <w:sz w:val="28"/>
          <w:szCs w:val="28"/>
        </w:rPr>
        <w:t xml:space="preserve">излишне содержалось 0,75 штатной единицы уборщика помещений, так как при расчёте ставок уборщиков </w:t>
      </w:r>
      <w:r w:rsidRPr="005769E0">
        <w:rPr>
          <w:sz w:val="28"/>
          <w:szCs w:val="28"/>
          <w:shd w:val="clear" w:color="auto" w:fill="FFFFFF"/>
        </w:rPr>
        <w:t xml:space="preserve">включена площадь столовой, содержащейся за счет средств от приносящей доходы деятельности (питание обучающихся в колледже за счет средств бюджета не осуществлялось). </w:t>
      </w:r>
      <w:r w:rsidRPr="005769E0">
        <w:rPr>
          <w:spacing w:val="2"/>
          <w:sz w:val="28"/>
          <w:szCs w:val="28"/>
        </w:rPr>
        <w:t>В результате с июля 2020 г. по январь 2024 г. незаконно получены бюджетные средства на оплату труда;</w:t>
      </w:r>
    </w:p>
    <w:p w:rsidR="001C4F48" w:rsidRPr="005769E0" w:rsidRDefault="001C4F48" w:rsidP="001C4F48">
      <w:pPr>
        <w:rPr>
          <w:sz w:val="28"/>
          <w:szCs w:val="28"/>
        </w:rPr>
      </w:pPr>
      <w:r w:rsidRPr="005769E0">
        <w:rPr>
          <w:sz w:val="28"/>
          <w:szCs w:val="28"/>
        </w:rPr>
        <w:t>- колледжем в нарушение пункта 75 приложения 1 к Постановлению № 54, п. 76 приложения 1 к Постановлению № 251 по причине расчета численности сторожей по 5-ти постам исходя из круглосуточного режима работы, в то время как 4 из них работали по иному графику работы (</w:t>
      </w:r>
      <w:proofErr w:type="spellStart"/>
      <w:r w:rsidRPr="005769E0">
        <w:rPr>
          <w:sz w:val="28"/>
          <w:szCs w:val="28"/>
        </w:rPr>
        <w:t>некруглосуточно</w:t>
      </w:r>
      <w:proofErr w:type="spellEnd"/>
      <w:r w:rsidRPr="005769E0">
        <w:rPr>
          <w:sz w:val="28"/>
          <w:szCs w:val="28"/>
        </w:rPr>
        <w:t>)</w:t>
      </w:r>
      <w:r w:rsidR="00C9276E" w:rsidRPr="005769E0">
        <w:rPr>
          <w:sz w:val="28"/>
          <w:szCs w:val="28"/>
        </w:rPr>
        <w:t>,</w:t>
      </w:r>
      <w:r w:rsidRPr="005769E0">
        <w:rPr>
          <w:sz w:val="28"/>
          <w:szCs w:val="28"/>
        </w:rPr>
        <w:t xml:space="preserve"> в штатное расписание по бюджету излишнее введено и содержалось 6,41 шт. единиц сторожей, что повлекло незаконное получение бюджетных средств на оплату труда с учетом взносов (отчислений) на социальное страхование;</w:t>
      </w:r>
    </w:p>
    <w:p w:rsidR="0056661C" w:rsidRPr="005769E0" w:rsidRDefault="0056661C" w:rsidP="0056661C">
      <w:pPr>
        <w:rPr>
          <w:sz w:val="28"/>
          <w:szCs w:val="28"/>
        </w:rPr>
      </w:pPr>
      <w:r w:rsidRPr="005769E0">
        <w:rPr>
          <w:sz w:val="28"/>
          <w:szCs w:val="28"/>
        </w:rPr>
        <w:t xml:space="preserve">- в нарушение п. 30 приложения 1 к Постановлению № 251 по причине расчета численности работников без учета педагогической нагрузки дополнительного образования, в штатное расписание по бюджету излишне введено и содержалось 2,42 штатных единиц педагога дополнительного </w:t>
      </w:r>
      <w:r w:rsidRPr="005769E0">
        <w:rPr>
          <w:sz w:val="28"/>
          <w:szCs w:val="28"/>
        </w:rPr>
        <w:lastRenderedPageBreak/>
        <w:t>образования, что повлекло незаконное получение бюджетных средства на оплату труда с учетом взносов (отчислений) на социальное страхование;</w:t>
      </w:r>
    </w:p>
    <w:p w:rsidR="00FC05DD" w:rsidRPr="005769E0" w:rsidRDefault="00FC05DD" w:rsidP="00FC05DD">
      <w:pPr>
        <w:rPr>
          <w:sz w:val="28"/>
          <w:szCs w:val="28"/>
        </w:rPr>
      </w:pPr>
      <w:r w:rsidRPr="005769E0">
        <w:rPr>
          <w:sz w:val="28"/>
          <w:szCs w:val="28"/>
        </w:rPr>
        <w:t xml:space="preserve">- колледжем в нарушение пункта 66 таблицы 1 приложения 1 к постановлению Министерства образования Республики Беларусь от 25.05.2015 № 43 «О Типовых штатах и нормативах численности работников учреждений профессионально-технического образования», пункта 69 таблицы 1 приложения 1 </w:t>
      </w:r>
      <w:r w:rsidR="00ED5BC7" w:rsidRPr="005769E0">
        <w:rPr>
          <w:sz w:val="28"/>
          <w:szCs w:val="28"/>
        </w:rPr>
        <w:t>к постановлению №</w:t>
      </w:r>
      <w:r w:rsidR="00C9276E" w:rsidRPr="005769E0">
        <w:rPr>
          <w:sz w:val="28"/>
          <w:szCs w:val="28"/>
        </w:rPr>
        <w:t> </w:t>
      </w:r>
      <w:r w:rsidR="00ED5BC7" w:rsidRPr="005769E0">
        <w:rPr>
          <w:sz w:val="28"/>
          <w:szCs w:val="28"/>
        </w:rPr>
        <w:t>251</w:t>
      </w:r>
      <w:r w:rsidRPr="005769E0">
        <w:rPr>
          <w:sz w:val="28"/>
          <w:szCs w:val="28"/>
        </w:rPr>
        <w:t xml:space="preserve"> в результате завышения убираемой площади, в которую включены подвальные помещения, пищеблок, помещения для стирки, сушки и хранения белья, хозяйственные кладовые и другие помещения, не</w:t>
      </w:r>
      <w:r w:rsidR="00ED5BC7" w:rsidRPr="005769E0">
        <w:rPr>
          <w:sz w:val="28"/>
          <w:szCs w:val="28"/>
        </w:rPr>
        <w:t> </w:t>
      </w:r>
      <w:r w:rsidRPr="005769E0">
        <w:rPr>
          <w:sz w:val="28"/>
          <w:szCs w:val="28"/>
        </w:rPr>
        <w:t>требующие ежедневной уборки, излишне содержалось от 0,5 до 1 штатной единицы уборщика помещений, что повлекло незаконное получение бюджетных средств;</w:t>
      </w:r>
    </w:p>
    <w:p w:rsidR="00602360" w:rsidRPr="005769E0" w:rsidRDefault="00602360" w:rsidP="00602360">
      <w:pPr>
        <w:rPr>
          <w:sz w:val="28"/>
          <w:szCs w:val="28"/>
        </w:rPr>
      </w:pPr>
      <w:r w:rsidRPr="005769E0">
        <w:rPr>
          <w:sz w:val="28"/>
          <w:szCs w:val="28"/>
        </w:rPr>
        <w:t>- в нарушение подпункта 2.6 пункта 2 Постановления № 54, пункта 72 таблицы 1 приложения к Постановлению № 54 и подпункта 2.8 пункта 2 Постановления № 251, а также пункта 73 приложения 1 к Постановлению № 251 в штатные расписания колледжа включены сверхнормативные от одной до двух штатных единиц рабочего по комплексному обслуживанию зданий и сооружений (завышена площадь зданий), что повлекло незаконное получение средств из бюджета;</w:t>
      </w:r>
    </w:p>
    <w:p w:rsidR="00DC19A5" w:rsidRPr="005769E0" w:rsidRDefault="00DC19A5" w:rsidP="00DC19A5">
      <w:pPr>
        <w:rPr>
          <w:sz w:val="28"/>
          <w:szCs w:val="28"/>
        </w:rPr>
      </w:pPr>
      <w:r w:rsidRPr="005769E0">
        <w:rPr>
          <w:sz w:val="28"/>
          <w:szCs w:val="28"/>
        </w:rPr>
        <w:t>- в нарушение пункта 9 таблицы 2 «Нормативы численности рабочих по профессиям рабочих школ-интернатов, занятых обслуживанием зданий, сооружений и ремонтом оборудования» Приложения к Постановлению № 113 в специальной школе-интернат для детей введено сверхнормативных 0,5 штатной единицы уборщика территорий по причине неправильного определения категории убираемых территорий и завышения их объемов, что повлекло незаконное получение бюджетных средств;</w:t>
      </w:r>
    </w:p>
    <w:p w:rsidR="006C3DD2" w:rsidRPr="005769E0" w:rsidRDefault="006C3DD2" w:rsidP="006C3DD2">
      <w:pPr>
        <w:rPr>
          <w:sz w:val="28"/>
          <w:szCs w:val="28"/>
        </w:rPr>
      </w:pPr>
      <w:r w:rsidRPr="005769E0">
        <w:rPr>
          <w:sz w:val="28"/>
          <w:szCs w:val="28"/>
        </w:rPr>
        <w:t xml:space="preserve">- в колледже в нарушение пункта 65 приложения 1 к Постановлению № 251, пункта 14 Инструкции № 8 в штатное расписание была введена и за счет средств бюджета содержалась 1,0 единица водителя специального легкового автомобиля «учебно-методическая», который согласно табелю </w:t>
      </w:r>
      <w:proofErr w:type="spellStart"/>
      <w:r w:rsidRPr="005769E0">
        <w:rPr>
          <w:sz w:val="28"/>
          <w:szCs w:val="28"/>
        </w:rPr>
        <w:t>положенности</w:t>
      </w:r>
      <w:proofErr w:type="spellEnd"/>
      <w:r w:rsidRPr="005769E0">
        <w:rPr>
          <w:sz w:val="28"/>
          <w:szCs w:val="28"/>
        </w:rPr>
        <w:t xml:space="preserve"> должен содержаться за счет внебюджетных средств, что привело к излишнему планированию и незаконному получению бюджетных средств;</w:t>
      </w:r>
    </w:p>
    <w:p w:rsidR="00F45BD4" w:rsidRPr="005769E0" w:rsidRDefault="00F45BD4" w:rsidP="00F45BD4">
      <w:pPr>
        <w:rPr>
          <w:sz w:val="28"/>
          <w:szCs w:val="28"/>
        </w:rPr>
      </w:pPr>
      <w:r w:rsidRPr="005769E0">
        <w:rPr>
          <w:sz w:val="28"/>
          <w:szCs w:val="28"/>
        </w:rPr>
        <w:t>- в средней школе в нарушение пункта 37 таблицы 1 Постановления № 22 исходя из фактического количества питающихся в штатное расписание необоснованно введена 1,0 ставка повара;</w:t>
      </w:r>
    </w:p>
    <w:p w:rsidR="00302599" w:rsidRPr="005769E0" w:rsidRDefault="00302599" w:rsidP="00302599">
      <w:pPr>
        <w:rPr>
          <w:sz w:val="28"/>
          <w:szCs w:val="28"/>
        </w:rPr>
      </w:pPr>
      <w:r w:rsidRPr="005769E0">
        <w:rPr>
          <w:sz w:val="28"/>
          <w:szCs w:val="28"/>
        </w:rPr>
        <w:t>- в нарушение пунктов 62, 63 таблицы 1 приложения 1, подпункта 2.11 постановления Министерства образования Республики Беларусь от 25.05.2015 № 43 «О типовых штатах и нормативах численности работников учреждений профессионально-технического образования» (утратило силу), пунктов 57, 58, 69 приложения 1, подпункта 2.12 Постановления № 251 в связи с допущенными ошибками в расчетах, неверным определением убираемой площади и фактической нагрузки, в штатное расписание колледжа необоснованно введено 0,5 ставки повара, 0,5 ставки кухонного рабочего, 1,0 ставки уборщика помещений, 0,25 ставки лаборанта и 0,25 ставки слесаря-ремонтника;</w:t>
      </w:r>
    </w:p>
    <w:p w:rsidR="00FA2115" w:rsidRPr="005769E0" w:rsidRDefault="00FA2115" w:rsidP="00FA2115">
      <w:pPr>
        <w:rPr>
          <w:sz w:val="28"/>
          <w:szCs w:val="28"/>
        </w:rPr>
      </w:pPr>
      <w:r w:rsidRPr="005769E0">
        <w:rPr>
          <w:sz w:val="28"/>
          <w:szCs w:val="28"/>
        </w:rPr>
        <w:lastRenderedPageBreak/>
        <w:t xml:space="preserve">- в детско-юношеской спортивной школе в нарушение пункта 23 таблицы 2 </w:t>
      </w:r>
      <w:r w:rsidR="00C9276E" w:rsidRPr="005769E0">
        <w:rPr>
          <w:sz w:val="28"/>
          <w:szCs w:val="28"/>
        </w:rPr>
        <w:t>п</w:t>
      </w:r>
      <w:r w:rsidRPr="005769E0">
        <w:rPr>
          <w:sz w:val="28"/>
          <w:szCs w:val="28"/>
        </w:rPr>
        <w:t xml:space="preserve">остановления </w:t>
      </w:r>
      <w:r w:rsidR="00C9276E" w:rsidRPr="005769E0">
        <w:rPr>
          <w:sz w:val="28"/>
          <w:szCs w:val="28"/>
        </w:rPr>
        <w:t xml:space="preserve">Министерства спорта и туризма Республики Беларусь от 21.07.2014 № 51 «О типовых штатах и нормативах численности работников государственных специализированных учебно-спортивных учреждений» </w:t>
      </w:r>
      <w:r w:rsidRPr="005769E0">
        <w:rPr>
          <w:sz w:val="28"/>
          <w:szCs w:val="28"/>
        </w:rPr>
        <w:t>в штатное расписание сверх установленного норматива численности введено 0,5</w:t>
      </w:r>
      <w:r w:rsidR="00C9276E" w:rsidRPr="005769E0">
        <w:rPr>
          <w:sz w:val="28"/>
          <w:szCs w:val="28"/>
        </w:rPr>
        <w:t> </w:t>
      </w:r>
      <w:r w:rsidRPr="005769E0">
        <w:rPr>
          <w:sz w:val="28"/>
          <w:szCs w:val="28"/>
        </w:rPr>
        <w:t xml:space="preserve">ставки администратора, на содержание которой с января 2020 по январь 2024 года </w:t>
      </w:r>
      <w:r w:rsidR="00C9276E" w:rsidRPr="005769E0">
        <w:rPr>
          <w:sz w:val="28"/>
          <w:szCs w:val="28"/>
        </w:rPr>
        <w:t xml:space="preserve">незаконно </w:t>
      </w:r>
      <w:r w:rsidRPr="005769E0">
        <w:rPr>
          <w:sz w:val="28"/>
          <w:szCs w:val="28"/>
        </w:rPr>
        <w:t>израсходованы средств</w:t>
      </w:r>
      <w:r w:rsidR="00C9276E" w:rsidRPr="005769E0">
        <w:rPr>
          <w:sz w:val="28"/>
          <w:szCs w:val="28"/>
        </w:rPr>
        <w:t>а</w:t>
      </w:r>
      <w:r w:rsidRPr="005769E0">
        <w:rPr>
          <w:sz w:val="28"/>
          <w:szCs w:val="28"/>
        </w:rPr>
        <w:t xml:space="preserve"> бюджета;</w:t>
      </w:r>
    </w:p>
    <w:p w:rsidR="00C9276E" w:rsidRPr="005769E0" w:rsidRDefault="009E2901" w:rsidP="009E2901">
      <w:pPr>
        <w:rPr>
          <w:sz w:val="28"/>
          <w:szCs w:val="28"/>
        </w:rPr>
      </w:pPr>
      <w:r w:rsidRPr="005769E0">
        <w:rPr>
          <w:sz w:val="28"/>
          <w:szCs w:val="28"/>
        </w:rPr>
        <w:t>- в нарушение пункта 74 таблицы № 1 приложения постановления Министерства здравоохранения Республики Беларусь от 15.12.2017 № 1456 «О типовых штатах и нормативах численности работников учреждений среднего специального образования, дополнительного образования взрослых в сфере здравоохранения» (утратило силу с 2023 года) медицинским колледжем в результате неправильного определения убираемой площади в штатное расписание необоснованно включено 0,5 единицы дворника</w:t>
      </w:r>
      <w:r w:rsidR="00C9276E" w:rsidRPr="005769E0">
        <w:rPr>
          <w:sz w:val="28"/>
          <w:szCs w:val="28"/>
        </w:rPr>
        <w:t>;</w:t>
      </w:r>
    </w:p>
    <w:p w:rsidR="00C5544B" w:rsidRPr="005769E0" w:rsidRDefault="00C5544B" w:rsidP="00C5544B">
      <w:pPr>
        <w:rPr>
          <w:sz w:val="28"/>
          <w:szCs w:val="28"/>
        </w:rPr>
      </w:pPr>
      <w:r w:rsidRPr="005769E0">
        <w:rPr>
          <w:sz w:val="28"/>
          <w:szCs w:val="28"/>
        </w:rPr>
        <w:t xml:space="preserve">- в средней школе в нарушение пунктов 23, 27 таблицы 1 приложения к </w:t>
      </w:r>
      <w:r w:rsidR="00C9276E" w:rsidRPr="005769E0">
        <w:rPr>
          <w:sz w:val="28"/>
          <w:szCs w:val="28"/>
        </w:rPr>
        <w:t>п</w:t>
      </w:r>
      <w:r w:rsidRPr="005769E0">
        <w:rPr>
          <w:sz w:val="28"/>
          <w:szCs w:val="28"/>
        </w:rPr>
        <w:t>остановлению</w:t>
      </w:r>
      <w:r w:rsidR="00C9276E" w:rsidRPr="005769E0">
        <w:t xml:space="preserve"> </w:t>
      </w:r>
      <w:r w:rsidR="00C9276E" w:rsidRPr="005769E0">
        <w:rPr>
          <w:sz w:val="28"/>
          <w:szCs w:val="28"/>
        </w:rPr>
        <w:t>Министерства образования Республики Беларусь от 24.04.2013 № 22 «О типовых штатах и нормативах численности работников отдельных учреждений общего среднего и специального образования» (далее – постановление № 22),</w:t>
      </w:r>
      <w:r w:rsidRPr="005769E0">
        <w:rPr>
          <w:sz w:val="28"/>
          <w:szCs w:val="28"/>
        </w:rPr>
        <w:t xml:space="preserve"> исходя из количества обучающихся и работников в штатное расписание с января 2021 по сентябрь 2024 года излишне введено от 0,5 до 1,0 ставки лаборанта и 0,5 ставки инспектора по кадрам;</w:t>
      </w:r>
    </w:p>
    <w:p w:rsidR="00677D62" w:rsidRPr="005769E0" w:rsidRDefault="00677D62" w:rsidP="00677D62">
      <w:pPr>
        <w:rPr>
          <w:sz w:val="28"/>
          <w:szCs w:val="28"/>
        </w:rPr>
      </w:pPr>
      <w:r w:rsidRPr="005769E0">
        <w:rPr>
          <w:sz w:val="28"/>
          <w:szCs w:val="28"/>
        </w:rPr>
        <w:t>- в нарушение требований пункта 70 таблицы 1 приложения к Постановлению № 54 колледжем излишне включена в штатные расписания 1,0 штатная единица гардеробщика, что повлекло незаконное получение средств бюджета;</w:t>
      </w:r>
    </w:p>
    <w:p w:rsidR="006D0F66" w:rsidRPr="005769E0" w:rsidRDefault="006D0F66" w:rsidP="006D0F66">
      <w:pPr>
        <w:rPr>
          <w:sz w:val="28"/>
          <w:szCs w:val="28"/>
        </w:rPr>
      </w:pPr>
      <w:r w:rsidRPr="005769E0">
        <w:rPr>
          <w:sz w:val="28"/>
          <w:szCs w:val="28"/>
        </w:rPr>
        <w:t xml:space="preserve">- в центре детского творчества в нарушение требований подпункта 2.2 пункта 2 постановления Министерства образования Республики Беларусь от 10.01.2013 № 2 «О типовых штатах и нормативах численности работников учреждений дополнительного образования детей и молодёжи (центров, дворцов)» в штатное расписание необоснованно введена должность педагога социального, что привело к незаконному получению средств из бюджета; </w:t>
      </w:r>
    </w:p>
    <w:p w:rsidR="0068327D" w:rsidRPr="005769E0" w:rsidRDefault="00076CAD" w:rsidP="00BF1AB3">
      <w:pPr>
        <w:rPr>
          <w:sz w:val="28"/>
          <w:szCs w:val="28"/>
        </w:rPr>
      </w:pPr>
      <w:r w:rsidRPr="005769E0">
        <w:rPr>
          <w:sz w:val="28"/>
          <w:szCs w:val="28"/>
        </w:rPr>
        <w:t>- </w:t>
      </w:r>
      <w:r w:rsidR="00BF1AB3" w:rsidRPr="005769E0">
        <w:rPr>
          <w:sz w:val="28"/>
          <w:szCs w:val="28"/>
        </w:rPr>
        <w:t>в нарушение требований подпункта 2.9 пункта 2 постановления Министерства образования Республики Беларусь от 25.05.2015 №</w:t>
      </w:r>
      <w:r w:rsidRPr="005769E0">
        <w:rPr>
          <w:sz w:val="28"/>
          <w:szCs w:val="28"/>
        </w:rPr>
        <w:t> </w:t>
      </w:r>
      <w:r w:rsidR="00BF1AB3" w:rsidRPr="005769E0">
        <w:rPr>
          <w:sz w:val="28"/>
          <w:szCs w:val="28"/>
        </w:rPr>
        <w:t>43 «О типовых штатах и нормативах численности работников учреждений профессионально-технического образования» и подпункта 2.10 пункта 2 Постановления №</w:t>
      </w:r>
      <w:r w:rsidRPr="005769E0">
        <w:rPr>
          <w:sz w:val="28"/>
          <w:szCs w:val="28"/>
        </w:rPr>
        <w:t> </w:t>
      </w:r>
      <w:r w:rsidR="00BF1AB3" w:rsidRPr="005769E0">
        <w:rPr>
          <w:sz w:val="28"/>
          <w:szCs w:val="28"/>
        </w:rPr>
        <w:t xml:space="preserve">251, </w:t>
      </w:r>
      <w:r w:rsidRPr="005769E0">
        <w:rPr>
          <w:sz w:val="28"/>
          <w:szCs w:val="28"/>
        </w:rPr>
        <w:t xml:space="preserve">колледжем </w:t>
      </w:r>
      <w:r w:rsidR="00BF1AB3" w:rsidRPr="005769E0">
        <w:rPr>
          <w:sz w:val="28"/>
          <w:szCs w:val="28"/>
        </w:rPr>
        <w:t>в проверяемом периоде в убираемую площадь включены помещения колледжа, не требующие регулярной уборки (хозяйственные кладовые для хранения инвентаря, архивы и др.)</w:t>
      </w:r>
      <w:r w:rsidR="0068327D" w:rsidRPr="005769E0">
        <w:rPr>
          <w:sz w:val="28"/>
          <w:szCs w:val="28"/>
        </w:rPr>
        <w:t>. В результате установлено, что убираемая площадь в целом по учреждению образования завышена на 165,64 кв. м., что привело к излишнему введению с 01.01.2020 по 31.12.2023 в штатные расписания колледжа без учета объемов работ 0,25 штатной единицы уборщика помещений, и как следствие, к незаконному получению бюджетных средств;</w:t>
      </w:r>
    </w:p>
    <w:p w:rsidR="00AB61CD" w:rsidRPr="005769E0" w:rsidRDefault="00AB61CD" w:rsidP="000F643E">
      <w:pPr>
        <w:pStyle w:val="af1"/>
        <w:spacing w:before="120" w:after="0" w:line="240" w:lineRule="auto"/>
        <w:ind w:firstLine="709"/>
        <w:rPr>
          <w:rFonts w:eastAsia="Times New Roman"/>
          <w:b/>
          <w:i/>
          <w:sz w:val="28"/>
          <w:szCs w:val="28"/>
        </w:rPr>
      </w:pPr>
      <w:r w:rsidRPr="005769E0">
        <w:rPr>
          <w:rFonts w:eastAsia="Times New Roman"/>
          <w:b/>
          <w:i/>
          <w:sz w:val="28"/>
          <w:szCs w:val="28"/>
        </w:rPr>
        <w:t>1.1.3. учреждения культуры</w:t>
      </w:r>
    </w:p>
    <w:p w:rsidR="00B76163" w:rsidRPr="005769E0" w:rsidRDefault="00B76163" w:rsidP="00742F99">
      <w:pPr>
        <w:contextualSpacing/>
        <w:rPr>
          <w:sz w:val="28"/>
          <w:szCs w:val="28"/>
        </w:rPr>
      </w:pPr>
      <w:r w:rsidRPr="005769E0">
        <w:rPr>
          <w:sz w:val="28"/>
          <w:szCs w:val="28"/>
        </w:rPr>
        <w:lastRenderedPageBreak/>
        <w:t>- </w:t>
      </w:r>
      <w:r w:rsidR="00742F99" w:rsidRPr="005769E0">
        <w:rPr>
          <w:sz w:val="28"/>
          <w:szCs w:val="28"/>
        </w:rPr>
        <w:t>колледж</w:t>
      </w:r>
      <w:r w:rsidRPr="005769E0">
        <w:rPr>
          <w:sz w:val="28"/>
          <w:szCs w:val="28"/>
        </w:rPr>
        <w:t>ем</w:t>
      </w:r>
      <w:r w:rsidR="00742F99" w:rsidRPr="005769E0">
        <w:rPr>
          <w:sz w:val="28"/>
          <w:szCs w:val="28"/>
        </w:rPr>
        <w:t xml:space="preserve"> культуры и искусств в нарушение подпункта 1.1 пункта 1 постановления Совета Министров Республики Беларусь от 24.01.2020 № 43 «О применении типовых (примерных) штатов и нормативов численности работников бюджетных организаций», подпункта 2.1 пункта 2 постановления Министерства культуры Республики Беларусь от 23.03.2017 № 21 «О типовых штатах и нормативах численности работников учреждений среднего специального образования в сфере культуры» (далее – постановление Мин</w:t>
      </w:r>
      <w:r w:rsidR="00364792">
        <w:rPr>
          <w:sz w:val="28"/>
          <w:szCs w:val="28"/>
        </w:rPr>
        <w:t xml:space="preserve">истерства </w:t>
      </w:r>
      <w:r w:rsidR="00742F99" w:rsidRPr="005769E0">
        <w:rPr>
          <w:sz w:val="28"/>
          <w:szCs w:val="28"/>
        </w:rPr>
        <w:t>культ</w:t>
      </w:r>
      <w:r w:rsidR="00364792">
        <w:rPr>
          <w:sz w:val="28"/>
          <w:szCs w:val="28"/>
        </w:rPr>
        <w:t>уры</w:t>
      </w:r>
      <w:r w:rsidR="00742F99" w:rsidRPr="005769E0">
        <w:rPr>
          <w:sz w:val="28"/>
          <w:szCs w:val="28"/>
        </w:rPr>
        <w:t xml:space="preserve"> № 21), пункта 10 таблицы 1 приложения к данному постановлению в период с 01.01.2021 по 31.12.2023 не обеспечено соблюдение условий введения в штатное расписание колледжа 1 шт. ед. заведующего отделением по причине отсутствия приведенного контингента от 150 и более обучающихся на отделении по одной или нескольким специальностям в рамках соответствующей группы специальностей, направлений и профилей образования независимо от формы получения образования и фактического введения указанной должности исходя из приведенного контингента обучающихся на дневном отделении, что повлекло незаконное получение средств из бюджета</w:t>
      </w:r>
      <w:r w:rsidRPr="005769E0">
        <w:rPr>
          <w:sz w:val="28"/>
          <w:szCs w:val="28"/>
        </w:rPr>
        <w:t>;</w:t>
      </w:r>
    </w:p>
    <w:p w:rsidR="00B76163" w:rsidRPr="005769E0" w:rsidRDefault="00B76163" w:rsidP="00742F99">
      <w:pPr>
        <w:contextualSpacing/>
        <w:rPr>
          <w:sz w:val="28"/>
          <w:szCs w:val="28"/>
        </w:rPr>
      </w:pPr>
      <w:r w:rsidRPr="005769E0">
        <w:rPr>
          <w:sz w:val="28"/>
          <w:szCs w:val="28"/>
        </w:rPr>
        <w:t>- в</w:t>
      </w:r>
      <w:r w:rsidR="00742F99" w:rsidRPr="005769E0">
        <w:rPr>
          <w:sz w:val="28"/>
          <w:szCs w:val="28"/>
        </w:rPr>
        <w:t xml:space="preserve"> результате завышения в период с 01.01.2021 по 31.12.2023 нормативной численности рабочего по комплексному обслуживанию и ремонту зданий и сооружений на 0,25 ставки по причине неприменения для расчета численности рабочего по комплексному обслуживанию и ремонту зданий и сооружений пункта 54 таблицы 1, таблиц 2 и 3 приложения к постановлению Мин</w:t>
      </w:r>
      <w:r w:rsidR="00364792">
        <w:rPr>
          <w:sz w:val="28"/>
          <w:szCs w:val="28"/>
        </w:rPr>
        <w:t xml:space="preserve">истерства </w:t>
      </w:r>
      <w:r w:rsidR="00742F99" w:rsidRPr="005769E0">
        <w:rPr>
          <w:sz w:val="28"/>
          <w:szCs w:val="28"/>
        </w:rPr>
        <w:t>культ</w:t>
      </w:r>
      <w:r w:rsidR="00364792">
        <w:rPr>
          <w:sz w:val="28"/>
          <w:szCs w:val="28"/>
        </w:rPr>
        <w:t>уры</w:t>
      </w:r>
      <w:r w:rsidR="00742F99" w:rsidRPr="005769E0">
        <w:rPr>
          <w:sz w:val="28"/>
          <w:szCs w:val="28"/>
        </w:rPr>
        <w:t xml:space="preserve"> №</w:t>
      </w:r>
      <w:r w:rsidRPr="005769E0">
        <w:rPr>
          <w:sz w:val="28"/>
          <w:szCs w:val="28"/>
        </w:rPr>
        <w:t> </w:t>
      </w:r>
      <w:r w:rsidR="00742F99" w:rsidRPr="005769E0">
        <w:rPr>
          <w:sz w:val="28"/>
          <w:szCs w:val="28"/>
        </w:rPr>
        <w:t xml:space="preserve">21, определяющих порядок расчета численности данной категории работников, </w:t>
      </w:r>
      <w:r w:rsidRPr="005769E0">
        <w:rPr>
          <w:sz w:val="28"/>
          <w:szCs w:val="28"/>
        </w:rPr>
        <w:t xml:space="preserve">колледжем культуры и искусств </w:t>
      </w:r>
      <w:r w:rsidR="00742F99" w:rsidRPr="005769E0">
        <w:rPr>
          <w:sz w:val="28"/>
          <w:szCs w:val="28"/>
        </w:rPr>
        <w:t>допущено незаконное получение средств из бюджета</w:t>
      </w:r>
      <w:r w:rsidRPr="005769E0">
        <w:rPr>
          <w:sz w:val="28"/>
          <w:szCs w:val="28"/>
        </w:rPr>
        <w:t>;</w:t>
      </w:r>
    </w:p>
    <w:p w:rsidR="00B76163" w:rsidRPr="005769E0" w:rsidRDefault="00B76163" w:rsidP="00742F99">
      <w:pPr>
        <w:contextualSpacing/>
        <w:rPr>
          <w:sz w:val="28"/>
          <w:szCs w:val="28"/>
        </w:rPr>
      </w:pPr>
      <w:r w:rsidRPr="005769E0">
        <w:rPr>
          <w:sz w:val="28"/>
          <w:szCs w:val="28"/>
        </w:rPr>
        <w:t xml:space="preserve">- в </w:t>
      </w:r>
      <w:r w:rsidR="00742F99" w:rsidRPr="005769E0">
        <w:rPr>
          <w:sz w:val="28"/>
          <w:szCs w:val="28"/>
        </w:rPr>
        <w:t>нарушение подпункта 2.1 пункта 2 постановления Мин</w:t>
      </w:r>
      <w:r w:rsidR="00364792">
        <w:rPr>
          <w:sz w:val="28"/>
          <w:szCs w:val="28"/>
        </w:rPr>
        <w:t xml:space="preserve">истерства </w:t>
      </w:r>
      <w:r w:rsidR="00742F99" w:rsidRPr="005769E0">
        <w:rPr>
          <w:sz w:val="28"/>
          <w:szCs w:val="28"/>
        </w:rPr>
        <w:t>культ</w:t>
      </w:r>
      <w:r w:rsidR="00364792">
        <w:rPr>
          <w:sz w:val="28"/>
          <w:szCs w:val="28"/>
        </w:rPr>
        <w:t>уры</w:t>
      </w:r>
      <w:r w:rsidR="00742F99" w:rsidRPr="005769E0">
        <w:rPr>
          <w:sz w:val="28"/>
          <w:szCs w:val="28"/>
        </w:rPr>
        <w:t xml:space="preserve"> №</w:t>
      </w:r>
      <w:r w:rsidRPr="005769E0">
        <w:rPr>
          <w:sz w:val="28"/>
          <w:szCs w:val="28"/>
        </w:rPr>
        <w:t> </w:t>
      </w:r>
      <w:r w:rsidR="00742F99" w:rsidRPr="005769E0">
        <w:rPr>
          <w:sz w:val="28"/>
          <w:szCs w:val="28"/>
        </w:rPr>
        <w:t xml:space="preserve">21, пункта 26 таблицы 1 приложения к данному постановлению, в результате несоблюдения в период с 01.01.2021 по 31.12.2021 условий введения штатной численности швеи (при количестве обучающихся по определенным группам специальностей до 100 человек введена 1 ставка швеи вместо 0,5 ставки швеи) </w:t>
      </w:r>
      <w:r w:rsidRPr="005769E0">
        <w:rPr>
          <w:sz w:val="28"/>
          <w:szCs w:val="28"/>
        </w:rPr>
        <w:t xml:space="preserve">колледжем культуры и искусств </w:t>
      </w:r>
      <w:r w:rsidR="00742F99" w:rsidRPr="005769E0">
        <w:rPr>
          <w:sz w:val="28"/>
          <w:szCs w:val="28"/>
        </w:rPr>
        <w:t>допущено незаконное получение средств из бюджета</w:t>
      </w:r>
      <w:r w:rsidRPr="005769E0">
        <w:rPr>
          <w:sz w:val="28"/>
          <w:szCs w:val="28"/>
        </w:rPr>
        <w:t>;</w:t>
      </w:r>
    </w:p>
    <w:p w:rsidR="00B76163" w:rsidRPr="005769E0" w:rsidRDefault="00B76163" w:rsidP="00742F99">
      <w:pPr>
        <w:contextualSpacing/>
        <w:rPr>
          <w:sz w:val="28"/>
          <w:szCs w:val="28"/>
        </w:rPr>
      </w:pPr>
      <w:r w:rsidRPr="005769E0">
        <w:rPr>
          <w:sz w:val="28"/>
          <w:szCs w:val="28"/>
        </w:rPr>
        <w:t>- п</w:t>
      </w:r>
      <w:r w:rsidR="00742F99" w:rsidRPr="005769E0">
        <w:rPr>
          <w:sz w:val="28"/>
          <w:szCs w:val="28"/>
        </w:rPr>
        <w:t>о причине необоснованного введения в штатное расписание в период с 01.01.2021 по 31.08.2024 должности секретаря приемной вместо должности секретаря, в нарушение п.</w:t>
      </w:r>
      <w:r w:rsidRPr="005769E0">
        <w:rPr>
          <w:sz w:val="28"/>
          <w:szCs w:val="28"/>
        </w:rPr>
        <w:t> </w:t>
      </w:r>
      <w:r w:rsidR="00742F99" w:rsidRPr="005769E0">
        <w:rPr>
          <w:sz w:val="28"/>
          <w:szCs w:val="28"/>
        </w:rPr>
        <w:t>21 таблицы 1 приложения к постановлению Мин</w:t>
      </w:r>
      <w:r w:rsidR="00364792">
        <w:rPr>
          <w:sz w:val="28"/>
          <w:szCs w:val="28"/>
        </w:rPr>
        <w:t xml:space="preserve">истерства </w:t>
      </w:r>
      <w:r w:rsidR="00742F99" w:rsidRPr="005769E0">
        <w:rPr>
          <w:sz w:val="28"/>
          <w:szCs w:val="28"/>
        </w:rPr>
        <w:t>культ</w:t>
      </w:r>
      <w:r w:rsidR="00364792">
        <w:rPr>
          <w:sz w:val="28"/>
          <w:szCs w:val="28"/>
        </w:rPr>
        <w:t>уры</w:t>
      </w:r>
      <w:r w:rsidR="00742F99" w:rsidRPr="005769E0">
        <w:rPr>
          <w:sz w:val="28"/>
          <w:szCs w:val="28"/>
        </w:rPr>
        <w:t xml:space="preserve"> №</w:t>
      </w:r>
      <w:r w:rsidRPr="005769E0">
        <w:t> </w:t>
      </w:r>
      <w:r w:rsidR="00742F99" w:rsidRPr="005769E0">
        <w:rPr>
          <w:sz w:val="28"/>
          <w:szCs w:val="28"/>
        </w:rPr>
        <w:t>21 излишне получены из бюджета средства на оплату труда работника (разница в оплате труда по указанным должностям)</w:t>
      </w:r>
      <w:r w:rsidRPr="005769E0">
        <w:rPr>
          <w:sz w:val="28"/>
          <w:szCs w:val="28"/>
        </w:rPr>
        <w:t>;</w:t>
      </w:r>
    </w:p>
    <w:p w:rsidR="00623977" w:rsidRPr="005769E0" w:rsidRDefault="00623977" w:rsidP="000F643E">
      <w:pPr>
        <w:pStyle w:val="af1"/>
        <w:spacing w:before="120" w:after="0" w:line="240" w:lineRule="auto"/>
        <w:ind w:firstLine="709"/>
        <w:rPr>
          <w:rFonts w:eastAsia="Times New Roman"/>
          <w:b/>
          <w:i/>
          <w:sz w:val="28"/>
          <w:szCs w:val="28"/>
        </w:rPr>
      </w:pPr>
      <w:r w:rsidRPr="005769E0">
        <w:rPr>
          <w:rFonts w:eastAsia="Times New Roman"/>
          <w:b/>
          <w:i/>
          <w:sz w:val="28"/>
          <w:szCs w:val="28"/>
        </w:rPr>
        <w:t>1.1.</w:t>
      </w:r>
      <w:r w:rsidR="00AB61CD" w:rsidRPr="005769E0">
        <w:rPr>
          <w:rFonts w:eastAsia="Times New Roman"/>
          <w:b/>
          <w:i/>
          <w:sz w:val="28"/>
          <w:szCs w:val="28"/>
        </w:rPr>
        <w:t>4</w:t>
      </w:r>
      <w:r w:rsidRPr="005769E0">
        <w:rPr>
          <w:rFonts w:eastAsia="Times New Roman"/>
          <w:b/>
          <w:i/>
          <w:sz w:val="28"/>
          <w:szCs w:val="28"/>
        </w:rPr>
        <w:t>. учреждения социальной защиты</w:t>
      </w:r>
    </w:p>
    <w:p w:rsidR="00623977" w:rsidRPr="005769E0" w:rsidRDefault="00623977" w:rsidP="00623977">
      <w:pPr>
        <w:widowControl w:val="0"/>
        <w:ind w:firstLine="750"/>
        <w:rPr>
          <w:sz w:val="28"/>
          <w:szCs w:val="28"/>
        </w:rPr>
      </w:pPr>
      <w:r w:rsidRPr="005769E0">
        <w:rPr>
          <w:sz w:val="28"/>
          <w:szCs w:val="28"/>
        </w:rPr>
        <w:t xml:space="preserve">- в республиканском санатории в нарушение пунктов 81, 82 приложения 1 к приказу Республиканского центра по оздоровлению и санаторно-курортному лечению населения от 07.08.2006 № 17 «Об утверждении примерных штатных нормативов работников санаторно-курортных и оздоровительных организаций», пунктов 77, 78 приложения 1 к приказу Республиканского центра по оздоровлению и санаторно-курортному лечению населения от 18.12.2023 № 69-о «О примерных штатных нормативах работников санаторно-курортных и </w:t>
      </w:r>
      <w:r w:rsidRPr="005769E0">
        <w:rPr>
          <w:sz w:val="28"/>
          <w:szCs w:val="28"/>
        </w:rPr>
        <w:lastRenderedPageBreak/>
        <w:t>оздоровительных организаций» при нормативной численности поваров и официантов по 8,25 единиц, подлежащих введению на фактическую коечную мощность в количестве 250 коек, фактически с января 2023</w:t>
      </w:r>
      <w:r w:rsidR="005726D4" w:rsidRPr="005769E0">
        <w:rPr>
          <w:sz w:val="28"/>
          <w:szCs w:val="28"/>
        </w:rPr>
        <w:t> </w:t>
      </w:r>
      <w:r w:rsidRPr="005769E0">
        <w:rPr>
          <w:sz w:val="28"/>
          <w:szCs w:val="28"/>
        </w:rPr>
        <w:t>г. по апрель 2024</w:t>
      </w:r>
      <w:r w:rsidR="005726D4" w:rsidRPr="005769E0">
        <w:rPr>
          <w:sz w:val="28"/>
          <w:szCs w:val="28"/>
        </w:rPr>
        <w:t> </w:t>
      </w:r>
      <w:r w:rsidRPr="005769E0">
        <w:rPr>
          <w:sz w:val="28"/>
          <w:szCs w:val="28"/>
        </w:rPr>
        <w:t>г. содержалось по 8,5 единиц поваров и официантов, что повлекло завышение фонда оплаты труда, и, как следствие, незаконное получение средств бюджета;</w:t>
      </w:r>
    </w:p>
    <w:p w:rsidR="001F6BB8" w:rsidRPr="005769E0" w:rsidRDefault="00965C34" w:rsidP="00965C34">
      <w:pPr>
        <w:rPr>
          <w:rFonts w:eastAsia="Calibri"/>
          <w:sz w:val="28"/>
          <w:szCs w:val="28"/>
          <w:lang w:eastAsia="en-US"/>
        </w:rPr>
      </w:pPr>
      <w:r w:rsidRPr="005769E0">
        <w:rPr>
          <w:rFonts w:eastAsia="Calibri"/>
          <w:sz w:val="28"/>
          <w:szCs w:val="28"/>
          <w:lang w:eastAsia="en-US"/>
        </w:rPr>
        <w:t xml:space="preserve">- в нарушение статьи 87 Трудового кодекса Республики Беларусь, пунктов 14, 15 Инструкции № 8 сверх нормативов, предусмотренных главой 6 Рекомендаций </w:t>
      </w:r>
      <w:r w:rsidR="005C7C34" w:rsidRPr="005769E0">
        <w:rPr>
          <w:rFonts w:eastAsia="Calibri"/>
          <w:sz w:val="28"/>
          <w:szCs w:val="28"/>
          <w:lang w:eastAsia="en-US"/>
        </w:rPr>
        <w:t>по межотраслевым нормам труда на работы по техническому обслуживанию административных, общественных зданий, сооружений, санитарному содержанию помещений административных, общественных и производственных зданий, прилегающей к зданиям территории, утвержденных приказом Министерства труда и социальной защиты Республики Беларусь от 30.06.2021 №</w:t>
      </w:r>
      <w:r w:rsidR="005C7C34" w:rsidRPr="005769E0">
        <w:rPr>
          <w:rFonts w:eastAsia="Calibri"/>
          <w:sz w:val="28"/>
          <w:szCs w:val="28"/>
          <w:lang w:val="en-US" w:eastAsia="en-US"/>
        </w:rPr>
        <w:t> </w:t>
      </w:r>
      <w:r w:rsidR="005C7C34" w:rsidRPr="005769E0">
        <w:rPr>
          <w:rFonts w:eastAsia="Calibri"/>
          <w:sz w:val="28"/>
          <w:szCs w:val="28"/>
          <w:lang w:eastAsia="en-US"/>
        </w:rPr>
        <w:t>68,</w:t>
      </w:r>
      <w:r w:rsidRPr="005769E0">
        <w:rPr>
          <w:rFonts w:eastAsia="Calibri"/>
          <w:sz w:val="28"/>
          <w:szCs w:val="28"/>
          <w:lang w:eastAsia="en-US"/>
        </w:rPr>
        <w:t xml:space="preserve"> с октября 2021</w:t>
      </w:r>
      <w:r w:rsidR="005C7C34" w:rsidRPr="005769E0">
        <w:rPr>
          <w:rFonts w:eastAsia="Calibri"/>
          <w:sz w:val="28"/>
          <w:szCs w:val="28"/>
          <w:lang w:val="en-US" w:eastAsia="en-US"/>
        </w:rPr>
        <w:t> </w:t>
      </w:r>
      <w:r w:rsidRPr="005769E0">
        <w:rPr>
          <w:rFonts w:eastAsia="Calibri"/>
          <w:sz w:val="28"/>
          <w:szCs w:val="28"/>
          <w:lang w:eastAsia="en-US"/>
        </w:rPr>
        <w:t>г. по апрель 2024</w:t>
      </w:r>
      <w:r w:rsidR="005C7C34" w:rsidRPr="005769E0">
        <w:rPr>
          <w:rFonts w:eastAsia="Calibri"/>
          <w:sz w:val="28"/>
          <w:szCs w:val="28"/>
          <w:lang w:val="en-US" w:eastAsia="en-US"/>
        </w:rPr>
        <w:t> </w:t>
      </w:r>
      <w:r w:rsidRPr="005769E0">
        <w:rPr>
          <w:rFonts w:eastAsia="Calibri"/>
          <w:sz w:val="28"/>
          <w:szCs w:val="28"/>
          <w:lang w:eastAsia="en-US"/>
        </w:rPr>
        <w:t>г. в связи с завышением убираемой площади в санатории излишне содержалось за счет бюджетных средств от 0,25 до 1,75 ставки уборщика помещений</w:t>
      </w:r>
      <w:r w:rsidR="001F6BB8" w:rsidRPr="005769E0">
        <w:rPr>
          <w:rFonts w:eastAsia="Calibri"/>
          <w:sz w:val="28"/>
          <w:szCs w:val="28"/>
          <w:lang w:eastAsia="en-US"/>
        </w:rPr>
        <w:t>;</w:t>
      </w:r>
    </w:p>
    <w:p w:rsidR="00A62F5D" w:rsidRPr="005769E0" w:rsidRDefault="00CC221C" w:rsidP="00D740C2">
      <w:pPr>
        <w:widowControl w:val="0"/>
        <w:spacing w:before="120"/>
        <w:rPr>
          <w:i/>
          <w:sz w:val="28"/>
          <w:szCs w:val="28"/>
        </w:rPr>
      </w:pPr>
      <w:r w:rsidRPr="005769E0">
        <w:rPr>
          <w:b/>
          <w:i/>
          <w:sz w:val="28"/>
          <w:szCs w:val="28"/>
        </w:rPr>
        <w:t>1.2. </w:t>
      </w:r>
      <w:r w:rsidR="00A62F5D" w:rsidRPr="005769E0">
        <w:rPr>
          <w:b/>
          <w:i/>
          <w:sz w:val="28"/>
          <w:szCs w:val="28"/>
        </w:rPr>
        <w:t>не</w:t>
      </w:r>
      <w:r w:rsidR="003B3462" w:rsidRPr="005769E0">
        <w:rPr>
          <w:b/>
          <w:i/>
          <w:sz w:val="28"/>
          <w:szCs w:val="28"/>
        </w:rPr>
        <w:t>верное</w:t>
      </w:r>
      <w:r w:rsidR="00A62F5D" w:rsidRPr="005769E0">
        <w:rPr>
          <w:b/>
          <w:i/>
          <w:sz w:val="28"/>
          <w:szCs w:val="28"/>
        </w:rPr>
        <w:t xml:space="preserve"> установление тарифных разрядов (кратных размеров базовой ставки)</w:t>
      </w:r>
      <w:r w:rsidR="005C7C34" w:rsidRPr="005769E0">
        <w:rPr>
          <w:b/>
          <w:i/>
          <w:sz w:val="28"/>
          <w:szCs w:val="28"/>
        </w:rPr>
        <w:t xml:space="preserve"> </w:t>
      </w:r>
      <w:r w:rsidR="005C7C34" w:rsidRPr="005769E0">
        <w:rPr>
          <w:i/>
          <w:sz w:val="28"/>
          <w:szCs w:val="28"/>
        </w:rPr>
        <w:t>(</w:t>
      </w:r>
      <w:r w:rsidR="00AA2432" w:rsidRPr="005769E0">
        <w:rPr>
          <w:i/>
          <w:sz w:val="28"/>
          <w:szCs w:val="28"/>
        </w:rPr>
        <w:t xml:space="preserve">при нарушении норм законодательства </w:t>
      </w:r>
      <w:r w:rsidR="00D2316B" w:rsidRPr="005769E0">
        <w:rPr>
          <w:i/>
          <w:sz w:val="28"/>
          <w:szCs w:val="28"/>
        </w:rPr>
        <w:t>нарушения влекут</w:t>
      </w:r>
      <w:r w:rsidR="005C7C34" w:rsidRPr="005769E0">
        <w:rPr>
          <w:i/>
          <w:sz w:val="28"/>
          <w:szCs w:val="28"/>
        </w:rPr>
        <w:t xml:space="preserve"> использование бюджетных средств с нарушением бюджетного законодательства, статья 138 Бюджетного кодекса) </w:t>
      </w:r>
    </w:p>
    <w:p w:rsidR="005C7C34" w:rsidRPr="005769E0" w:rsidRDefault="00E66B2B" w:rsidP="00E66B2B">
      <w:pPr>
        <w:rPr>
          <w:sz w:val="28"/>
          <w:szCs w:val="28"/>
        </w:rPr>
      </w:pPr>
      <w:r w:rsidRPr="005769E0">
        <w:rPr>
          <w:sz w:val="28"/>
          <w:szCs w:val="28"/>
        </w:rPr>
        <w:t xml:space="preserve">- в нарушение </w:t>
      </w:r>
      <w:r w:rsidR="005C7C34" w:rsidRPr="005769E0">
        <w:rPr>
          <w:sz w:val="28"/>
          <w:szCs w:val="28"/>
        </w:rPr>
        <w:t>пункта</w:t>
      </w:r>
      <w:r w:rsidRPr="005769E0">
        <w:rPr>
          <w:sz w:val="28"/>
          <w:szCs w:val="28"/>
        </w:rPr>
        <w:t xml:space="preserve"> 3 приложения 1 к постановлению Министерства здравоохранения Республики Беларусь от 13.06.2019 № 52 «Об оплате труда медицинских и фармацевтических работников, а также служащих, занятых в здравоохранении и фармацевтической деятельностью» </w:t>
      </w:r>
      <w:r w:rsidR="00B03E36" w:rsidRPr="005769E0">
        <w:rPr>
          <w:sz w:val="28"/>
          <w:szCs w:val="28"/>
        </w:rPr>
        <w:t xml:space="preserve">(далее – постановление Минздрава № 52) </w:t>
      </w:r>
      <w:r w:rsidRPr="005769E0">
        <w:rPr>
          <w:sz w:val="28"/>
          <w:szCs w:val="28"/>
        </w:rPr>
        <w:t xml:space="preserve">по должности врача-специалиста (заведующего) установлен 12 тарифный разряд, вместо 10 тарифного разряда, что повлекло </w:t>
      </w:r>
      <w:r w:rsidR="005C7C34" w:rsidRPr="005769E0">
        <w:rPr>
          <w:sz w:val="28"/>
          <w:szCs w:val="28"/>
        </w:rPr>
        <w:t>использование средств бюджета с нарушением бюджетного законодательства;</w:t>
      </w:r>
    </w:p>
    <w:p w:rsidR="00E66B2B" w:rsidRPr="005769E0" w:rsidRDefault="00E66B2B" w:rsidP="00E66B2B">
      <w:pPr>
        <w:rPr>
          <w:sz w:val="28"/>
          <w:szCs w:val="28"/>
        </w:rPr>
      </w:pPr>
      <w:r w:rsidRPr="005769E0">
        <w:rPr>
          <w:sz w:val="28"/>
          <w:szCs w:val="28"/>
        </w:rPr>
        <w:t xml:space="preserve">- в нарушение п. 3 приложения 1 к постановлению </w:t>
      </w:r>
      <w:r w:rsidR="00B03E36" w:rsidRPr="005769E0">
        <w:rPr>
          <w:sz w:val="28"/>
          <w:szCs w:val="28"/>
        </w:rPr>
        <w:t xml:space="preserve">Минздрава </w:t>
      </w:r>
      <w:r w:rsidRPr="005769E0">
        <w:rPr>
          <w:sz w:val="28"/>
          <w:szCs w:val="28"/>
        </w:rPr>
        <w:t>№</w:t>
      </w:r>
      <w:r w:rsidR="00514C95" w:rsidRPr="005769E0">
        <w:rPr>
          <w:sz w:val="28"/>
          <w:szCs w:val="28"/>
        </w:rPr>
        <w:t> </w:t>
      </w:r>
      <w:r w:rsidRPr="005769E0">
        <w:rPr>
          <w:sz w:val="28"/>
          <w:szCs w:val="28"/>
        </w:rPr>
        <w:t>52, выпуска 1 ЕКСД «Должности служащих для всех видов деятельности», утвержденного постановлением Министерства труда Республики Беларусь 30.12.1999 № 159, в результате завышения тарифного разряда по должности «инспектор по кадрам» (установлен 4-ый вместо 3-его разряда) и «старший инспектор по кадрам» (установлен 5-ый вместо 4-ого разряда) излишне начислена и выплачена заработная плата работникам больницы</w:t>
      </w:r>
      <w:r w:rsidR="00B03E36" w:rsidRPr="005769E0">
        <w:rPr>
          <w:sz w:val="28"/>
          <w:szCs w:val="28"/>
        </w:rPr>
        <w:t>, в результате чего допущено использование средств бюджета с нарушением бюджетного законодательства;</w:t>
      </w:r>
    </w:p>
    <w:p w:rsidR="00514C95" w:rsidRPr="005769E0" w:rsidRDefault="00891BD5" w:rsidP="00891BD5">
      <w:pPr>
        <w:rPr>
          <w:sz w:val="28"/>
          <w:szCs w:val="28"/>
        </w:rPr>
      </w:pPr>
      <w:r w:rsidRPr="005769E0">
        <w:rPr>
          <w:sz w:val="28"/>
          <w:szCs w:val="28"/>
        </w:rPr>
        <w:t>- в нарушение абзаца 1а «Водитель автомобиля», выпуска 52 единого тарифно-квалификационного справочника работ и профессий рабочих ЕКТС, утвержденного постановлением Министерства труда и социальной защиты Республики Беларусь от 25.11.2003 № 147, водителям специального легкового автомобиля «Медицинская помощь» установлен шестой разряд, а следовало установить четвертый</w:t>
      </w:r>
      <w:r w:rsidR="00514C95" w:rsidRPr="005769E0">
        <w:rPr>
          <w:sz w:val="28"/>
          <w:szCs w:val="28"/>
        </w:rPr>
        <w:t>;</w:t>
      </w:r>
    </w:p>
    <w:p w:rsidR="00253620" w:rsidRPr="005769E0" w:rsidRDefault="00253620" w:rsidP="00253620">
      <w:pPr>
        <w:rPr>
          <w:sz w:val="28"/>
          <w:szCs w:val="28"/>
        </w:rPr>
      </w:pPr>
      <w:r w:rsidRPr="005769E0">
        <w:rPr>
          <w:sz w:val="28"/>
          <w:szCs w:val="28"/>
        </w:rPr>
        <w:t xml:space="preserve">- в нарушение пункта 12 Общих положений Единого тарифно-квалификационного справочника работ и профессий рабочих, утвержденных постановлением Министерства труда и социальной защиты Республики </w:t>
      </w:r>
      <w:r w:rsidRPr="005769E0">
        <w:rPr>
          <w:sz w:val="28"/>
          <w:szCs w:val="28"/>
        </w:rPr>
        <w:lastRenderedPageBreak/>
        <w:t>Беларусь от 30.03.2004 №</w:t>
      </w:r>
      <w:r w:rsidR="00514C95" w:rsidRPr="005769E0">
        <w:rPr>
          <w:sz w:val="28"/>
          <w:szCs w:val="28"/>
        </w:rPr>
        <w:t> </w:t>
      </w:r>
      <w:r w:rsidRPr="005769E0">
        <w:rPr>
          <w:sz w:val="28"/>
          <w:szCs w:val="28"/>
        </w:rPr>
        <w:t>34, параграфа 74 выпуска 38 ЕТКС, утвержденного постановлением Министерства труда и социальной защиты Республики Беларусь от 30.06.1998 №</w:t>
      </w:r>
      <w:r w:rsidR="00514C95" w:rsidRPr="005769E0">
        <w:rPr>
          <w:sz w:val="28"/>
          <w:szCs w:val="28"/>
        </w:rPr>
        <w:t> </w:t>
      </w:r>
      <w:r w:rsidRPr="005769E0">
        <w:rPr>
          <w:sz w:val="28"/>
          <w:szCs w:val="28"/>
        </w:rPr>
        <w:t>61, параграфа 372 выпуска 1 ЕТКС, утвержденного постановлением Министерства труда и социальной защиты Республики Беларусь от 30.03.2004 №</w:t>
      </w:r>
      <w:r w:rsidR="00514C95" w:rsidRPr="005769E0">
        <w:rPr>
          <w:sz w:val="28"/>
          <w:szCs w:val="28"/>
        </w:rPr>
        <w:t> </w:t>
      </w:r>
      <w:r w:rsidRPr="005769E0">
        <w:rPr>
          <w:sz w:val="28"/>
          <w:szCs w:val="28"/>
        </w:rPr>
        <w:t xml:space="preserve">33, вследствие установления столяру и сторожу </w:t>
      </w:r>
      <w:r w:rsidR="005F29A1" w:rsidRPr="005769E0">
        <w:rPr>
          <w:sz w:val="28"/>
          <w:szCs w:val="28"/>
        </w:rPr>
        <w:t xml:space="preserve">университета </w:t>
      </w:r>
      <w:r w:rsidRPr="005769E0">
        <w:rPr>
          <w:sz w:val="28"/>
          <w:szCs w:val="28"/>
        </w:rPr>
        <w:t xml:space="preserve">разряда выше, чем предусмотрено выполняемыми работами, </w:t>
      </w:r>
      <w:r w:rsidR="00203951" w:rsidRPr="005769E0">
        <w:rPr>
          <w:sz w:val="28"/>
          <w:szCs w:val="28"/>
        </w:rPr>
        <w:t xml:space="preserve">допущено </w:t>
      </w:r>
      <w:r w:rsidRPr="005769E0">
        <w:rPr>
          <w:sz w:val="28"/>
          <w:szCs w:val="28"/>
        </w:rPr>
        <w:t>использован</w:t>
      </w:r>
      <w:r w:rsidR="00203951" w:rsidRPr="005769E0">
        <w:rPr>
          <w:sz w:val="28"/>
          <w:szCs w:val="28"/>
        </w:rPr>
        <w:t>ие</w:t>
      </w:r>
      <w:r w:rsidRPr="005769E0">
        <w:rPr>
          <w:sz w:val="28"/>
          <w:szCs w:val="28"/>
        </w:rPr>
        <w:t xml:space="preserve"> с нарушением законодательства бюджетны</w:t>
      </w:r>
      <w:r w:rsidR="00203951" w:rsidRPr="005769E0">
        <w:rPr>
          <w:sz w:val="28"/>
          <w:szCs w:val="28"/>
        </w:rPr>
        <w:t>х</w:t>
      </w:r>
      <w:r w:rsidRPr="005769E0">
        <w:rPr>
          <w:sz w:val="28"/>
          <w:szCs w:val="28"/>
        </w:rPr>
        <w:t xml:space="preserve"> и внебюджетны</w:t>
      </w:r>
      <w:r w:rsidR="00203951" w:rsidRPr="005769E0">
        <w:rPr>
          <w:sz w:val="28"/>
          <w:szCs w:val="28"/>
        </w:rPr>
        <w:t>х</w:t>
      </w:r>
      <w:r w:rsidRPr="005769E0">
        <w:rPr>
          <w:sz w:val="28"/>
          <w:szCs w:val="28"/>
        </w:rPr>
        <w:t xml:space="preserve"> средств;</w:t>
      </w:r>
    </w:p>
    <w:p w:rsidR="00865407" w:rsidRPr="005769E0" w:rsidRDefault="00865407" w:rsidP="00865407">
      <w:pPr>
        <w:ind w:firstLine="708"/>
        <w:rPr>
          <w:sz w:val="28"/>
          <w:szCs w:val="28"/>
        </w:rPr>
      </w:pPr>
      <w:r w:rsidRPr="005769E0">
        <w:rPr>
          <w:sz w:val="28"/>
          <w:szCs w:val="28"/>
        </w:rPr>
        <w:t xml:space="preserve">- в нарушение </w:t>
      </w:r>
      <w:bookmarkStart w:id="4" w:name="_Hlk150414453"/>
      <w:r w:rsidRPr="005769E0">
        <w:rPr>
          <w:sz w:val="28"/>
          <w:szCs w:val="28"/>
        </w:rPr>
        <w:t>требований подпункта 1.4 пункта 1 Приложения 1 к Постановлению № 138</w:t>
      </w:r>
      <w:bookmarkEnd w:id="4"/>
      <w:r w:rsidRPr="005769E0">
        <w:rPr>
          <w:sz w:val="28"/>
          <w:szCs w:val="28"/>
        </w:rPr>
        <w:t xml:space="preserve">, абзаца 2 подпункта 2.2.2 пункта 2 </w:t>
      </w:r>
      <w:r w:rsidR="00514C95" w:rsidRPr="005769E0">
        <w:rPr>
          <w:sz w:val="28"/>
          <w:szCs w:val="28"/>
        </w:rPr>
        <w:t xml:space="preserve">Инструкции о порядке установления тарифных разрядов по должностям служащих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утвержденной постановлением Министерства труда и социальной защиты Республики Беларусь от 03.04.2019 № 13 (далее – Инструкция </w:t>
      </w:r>
      <w:bookmarkStart w:id="5" w:name="_Hlk203215068"/>
      <w:r w:rsidR="00514C95" w:rsidRPr="005769E0">
        <w:rPr>
          <w:sz w:val="28"/>
          <w:szCs w:val="28"/>
        </w:rPr>
        <w:t>Ми</w:t>
      </w:r>
      <w:r w:rsidR="00826753" w:rsidRPr="005769E0">
        <w:rPr>
          <w:sz w:val="28"/>
          <w:szCs w:val="28"/>
        </w:rPr>
        <w:t>н</w:t>
      </w:r>
      <w:r w:rsidR="00514C95" w:rsidRPr="005769E0">
        <w:rPr>
          <w:sz w:val="28"/>
          <w:szCs w:val="28"/>
        </w:rPr>
        <w:t xml:space="preserve">труда о порядке установления тарифных разрядов </w:t>
      </w:r>
      <w:bookmarkEnd w:id="5"/>
      <w:r w:rsidR="00514C95" w:rsidRPr="005769E0">
        <w:rPr>
          <w:sz w:val="28"/>
          <w:szCs w:val="28"/>
        </w:rPr>
        <w:t xml:space="preserve">№ 13), </w:t>
      </w:r>
      <w:r w:rsidRPr="005769E0">
        <w:rPr>
          <w:sz w:val="28"/>
          <w:szCs w:val="28"/>
        </w:rPr>
        <w:t>бухгалтеру учреждения образования, не</w:t>
      </w:r>
      <w:r w:rsidR="00514C95" w:rsidRPr="005769E0">
        <w:rPr>
          <w:sz w:val="28"/>
          <w:szCs w:val="28"/>
        </w:rPr>
        <w:t> </w:t>
      </w:r>
      <w:r w:rsidRPr="005769E0">
        <w:rPr>
          <w:sz w:val="28"/>
          <w:szCs w:val="28"/>
        </w:rPr>
        <w:t xml:space="preserve">имеющему высшего или среднего специального образования и стажа работы в должности бухгалтера II квалификационной категории не менее 2 лет, установлен оклад с применением тарифного коэффициента, предусмотренного для 6 разряда вместо 4 разряда, в результате чего допущено </w:t>
      </w:r>
      <w:bookmarkStart w:id="6" w:name="_Hlk203214060"/>
      <w:r w:rsidRPr="005769E0">
        <w:rPr>
          <w:sz w:val="28"/>
          <w:szCs w:val="28"/>
        </w:rPr>
        <w:t>использование средств бюджета с нарушением бюджетного законодательства;</w:t>
      </w:r>
    </w:p>
    <w:bookmarkEnd w:id="6"/>
    <w:p w:rsidR="00514C95" w:rsidRPr="005769E0" w:rsidRDefault="00C6318E" w:rsidP="00C6318E">
      <w:pPr>
        <w:widowControl w:val="0"/>
        <w:autoSpaceDE w:val="0"/>
        <w:autoSpaceDN w:val="0"/>
        <w:adjustRightInd w:val="0"/>
        <w:ind w:firstLine="737"/>
        <w:rPr>
          <w:sz w:val="28"/>
          <w:szCs w:val="28"/>
        </w:rPr>
      </w:pPr>
      <w:r w:rsidRPr="005769E0">
        <w:rPr>
          <w:rFonts w:eastAsia="Calibri"/>
          <w:sz w:val="28"/>
          <w:szCs w:val="28"/>
          <w:lang w:eastAsia="en-US"/>
        </w:rPr>
        <w:t xml:space="preserve">- в </w:t>
      </w:r>
      <w:r w:rsidRPr="005769E0">
        <w:rPr>
          <w:sz w:val="28"/>
          <w:szCs w:val="28"/>
        </w:rPr>
        <w:t xml:space="preserve">нарушение </w:t>
      </w:r>
      <w:r w:rsidRPr="005769E0">
        <w:rPr>
          <w:rFonts w:eastAsia="Calibri"/>
          <w:sz w:val="28"/>
          <w:szCs w:val="28"/>
          <w:lang w:eastAsia="en-US"/>
        </w:rPr>
        <w:t>требований</w:t>
      </w:r>
      <w:r w:rsidRPr="005769E0">
        <w:rPr>
          <w:sz w:val="28"/>
          <w:szCs w:val="28"/>
        </w:rPr>
        <w:t xml:space="preserve"> части 5 статьи 61 Трудового кодекса, подпункта 1.2 пункта 1 тарифной сетки приложения 1 к Постановлению № 138, в колледже по должности «секретарь» необоснованно установлен 3 разряд тарифной сетки, тогда как следовало установить 2 разряд</w:t>
      </w:r>
      <w:r w:rsidR="00514C95" w:rsidRPr="005769E0">
        <w:rPr>
          <w:sz w:val="28"/>
          <w:szCs w:val="28"/>
        </w:rPr>
        <w:t>, что повлекло использование средств бюджета с нарушением бюджетного законодательства;</w:t>
      </w:r>
    </w:p>
    <w:p w:rsidR="00826753" w:rsidRPr="005769E0" w:rsidRDefault="008D730D" w:rsidP="008D730D">
      <w:pPr>
        <w:ind w:firstLine="720"/>
        <w:rPr>
          <w:sz w:val="28"/>
          <w:szCs w:val="28"/>
        </w:rPr>
      </w:pPr>
      <w:r w:rsidRPr="005769E0">
        <w:rPr>
          <w:sz w:val="28"/>
          <w:szCs w:val="28"/>
        </w:rPr>
        <w:t xml:space="preserve">- в учреждении образования выявлены случаи необоснованного установления работникам (техник, лаборант, инженер-электрик, специалист по обеспечению учебного процесса) тарифных разрядов с учетом </w:t>
      </w:r>
      <w:r w:rsidRPr="005769E0">
        <w:rPr>
          <w:sz w:val="28"/>
          <w:szCs w:val="28"/>
        </w:rPr>
        <w:br/>
        <w:t xml:space="preserve">1-й и 2-й квалификационных категорий, тогда как документы, подтверждающие присвоение данных категорий, отсутствуют, </w:t>
      </w:r>
      <w:r w:rsidRPr="005769E0">
        <w:rPr>
          <w:spacing w:val="-6"/>
          <w:sz w:val="28"/>
          <w:szCs w:val="28"/>
        </w:rPr>
        <w:t>записи в трудовые книжки о присвоении категорий не производилась,</w:t>
      </w:r>
      <w:r w:rsidRPr="005769E0">
        <w:rPr>
          <w:sz w:val="28"/>
          <w:szCs w:val="28"/>
        </w:rPr>
        <w:t xml:space="preserve"> что является нарушением требований подпункта 2.2 пункта 2 </w:t>
      </w:r>
      <w:r w:rsidR="00826753" w:rsidRPr="005769E0">
        <w:rPr>
          <w:sz w:val="28"/>
          <w:szCs w:val="28"/>
        </w:rPr>
        <w:t>Инструкции Минтруда о порядке установления тарифных разрядов</w:t>
      </w:r>
      <w:r w:rsidRPr="005769E0">
        <w:rPr>
          <w:sz w:val="28"/>
          <w:szCs w:val="28"/>
        </w:rPr>
        <w:t xml:space="preserve"> №</w:t>
      </w:r>
      <w:r w:rsidR="004E2DBD" w:rsidRPr="005769E0">
        <w:rPr>
          <w:sz w:val="28"/>
          <w:szCs w:val="28"/>
        </w:rPr>
        <w:t> </w:t>
      </w:r>
      <w:r w:rsidRPr="005769E0">
        <w:rPr>
          <w:sz w:val="28"/>
          <w:szCs w:val="28"/>
        </w:rPr>
        <w:t>13, пунктов 23, 27, 28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w:t>
      </w:r>
      <w:r w:rsidR="004E2DBD" w:rsidRPr="005769E0">
        <w:rPr>
          <w:sz w:val="28"/>
          <w:szCs w:val="28"/>
        </w:rPr>
        <w:t> </w:t>
      </w:r>
      <w:r w:rsidRPr="005769E0">
        <w:rPr>
          <w:sz w:val="28"/>
          <w:szCs w:val="28"/>
        </w:rPr>
        <w:t>1 (далее – Общие положения ЕКСД, утвержденные постановлением Минтруда №</w:t>
      </w:r>
      <w:r w:rsidR="004E2DBD" w:rsidRPr="005769E0">
        <w:rPr>
          <w:sz w:val="28"/>
          <w:szCs w:val="28"/>
        </w:rPr>
        <w:t> </w:t>
      </w:r>
      <w:r w:rsidRPr="005769E0">
        <w:rPr>
          <w:sz w:val="28"/>
          <w:szCs w:val="28"/>
        </w:rPr>
        <w:t>1), а также пунктов 9, 32 Инструкции о порядке ведения трудовых книжек, утвержденной постановлением Министерства труда и социальной защиты Республики Беларусь от 16.06.2014 №</w:t>
      </w:r>
      <w:r w:rsidR="004E2DBD" w:rsidRPr="005769E0">
        <w:rPr>
          <w:sz w:val="28"/>
          <w:szCs w:val="28"/>
        </w:rPr>
        <w:t> </w:t>
      </w:r>
      <w:r w:rsidRPr="005769E0">
        <w:rPr>
          <w:sz w:val="28"/>
          <w:szCs w:val="28"/>
        </w:rPr>
        <w:t>40 (далее – Инструкция Минтруда №</w:t>
      </w:r>
      <w:r w:rsidR="004E2DBD" w:rsidRPr="005769E0">
        <w:rPr>
          <w:sz w:val="28"/>
          <w:szCs w:val="28"/>
        </w:rPr>
        <w:t> </w:t>
      </w:r>
      <w:r w:rsidRPr="005769E0">
        <w:rPr>
          <w:sz w:val="28"/>
          <w:szCs w:val="28"/>
        </w:rPr>
        <w:t>40)</w:t>
      </w:r>
      <w:r w:rsidR="00826753" w:rsidRPr="005769E0">
        <w:rPr>
          <w:sz w:val="28"/>
          <w:szCs w:val="28"/>
        </w:rPr>
        <w:t>;</w:t>
      </w:r>
    </w:p>
    <w:p w:rsidR="00203951" w:rsidRPr="005769E0" w:rsidRDefault="000246A6" w:rsidP="000246A6">
      <w:pPr>
        <w:rPr>
          <w:sz w:val="28"/>
          <w:szCs w:val="28"/>
        </w:rPr>
      </w:pPr>
      <w:r w:rsidRPr="005769E0">
        <w:rPr>
          <w:sz w:val="28"/>
          <w:szCs w:val="28"/>
        </w:rPr>
        <w:t xml:space="preserve">- в нарушение подпункта 1.3 пункта 1 приложения 1 к постановлению № 138, абзаца 3 подпункта 2.2.2 пункта 2 Инструкции </w:t>
      </w:r>
      <w:r w:rsidR="00826753" w:rsidRPr="005769E0">
        <w:rPr>
          <w:sz w:val="28"/>
          <w:szCs w:val="28"/>
        </w:rPr>
        <w:t>Минтруда о порядке установления тарифных разрядов № 13</w:t>
      </w:r>
      <w:r w:rsidRPr="005769E0">
        <w:rPr>
          <w:sz w:val="28"/>
          <w:szCs w:val="28"/>
        </w:rPr>
        <w:t xml:space="preserve"> лаборантам при наличии </w:t>
      </w:r>
      <w:r w:rsidRPr="005769E0">
        <w:rPr>
          <w:sz w:val="28"/>
          <w:szCs w:val="28"/>
        </w:rPr>
        <w:lastRenderedPageBreak/>
        <w:t>2</w:t>
      </w:r>
      <w:r w:rsidR="00826753" w:rsidRPr="005769E0">
        <w:rPr>
          <w:sz w:val="28"/>
          <w:szCs w:val="28"/>
        </w:rPr>
        <w:t> </w:t>
      </w:r>
      <w:r w:rsidRPr="005769E0">
        <w:rPr>
          <w:sz w:val="28"/>
          <w:szCs w:val="28"/>
        </w:rPr>
        <w:t>квалификационной категории установлен 5 тарифный разряд, следовало установить 4 тарифный разряд</w:t>
      </w:r>
      <w:r w:rsidR="00203951" w:rsidRPr="005769E0">
        <w:rPr>
          <w:sz w:val="28"/>
          <w:szCs w:val="28"/>
        </w:rPr>
        <w:t>;</w:t>
      </w:r>
    </w:p>
    <w:p w:rsidR="00C80128" w:rsidRPr="005769E0" w:rsidRDefault="00C80128" w:rsidP="00C80128">
      <w:pPr>
        <w:widowControl w:val="0"/>
        <w:suppressAutoHyphens/>
        <w:rPr>
          <w:rFonts w:eastAsia="Tahoma"/>
          <w:sz w:val="28"/>
          <w:szCs w:val="28"/>
        </w:rPr>
      </w:pPr>
      <w:r w:rsidRPr="005769E0">
        <w:rPr>
          <w:rFonts w:eastAsia="Tahoma"/>
          <w:sz w:val="28"/>
          <w:szCs w:val="28"/>
        </w:rPr>
        <w:t>- в нарушение абзаца 2 пункта 1 постановления №</w:t>
      </w:r>
      <w:r w:rsidR="00203951" w:rsidRPr="005769E0">
        <w:rPr>
          <w:rFonts w:eastAsia="Tahoma"/>
          <w:sz w:val="28"/>
          <w:szCs w:val="28"/>
        </w:rPr>
        <w:t> </w:t>
      </w:r>
      <w:r w:rsidRPr="005769E0">
        <w:rPr>
          <w:rFonts w:eastAsia="Tahoma"/>
          <w:sz w:val="28"/>
          <w:szCs w:val="28"/>
        </w:rPr>
        <w:t>138, параграфа 18 «Повар» выпуска 51 Единого тарифно-квалификационного справочника работ и профессий рабочих (ЕТКС), утвержденного постановлением Министерства труда и социальной защиты Республики Беларусь 25.11.2003 №</w:t>
      </w:r>
      <w:r w:rsidR="00203951" w:rsidRPr="005769E0">
        <w:rPr>
          <w:rFonts w:eastAsia="Tahoma"/>
          <w:sz w:val="28"/>
          <w:szCs w:val="28"/>
        </w:rPr>
        <w:t> </w:t>
      </w:r>
      <w:r w:rsidRPr="005769E0">
        <w:rPr>
          <w:rFonts w:eastAsia="Tahoma"/>
          <w:sz w:val="28"/>
          <w:szCs w:val="28"/>
        </w:rPr>
        <w:t>146, повару учреждения образования был установлен 5-й разряд работ вместо 4-го разряда работ, соответствующего выполняемой согласно рабочей инструкции характеристике работ, в связи с чем бюджетные средства на оплату труда с учетом взносов (отчислений) на социальное страхование использованы с нарушением бюджетного законодательства;</w:t>
      </w:r>
    </w:p>
    <w:p w:rsidR="001273FD" w:rsidRPr="005769E0" w:rsidRDefault="001273FD" w:rsidP="00203951">
      <w:pPr>
        <w:widowControl w:val="0"/>
        <w:suppressAutoHyphens/>
        <w:rPr>
          <w:rFonts w:eastAsia="Tahoma"/>
          <w:sz w:val="28"/>
          <w:szCs w:val="28"/>
        </w:rPr>
      </w:pPr>
      <w:r w:rsidRPr="005769E0">
        <w:rPr>
          <w:rFonts w:eastAsia="Tahoma"/>
          <w:sz w:val="28"/>
          <w:szCs w:val="28"/>
        </w:rPr>
        <w:t xml:space="preserve">- в нарушение абзаца 2 пункта 1 Указа № 27, параграфа 1а «Водитель автомобиля» выпуска 52 Единого тарифно-квалификационного справочника работ и профессий рабочих (ЕТКС), утвержденного постановлением Министерства труда и социальной защиты Республики Беларусь 25.11.2003 № 147, завышен тарифный разряд и, соответственно, оклад водителю автомобиля </w:t>
      </w:r>
      <w:r w:rsidR="00A76D9E" w:rsidRPr="005769E0">
        <w:rPr>
          <w:rFonts w:eastAsia="Tahoma"/>
          <w:sz w:val="28"/>
          <w:szCs w:val="28"/>
        </w:rPr>
        <w:t xml:space="preserve">в колледже </w:t>
      </w:r>
      <w:r w:rsidRPr="005769E0">
        <w:rPr>
          <w:rFonts w:eastAsia="Tahoma"/>
          <w:sz w:val="28"/>
          <w:szCs w:val="28"/>
        </w:rPr>
        <w:t>вследствие неверного определения категории механического транспортного средства (был установлен 5 тарифный разряд при работе на автомобиле категории «В», а следовало установить 4 тарифный разряд)</w:t>
      </w:r>
      <w:r w:rsidR="00203951" w:rsidRPr="005769E0">
        <w:rPr>
          <w:rFonts w:eastAsia="Tahoma"/>
          <w:sz w:val="28"/>
          <w:szCs w:val="28"/>
        </w:rPr>
        <w:t>;</w:t>
      </w:r>
      <w:r w:rsidRPr="005769E0">
        <w:rPr>
          <w:rFonts w:eastAsia="Tahoma"/>
          <w:sz w:val="28"/>
          <w:szCs w:val="28"/>
        </w:rPr>
        <w:t xml:space="preserve"> </w:t>
      </w:r>
    </w:p>
    <w:p w:rsidR="007B75F1" w:rsidRPr="005769E0" w:rsidRDefault="007B75F1" w:rsidP="007B75F1">
      <w:pPr>
        <w:widowControl w:val="0"/>
        <w:suppressAutoHyphens/>
        <w:rPr>
          <w:rFonts w:eastAsia="Tahoma"/>
          <w:sz w:val="28"/>
          <w:szCs w:val="28"/>
        </w:rPr>
      </w:pPr>
      <w:r w:rsidRPr="005769E0">
        <w:rPr>
          <w:rFonts w:eastAsia="Tahoma"/>
          <w:sz w:val="28"/>
          <w:szCs w:val="28"/>
        </w:rPr>
        <w:t xml:space="preserve">- в нарушение подпункта 1.4 Тарифной сетки, утвержденной постановлением № 138 и подпункта 2.2.2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13, инженеру-программисту, инженеру по охране труда, инженеру-энергетику колледжа, не имеющим квалификационной категории, был определен 7-ой разряд, вместо 4-го</w:t>
      </w:r>
      <w:r w:rsidR="00203951" w:rsidRPr="005769E0">
        <w:rPr>
          <w:rFonts w:eastAsia="Tahoma"/>
          <w:sz w:val="28"/>
          <w:szCs w:val="28"/>
        </w:rPr>
        <w:t>,</w:t>
      </w:r>
      <w:r w:rsidR="00203951" w:rsidRPr="005769E0">
        <w:t xml:space="preserve"> </w:t>
      </w:r>
      <w:r w:rsidR="00203951" w:rsidRPr="005769E0">
        <w:rPr>
          <w:rFonts w:eastAsia="Tahoma"/>
          <w:sz w:val="28"/>
          <w:szCs w:val="28"/>
        </w:rPr>
        <w:t xml:space="preserve">что повлекло </w:t>
      </w:r>
      <w:bookmarkStart w:id="7" w:name="_Hlk203215559"/>
      <w:r w:rsidR="00203951" w:rsidRPr="005769E0">
        <w:rPr>
          <w:rFonts w:eastAsia="Tahoma"/>
          <w:sz w:val="28"/>
          <w:szCs w:val="28"/>
        </w:rPr>
        <w:t xml:space="preserve">использование средств бюджета с нарушением бюджетного законодательства; </w:t>
      </w:r>
    </w:p>
    <w:bookmarkEnd w:id="7"/>
    <w:p w:rsidR="00203951" w:rsidRPr="005769E0" w:rsidRDefault="009E2901" w:rsidP="009E2901">
      <w:pPr>
        <w:widowControl w:val="0"/>
        <w:suppressAutoHyphens/>
        <w:rPr>
          <w:rFonts w:eastAsia="Tahoma"/>
          <w:sz w:val="28"/>
          <w:szCs w:val="28"/>
        </w:rPr>
      </w:pPr>
      <w:r w:rsidRPr="005769E0">
        <w:rPr>
          <w:rFonts w:eastAsia="Tahoma"/>
          <w:sz w:val="28"/>
          <w:szCs w:val="28"/>
        </w:rPr>
        <w:t xml:space="preserve">- в нарушение пункта 2.2.2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13 колледжем при отсутствии квалификационной категории необоснованно завышен разряд юрисконсульту</w:t>
      </w:r>
      <w:r w:rsidR="00203951" w:rsidRPr="005769E0">
        <w:rPr>
          <w:rFonts w:eastAsia="Tahoma"/>
          <w:sz w:val="28"/>
          <w:szCs w:val="28"/>
        </w:rPr>
        <w:t>;</w:t>
      </w:r>
    </w:p>
    <w:p w:rsidR="00A45251" w:rsidRPr="005769E0" w:rsidRDefault="0020146D" w:rsidP="0020146D">
      <w:pPr>
        <w:widowControl w:val="0"/>
        <w:suppressAutoHyphens/>
        <w:rPr>
          <w:rFonts w:eastAsia="Tahoma"/>
          <w:sz w:val="28"/>
          <w:szCs w:val="28"/>
        </w:rPr>
      </w:pPr>
      <w:r w:rsidRPr="005769E0">
        <w:rPr>
          <w:rFonts w:eastAsia="Tahoma"/>
          <w:sz w:val="28"/>
          <w:szCs w:val="28"/>
        </w:rPr>
        <w:t xml:space="preserve">- в нарушение части 3 пункта 1, подпунктов 2.1, 2.1.5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13 средней школой в период с мая 2022 г. по сентябрь 2024 г. в штатном расписании по должности главный бухгалтер был установлен 13-й тарифный разряд (следовало установить не выше 12-го)</w:t>
      </w:r>
      <w:r w:rsidR="00A45251" w:rsidRPr="005769E0">
        <w:rPr>
          <w:rFonts w:eastAsia="Tahoma"/>
          <w:sz w:val="28"/>
          <w:szCs w:val="28"/>
        </w:rPr>
        <w:t>;</w:t>
      </w:r>
    </w:p>
    <w:p w:rsidR="00E83A76" w:rsidRPr="005769E0" w:rsidRDefault="00E83A76" w:rsidP="00E83A76">
      <w:pPr>
        <w:widowControl w:val="0"/>
        <w:suppressAutoHyphens/>
        <w:rPr>
          <w:rFonts w:eastAsia="Tahoma"/>
          <w:sz w:val="28"/>
          <w:szCs w:val="28"/>
        </w:rPr>
      </w:pPr>
      <w:r w:rsidRPr="005769E0">
        <w:rPr>
          <w:rFonts w:eastAsia="Tahoma"/>
          <w:sz w:val="28"/>
          <w:szCs w:val="28"/>
        </w:rPr>
        <w:t xml:space="preserve">- в нарушение подпункта 1.3 Тарифной сетки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установленной в Приложении 1 к постановлению № 138, подпункта 2.2.1 Инструкции </w:t>
      </w:r>
      <w:r w:rsidR="00203951" w:rsidRPr="005769E0">
        <w:rPr>
          <w:rFonts w:eastAsia="Tahoma"/>
          <w:sz w:val="28"/>
          <w:szCs w:val="28"/>
        </w:rPr>
        <w:t>Минтруда о порядке установления тарифных разрядов</w:t>
      </w:r>
      <w:r w:rsidRPr="005769E0">
        <w:rPr>
          <w:rFonts w:eastAsia="Tahoma"/>
          <w:sz w:val="28"/>
          <w:szCs w:val="28"/>
        </w:rPr>
        <w:t xml:space="preserve"> № 13, инспектору по кадрам средней школы был определен 5-ый разряд тарифной сетки, вместо 3-го разряда, а для расчета оклада применялся тарифный коэффициент 1,29, вместо 1,14;</w:t>
      </w:r>
      <w:r w:rsidR="00203951" w:rsidRPr="005769E0">
        <w:rPr>
          <w:rFonts w:eastAsia="Tahoma"/>
          <w:sz w:val="28"/>
          <w:szCs w:val="28"/>
        </w:rPr>
        <w:t xml:space="preserve"> </w:t>
      </w:r>
    </w:p>
    <w:p w:rsidR="00203951" w:rsidRPr="005769E0" w:rsidRDefault="00AB61CD" w:rsidP="00AB61CD">
      <w:pPr>
        <w:widowControl w:val="0"/>
        <w:suppressAutoHyphens/>
        <w:rPr>
          <w:rFonts w:eastAsia="Tahoma"/>
          <w:sz w:val="28"/>
          <w:szCs w:val="28"/>
        </w:rPr>
      </w:pPr>
      <w:r w:rsidRPr="005769E0">
        <w:rPr>
          <w:rFonts w:eastAsia="Tahoma"/>
          <w:sz w:val="28"/>
          <w:szCs w:val="28"/>
        </w:rPr>
        <w:t xml:space="preserve">- в театре в нарушение абзаца 2 подпункта 2.2.2 пункта 2 Инструкции </w:t>
      </w:r>
      <w:r w:rsidR="00203951" w:rsidRPr="005769E0">
        <w:rPr>
          <w:rFonts w:eastAsia="Tahoma"/>
          <w:sz w:val="28"/>
          <w:szCs w:val="28"/>
        </w:rPr>
        <w:t xml:space="preserve">Минтруда о порядке установления тарифных разрядов </w:t>
      </w:r>
      <w:r w:rsidRPr="005769E0">
        <w:rPr>
          <w:rFonts w:eastAsia="Tahoma"/>
          <w:sz w:val="28"/>
          <w:szCs w:val="28"/>
        </w:rPr>
        <w:t xml:space="preserve">№ 13 без наличия </w:t>
      </w:r>
      <w:r w:rsidRPr="005769E0">
        <w:rPr>
          <w:rFonts w:eastAsia="Tahoma"/>
          <w:sz w:val="28"/>
          <w:szCs w:val="28"/>
        </w:rPr>
        <w:lastRenderedPageBreak/>
        <w:t>квалификационной категории должностной оклад специалиста по кадрам сформирован с учетом первой квалификационной категории по 6 разряду, следовало – по 4 разряду</w:t>
      </w:r>
      <w:r w:rsidR="00203951" w:rsidRPr="005769E0">
        <w:rPr>
          <w:rFonts w:eastAsia="Tahoma"/>
          <w:sz w:val="28"/>
          <w:szCs w:val="28"/>
        </w:rPr>
        <w:t>;</w:t>
      </w:r>
    </w:p>
    <w:p w:rsidR="00A62F5D" w:rsidRPr="005769E0" w:rsidRDefault="00D740C2" w:rsidP="00A62F5D">
      <w:pPr>
        <w:spacing w:before="120"/>
        <w:rPr>
          <w:i/>
          <w:sz w:val="28"/>
          <w:szCs w:val="28"/>
        </w:rPr>
      </w:pPr>
      <w:r w:rsidRPr="005769E0">
        <w:rPr>
          <w:b/>
          <w:i/>
          <w:spacing w:val="-2"/>
          <w:sz w:val="28"/>
          <w:szCs w:val="28"/>
        </w:rPr>
        <w:t>1.3. </w:t>
      </w:r>
      <w:r w:rsidR="00A62F5D" w:rsidRPr="005769E0">
        <w:rPr>
          <w:b/>
          <w:i/>
          <w:spacing w:val="-2"/>
          <w:sz w:val="28"/>
          <w:szCs w:val="28"/>
        </w:rPr>
        <w:t>необоснованное установление надбавки за стаж</w:t>
      </w:r>
      <w:r w:rsidR="00A227A6" w:rsidRPr="005769E0">
        <w:rPr>
          <w:b/>
          <w:i/>
          <w:spacing w:val="-2"/>
          <w:sz w:val="28"/>
          <w:szCs w:val="28"/>
        </w:rPr>
        <w:t xml:space="preserve"> </w:t>
      </w:r>
      <w:bookmarkStart w:id="8" w:name="_Hlk203215938"/>
      <w:r w:rsidR="00A227A6" w:rsidRPr="005769E0">
        <w:rPr>
          <w:i/>
          <w:spacing w:val="-2"/>
          <w:sz w:val="28"/>
          <w:szCs w:val="28"/>
        </w:rPr>
        <w:t>(</w:t>
      </w:r>
      <w:r w:rsidR="00A0045C" w:rsidRPr="005769E0">
        <w:rPr>
          <w:i/>
          <w:spacing w:val="-2"/>
          <w:sz w:val="28"/>
          <w:szCs w:val="28"/>
        </w:rPr>
        <w:t xml:space="preserve">при нарушении норм законодательства </w:t>
      </w:r>
      <w:r w:rsidR="00D2316B" w:rsidRPr="005769E0">
        <w:rPr>
          <w:i/>
          <w:spacing w:val="-2"/>
          <w:sz w:val="28"/>
          <w:szCs w:val="28"/>
        </w:rPr>
        <w:t xml:space="preserve">нарушения </w:t>
      </w:r>
      <w:r w:rsidR="00A227A6" w:rsidRPr="005769E0">
        <w:rPr>
          <w:i/>
          <w:spacing w:val="-2"/>
          <w:sz w:val="28"/>
          <w:szCs w:val="28"/>
        </w:rPr>
        <w:t>вле</w:t>
      </w:r>
      <w:r w:rsidR="00D2316B" w:rsidRPr="005769E0">
        <w:rPr>
          <w:i/>
          <w:spacing w:val="-2"/>
          <w:sz w:val="28"/>
          <w:szCs w:val="28"/>
        </w:rPr>
        <w:t>кут</w:t>
      </w:r>
      <w:r w:rsidR="00A227A6" w:rsidRPr="005769E0">
        <w:rPr>
          <w:i/>
          <w:spacing w:val="-2"/>
          <w:sz w:val="28"/>
          <w:szCs w:val="28"/>
        </w:rPr>
        <w:t xml:space="preserve"> использование бюджетных средств с нарушением бюджетного законодательства, статья 138 Бюджетного кодекса)</w:t>
      </w:r>
      <w:bookmarkEnd w:id="8"/>
    </w:p>
    <w:p w:rsidR="00A227A6" w:rsidRPr="005769E0" w:rsidRDefault="00821194" w:rsidP="00821194">
      <w:pPr>
        <w:rPr>
          <w:sz w:val="28"/>
          <w:szCs w:val="28"/>
        </w:rPr>
      </w:pPr>
      <w:r w:rsidRPr="005769E0">
        <w:rPr>
          <w:sz w:val="28"/>
          <w:szCs w:val="28"/>
        </w:rPr>
        <w:t xml:space="preserve">- в нарушение пунктов 4, 7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w:t>
      </w:r>
      <w:r w:rsidR="00FA265C" w:rsidRPr="005769E0">
        <w:rPr>
          <w:sz w:val="28"/>
          <w:szCs w:val="28"/>
        </w:rPr>
        <w:t>утвержденной постановлением Министерства труда и социальной защиты Республики Беларусь от 03.04.2019 №</w:t>
      </w:r>
      <w:r w:rsidR="00A227A6" w:rsidRPr="005769E0">
        <w:rPr>
          <w:sz w:val="28"/>
          <w:szCs w:val="28"/>
        </w:rPr>
        <w:t> </w:t>
      </w:r>
      <w:r w:rsidR="00FA265C" w:rsidRPr="005769E0">
        <w:rPr>
          <w:sz w:val="28"/>
          <w:szCs w:val="28"/>
        </w:rPr>
        <w:t xml:space="preserve">13 (далее – Инструкция Минтруда </w:t>
      </w:r>
      <w:r w:rsidR="00A227A6" w:rsidRPr="005769E0">
        <w:rPr>
          <w:sz w:val="28"/>
          <w:szCs w:val="28"/>
        </w:rPr>
        <w:t xml:space="preserve">о размерах и порядке осуществления стимулирующих (кроме премий) и компенсирующих выплат </w:t>
      </w:r>
      <w:r w:rsidR="00FA265C" w:rsidRPr="005769E0">
        <w:rPr>
          <w:sz w:val="28"/>
          <w:szCs w:val="28"/>
        </w:rPr>
        <w:t>№ 13),</w:t>
      </w:r>
      <w:r w:rsidRPr="005769E0">
        <w:rPr>
          <w:sz w:val="28"/>
          <w:szCs w:val="28"/>
        </w:rPr>
        <w:t xml:space="preserve"> отдельным работникам ЦРБ в стаж работы в бюджетных организациях включен период работы, не подлежащий зачету в указанный стаж, что повлекло установление надбавки за стаж в завышенном размере и </w:t>
      </w:r>
      <w:r w:rsidR="00A227A6" w:rsidRPr="005769E0">
        <w:rPr>
          <w:sz w:val="28"/>
          <w:szCs w:val="28"/>
        </w:rPr>
        <w:t>использование средств бюджета с нарушением бюджетного законодательства;</w:t>
      </w:r>
    </w:p>
    <w:p w:rsidR="00A227A6" w:rsidRPr="005769E0" w:rsidRDefault="004C63D2" w:rsidP="004C63D2">
      <w:pPr>
        <w:rPr>
          <w:sz w:val="28"/>
          <w:szCs w:val="28"/>
        </w:rPr>
      </w:pPr>
      <w:r w:rsidRPr="005769E0">
        <w:rPr>
          <w:sz w:val="28"/>
          <w:szCs w:val="28"/>
        </w:rPr>
        <w:t xml:space="preserve">- в нарушение пункта 4 Инструкции </w:t>
      </w:r>
      <w:r w:rsidR="00A227A6" w:rsidRPr="005769E0">
        <w:rPr>
          <w:sz w:val="28"/>
          <w:szCs w:val="28"/>
        </w:rPr>
        <w:t xml:space="preserve">Минтруда о размерах и порядке осуществления стимулирующих (кроме премий) и компенсирующих выплат </w:t>
      </w:r>
      <w:r w:rsidRPr="005769E0">
        <w:rPr>
          <w:sz w:val="28"/>
          <w:szCs w:val="28"/>
        </w:rPr>
        <w:t>№ 13 медицинской сестре в стаж работы в бюджетной организации необоснованно включен период работы до 19.09.1991, что повлекло установление надбавки за стаж в завышенном размере</w:t>
      </w:r>
      <w:r w:rsidR="00A227A6" w:rsidRPr="005769E0">
        <w:rPr>
          <w:sz w:val="28"/>
          <w:szCs w:val="28"/>
        </w:rPr>
        <w:t>;</w:t>
      </w:r>
    </w:p>
    <w:p w:rsidR="009722AF" w:rsidRPr="005769E0" w:rsidRDefault="009722AF" w:rsidP="009722AF">
      <w:pPr>
        <w:rPr>
          <w:sz w:val="28"/>
          <w:szCs w:val="28"/>
        </w:rPr>
      </w:pPr>
      <w:r w:rsidRPr="005769E0">
        <w:rPr>
          <w:sz w:val="28"/>
          <w:szCs w:val="28"/>
        </w:rPr>
        <w:t>- в нарушение п</w:t>
      </w:r>
      <w:r w:rsidR="00A227A6" w:rsidRPr="005769E0">
        <w:rPr>
          <w:sz w:val="28"/>
          <w:szCs w:val="28"/>
        </w:rPr>
        <w:t>ункта</w:t>
      </w:r>
      <w:r w:rsidRPr="005769E0">
        <w:rPr>
          <w:sz w:val="28"/>
          <w:szCs w:val="28"/>
        </w:rPr>
        <w:t xml:space="preserve"> 4 Инструкции </w:t>
      </w:r>
      <w:bookmarkStart w:id="9" w:name="_Hlk203215813"/>
      <w:r w:rsidR="00A227A6" w:rsidRPr="005769E0">
        <w:rPr>
          <w:sz w:val="28"/>
          <w:szCs w:val="28"/>
        </w:rPr>
        <w:t xml:space="preserve">Минтруда о размерах и порядке осуществления стимулирующих (кроме премий) и компенсирующих выплат </w:t>
      </w:r>
      <w:bookmarkEnd w:id="9"/>
      <w:r w:rsidRPr="005769E0">
        <w:rPr>
          <w:sz w:val="28"/>
          <w:szCs w:val="28"/>
        </w:rPr>
        <w:t>№ 13, п</w:t>
      </w:r>
      <w:r w:rsidR="00A227A6" w:rsidRPr="005769E0">
        <w:rPr>
          <w:sz w:val="28"/>
          <w:szCs w:val="28"/>
        </w:rPr>
        <w:t>ункта</w:t>
      </w:r>
      <w:r w:rsidRPr="005769E0">
        <w:rPr>
          <w:sz w:val="28"/>
          <w:szCs w:val="28"/>
        </w:rPr>
        <w:t xml:space="preserve"> 2 Указа № 27 вследствие неверного подсчёта стажа работы в бюджетных организациях Республики Беларусь </w:t>
      </w:r>
      <w:r w:rsidR="00A227A6" w:rsidRPr="005769E0">
        <w:rPr>
          <w:sz w:val="28"/>
          <w:szCs w:val="28"/>
        </w:rPr>
        <w:t xml:space="preserve">работникам ЦРБ </w:t>
      </w:r>
      <w:r w:rsidRPr="005769E0">
        <w:rPr>
          <w:sz w:val="28"/>
          <w:szCs w:val="28"/>
        </w:rPr>
        <w:t xml:space="preserve">завышен размер надбавки за стаж работы в бюджетных организациях и </w:t>
      </w:r>
      <w:r w:rsidR="00A227A6" w:rsidRPr="005769E0">
        <w:rPr>
          <w:sz w:val="28"/>
          <w:szCs w:val="28"/>
        </w:rPr>
        <w:t xml:space="preserve">с нарушением законодательства </w:t>
      </w:r>
      <w:r w:rsidRPr="005769E0">
        <w:rPr>
          <w:sz w:val="28"/>
          <w:szCs w:val="28"/>
        </w:rPr>
        <w:t>начислена и выплачена за счет средств бюджета заработная плата;</w:t>
      </w:r>
      <w:r w:rsidR="00A227A6" w:rsidRPr="005769E0">
        <w:rPr>
          <w:sz w:val="28"/>
          <w:szCs w:val="28"/>
        </w:rPr>
        <w:t xml:space="preserve"> </w:t>
      </w:r>
    </w:p>
    <w:p w:rsidR="00B85115" w:rsidRPr="005769E0" w:rsidRDefault="00ED2108" w:rsidP="00B85115">
      <w:pPr>
        <w:widowControl w:val="0"/>
        <w:pBdr>
          <w:left w:val="single" w:sz="6" w:space="0" w:color="FFFFFF"/>
          <w:bottom w:val="single" w:sz="6" w:space="31" w:color="FFFFFF"/>
        </w:pBdr>
        <w:rPr>
          <w:rFonts w:eastAsia="Calibri"/>
          <w:sz w:val="28"/>
          <w:szCs w:val="28"/>
          <w:lang w:eastAsia="en-US"/>
        </w:rPr>
      </w:pPr>
      <w:r w:rsidRPr="005769E0">
        <w:rPr>
          <w:rFonts w:eastAsia="Calibri"/>
          <w:sz w:val="28"/>
          <w:szCs w:val="28"/>
          <w:lang w:eastAsia="en-US"/>
        </w:rPr>
        <w:t>- в нарушение п</w:t>
      </w:r>
      <w:r w:rsidR="00A227A6" w:rsidRPr="005769E0">
        <w:rPr>
          <w:rFonts w:eastAsia="Calibri"/>
          <w:sz w:val="28"/>
          <w:szCs w:val="28"/>
          <w:lang w:eastAsia="en-US"/>
        </w:rPr>
        <w:t xml:space="preserve">унктов </w:t>
      </w:r>
      <w:r w:rsidRPr="005769E0">
        <w:rPr>
          <w:rFonts w:eastAsia="Calibri"/>
          <w:sz w:val="28"/>
          <w:szCs w:val="28"/>
          <w:lang w:eastAsia="en-US"/>
        </w:rPr>
        <w:t xml:space="preserve">4 </w:t>
      </w:r>
      <w:r w:rsidR="00A227A6" w:rsidRPr="005769E0">
        <w:rPr>
          <w:rFonts w:eastAsia="Calibri"/>
          <w:sz w:val="28"/>
          <w:szCs w:val="28"/>
          <w:lang w:eastAsia="en-US"/>
        </w:rPr>
        <w:t xml:space="preserve">и </w:t>
      </w:r>
      <w:r w:rsidRPr="005769E0">
        <w:rPr>
          <w:rFonts w:eastAsia="Calibri"/>
          <w:sz w:val="28"/>
          <w:szCs w:val="28"/>
          <w:lang w:eastAsia="en-US"/>
        </w:rPr>
        <w:t xml:space="preserve">7 </w:t>
      </w:r>
      <w:r w:rsidRPr="005769E0">
        <w:rPr>
          <w:sz w:val="28"/>
          <w:szCs w:val="28"/>
          <w:shd w:val="clear" w:color="auto" w:fill="FFFFFF"/>
        </w:rPr>
        <w:t xml:space="preserve">Инструкции </w:t>
      </w:r>
      <w:r w:rsidR="00A227A6" w:rsidRPr="005769E0">
        <w:rPr>
          <w:sz w:val="28"/>
          <w:szCs w:val="28"/>
          <w:shd w:val="clear" w:color="auto" w:fill="FFFFFF"/>
        </w:rPr>
        <w:t xml:space="preserve">Минтруда о размерах и порядке осуществления стимулирующих (кроме премий) и компенсирующих выплат </w:t>
      </w:r>
      <w:r w:rsidRPr="005769E0">
        <w:rPr>
          <w:sz w:val="28"/>
          <w:szCs w:val="28"/>
          <w:shd w:val="clear" w:color="auto" w:fill="FFFFFF"/>
        </w:rPr>
        <w:t>№ 13</w:t>
      </w:r>
      <w:r w:rsidRPr="005769E0">
        <w:rPr>
          <w:rFonts w:eastAsia="Calibri"/>
          <w:sz w:val="28"/>
          <w:szCs w:val="28"/>
          <w:lang w:eastAsia="en-US"/>
        </w:rPr>
        <w:t xml:space="preserve"> по причине включения в стаж работы периода работы в организациях, не относящихся к бюджетным организациям Республики Беларусь на оплату надбавки за стаж работы с нарушением бюджетного законодательства использованы бюджетные средства;</w:t>
      </w:r>
    </w:p>
    <w:p w:rsidR="00765839" w:rsidRPr="005769E0" w:rsidRDefault="00D740C2" w:rsidP="005112B0">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t>1.4. </w:t>
      </w:r>
      <w:r w:rsidR="00A62F5D" w:rsidRPr="005769E0">
        <w:rPr>
          <w:b/>
          <w:i/>
          <w:spacing w:val="-2"/>
          <w:sz w:val="28"/>
          <w:szCs w:val="28"/>
        </w:rPr>
        <w:t>необоснованное установление и выплата иных надбавок</w:t>
      </w:r>
      <w:r w:rsidR="00AA2432" w:rsidRPr="005769E0">
        <w:rPr>
          <w:b/>
          <w:i/>
          <w:spacing w:val="-2"/>
          <w:sz w:val="28"/>
          <w:szCs w:val="28"/>
        </w:rPr>
        <w:t xml:space="preserve"> </w:t>
      </w:r>
      <w:r w:rsidR="00A0045C" w:rsidRPr="005769E0">
        <w:rPr>
          <w:i/>
          <w:spacing w:val="-2"/>
          <w:sz w:val="28"/>
          <w:szCs w:val="28"/>
        </w:rPr>
        <w:t xml:space="preserve">(при нарушении норм законодательства </w:t>
      </w:r>
      <w:r w:rsidR="00D2316B" w:rsidRPr="005769E0">
        <w:rPr>
          <w:i/>
          <w:spacing w:val="-2"/>
          <w:sz w:val="28"/>
          <w:szCs w:val="28"/>
        </w:rPr>
        <w:t>нарушения влекут</w:t>
      </w:r>
      <w:r w:rsidR="00A0045C" w:rsidRPr="005769E0">
        <w:rPr>
          <w:i/>
          <w:spacing w:val="-2"/>
          <w:sz w:val="28"/>
          <w:szCs w:val="28"/>
        </w:rPr>
        <w:t xml:space="preserve"> использование бюджетных средств с нарушением бюджетного законодательства, статья 138 Бюджетного кодекса)</w:t>
      </w:r>
    </w:p>
    <w:p w:rsidR="00A0045C" w:rsidRPr="005769E0" w:rsidRDefault="00250CA9" w:rsidP="00250CA9">
      <w:pPr>
        <w:widowControl w:val="0"/>
        <w:pBdr>
          <w:left w:val="single" w:sz="6" w:space="0" w:color="FFFFFF"/>
          <w:bottom w:val="single" w:sz="6" w:space="31" w:color="FFFFFF"/>
        </w:pBdr>
        <w:rPr>
          <w:sz w:val="28"/>
          <w:szCs w:val="28"/>
        </w:rPr>
      </w:pPr>
      <w:r w:rsidRPr="005769E0">
        <w:rPr>
          <w:sz w:val="28"/>
          <w:szCs w:val="28"/>
        </w:rPr>
        <w:t xml:space="preserve">- в нарушение пункта 23 Инструкции о порядке и условиях проведения профессиональной аттестации медицинских, фармацевтических и иных работников здравоохранения, утвержденной постановлением Министерства здравоохранения Республики Беларусь от 28.05.2021 № 70 (далее - Инструкция Минздрава № 70), а также пунктов 23 и 24-1 Инструкции Минздрава № 70 (в </w:t>
      </w:r>
      <w:r w:rsidRPr="005769E0">
        <w:rPr>
          <w:sz w:val="28"/>
          <w:szCs w:val="28"/>
        </w:rPr>
        <w:lastRenderedPageBreak/>
        <w:t>редакции от 21.02.2023) при отсутствии в течение пяти лет необходимого объема времени профессиональной подготовки, двум медицинским сестрам учреждения с февраля 2022 г. по ноябрь 2023 г. выплачивалась надбавка за квалификационную категорию</w:t>
      </w:r>
      <w:r w:rsidR="00A0045C" w:rsidRPr="005769E0">
        <w:rPr>
          <w:sz w:val="28"/>
          <w:szCs w:val="28"/>
        </w:rPr>
        <w:t>;</w:t>
      </w:r>
    </w:p>
    <w:p w:rsidR="00AA2432" w:rsidRPr="005769E0" w:rsidRDefault="0044776F" w:rsidP="0044776F">
      <w:pPr>
        <w:widowControl w:val="0"/>
        <w:pBdr>
          <w:left w:val="single" w:sz="6" w:space="0" w:color="FFFFFF"/>
          <w:bottom w:val="single" w:sz="6" w:space="31" w:color="FFFFFF"/>
        </w:pBdr>
        <w:rPr>
          <w:sz w:val="28"/>
          <w:szCs w:val="28"/>
        </w:rPr>
      </w:pPr>
      <w:r w:rsidRPr="005769E0">
        <w:rPr>
          <w:sz w:val="28"/>
          <w:szCs w:val="28"/>
        </w:rPr>
        <w:t>- в нарушение абз</w:t>
      </w:r>
      <w:r w:rsidR="00AA2432" w:rsidRPr="005769E0">
        <w:rPr>
          <w:sz w:val="28"/>
          <w:szCs w:val="28"/>
        </w:rPr>
        <w:t>аца</w:t>
      </w:r>
      <w:r w:rsidRPr="005769E0">
        <w:rPr>
          <w:sz w:val="28"/>
          <w:szCs w:val="28"/>
        </w:rPr>
        <w:t xml:space="preserve"> 3 ч</w:t>
      </w:r>
      <w:r w:rsidR="00AA2432" w:rsidRPr="005769E0">
        <w:rPr>
          <w:sz w:val="28"/>
          <w:szCs w:val="28"/>
        </w:rPr>
        <w:t>астей</w:t>
      </w:r>
      <w:r w:rsidRPr="005769E0">
        <w:rPr>
          <w:sz w:val="28"/>
          <w:szCs w:val="28"/>
        </w:rPr>
        <w:t xml:space="preserve"> 1</w:t>
      </w:r>
      <w:r w:rsidR="00AA2432" w:rsidRPr="005769E0">
        <w:rPr>
          <w:sz w:val="28"/>
          <w:szCs w:val="28"/>
        </w:rPr>
        <w:t>-</w:t>
      </w:r>
      <w:r w:rsidRPr="005769E0">
        <w:rPr>
          <w:sz w:val="28"/>
          <w:szCs w:val="28"/>
        </w:rPr>
        <w:t>3 Инструкции о порядке осуществления и размерах стимулирующих и компенсирующих выплат работникам бюджетных организаций, утвержденной постановлением Министерства здравоохранения Республики Беларусь 13.06.2019 № 53</w:t>
      </w:r>
      <w:r w:rsidR="00AA2432" w:rsidRPr="005769E0">
        <w:rPr>
          <w:sz w:val="28"/>
          <w:szCs w:val="28"/>
        </w:rPr>
        <w:t xml:space="preserve"> (далее – Инструкция № 53)</w:t>
      </w:r>
      <w:r w:rsidRPr="005769E0">
        <w:rPr>
          <w:sz w:val="28"/>
          <w:szCs w:val="28"/>
        </w:rPr>
        <w:t>, установление надбавок молодым специалистам (медицинским работникам) больницы не только по должности, указанной в направлении учреждения образования, а также по другим должностям, занимаемым работником сверх установленной продолжительности рабочего времени, на которые не распространялся срок обязательной работы по направлению, повлекло</w:t>
      </w:r>
      <w:r w:rsidR="00AA2432" w:rsidRPr="005769E0">
        <w:t xml:space="preserve"> </w:t>
      </w:r>
      <w:r w:rsidR="00AA2432" w:rsidRPr="005769E0">
        <w:rPr>
          <w:sz w:val="28"/>
          <w:szCs w:val="28"/>
        </w:rPr>
        <w:t>использование средств бюджета с нарушением бюджетного законодательства;</w:t>
      </w:r>
    </w:p>
    <w:p w:rsidR="00DE4CEA" w:rsidRPr="005769E0" w:rsidRDefault="00DE4CEA" w:rsidP="00DE4CEA">
      <w:pPr>
        <w:widowControl w:val="0"/>
        <w:pBdr>
          <w:left w:val="single" w:sz="6" w:space="0" w:color="FFFFFF"/>
          <w:bottom w:val="single" w:sz="6" w:space="31" w:color="FFFFFF"/>
        </w:pBdr>
        <w:rPr>
          <w:sz w:val="28"/>
          <w:szCs w:val="28"/>
        </w:rPr>
      </w:pPr>
      <w:r w:rsidRPr="005769E0">
        <w:rPr>
          <w:sz w:val="28"/>
          <w:szCs w:val="28"/>
        </w:rPr>
        <w:t>- в нарушение пункта 3 Инструкции № 53 работнику учреждения здравоохранения</w:t>
      </w:r>
      <w:r w:rsidR="00AA2432" w:rsidRPr="005769E0">
        <w:rPr>
          <w:sz w:val="28"/>
          <w:szCs w:val="28"/>
        </w:rPr>
        <w:t>,</w:t>
      </w:r>
      <w:r w:rsidR="00AA2432" w:rsidRPr="005769E0">
        <w:t xml:space="preserve"> </w:t>
      </w:r>
      <w:r w:rsidR="00AA2432" w:rsidRPr="005769E0">
        <w:rPr>
          <w:sz w:val="28"/>
          <w:szCs w:val="28"/>
        </w:rPr>
        <w:t xml:space="preserve">который не имел статуса молодого специалиста, </w:t>
      </w:r>
      <w:r w:rsidRPr="005769E0">
        <w:rPr>
          <w:sz w:val="28"/>
          <w:szCs w:val="28"/>
        </w:rPr>
        <w:t>установлена надбавка как молодому специалисту. В результате использованы бюджетные средства с нарушением законодательства;</w:t>
      </w:r>
    </w:p>
    <w:p w:rsidR="00765839" w:rsidRPr="005769E0" w:rsidRDefault="00D5287B" w:rsidP="00765839">
      <w:pPr>
        <w:widowControl w:val="0"/>
        <w:pBdr>
          <w:left w:val="single" w:sz="6" w:space="0" w:color="FFFFFF"/>
          <w:bottom w:val="single" w:sz="6" w:space="31" w:color="FFFFFF"/>
        </w:pBdr>
        <w:rPr>
          <w:color w:val="000000"/>
          <w:sz w:val="28"/>
          <w:szCs w:val="28"/>
        </w:rPr>
      </w:pPr>
      <w:r w:rsidRPr="005769E0">
        <w:rPr>
          <w:sz w:val="28"/>
          <w:szCs w:val="28"/>
        </w:rPr>
        <w:t>- в</w:t>
      </w:r>
      <w:r w:rsidRPr="005769E0">
        <w:rPr>
          <w:color w:val="000000"/>
          <w:sz w:val="28"/>
          <w:szCs w:val="28"/>
        </w:rPr>
        <w:t xml:space="preserve"> нарушение абзаца 2 подпункта 2.2 пункта 2 постановления</w:t>
      </w:r>
      <w:r w:rsidR="00D2316B" w:rsidRPr="005769E0">
        <w:rPr>
          <w:color w:val="000000"/>
          <w:sz w:val="28"/>
          <w:szCs w:val="28"/>
        </w:rPr>
        <w:t xml:space="preserve"> Министерства образования Республики Беларусь от 02.09.2020 № 224 «Об особенностях организации и оплаты труда педагогических работников» (далее – постановление № 224)</w:t>
      </w:r>
      <w:r w:rsidRPr="005769E0">
        <w:rPr>
          <w:color w:val="000000"/>
          <w:sz w:val="28"/>
          <w:szCs w:val="28"/>
        </w:rPr>
        <w:t xml:space="preserve"> руководителю колледжа и его заместителям за выполненную ими педагогическую деятельность в части реализации содержания образовательных программ в рабочее время по основному месту работы, на часы педагогической нагрузки необоснованно начислена надбавка за высокие достижения в труде, что повлекло использование с нарушением законодательства бюджетных средств на оплату труда с января по июнь 2021 г.;</w:t>
      </w:r>
    </w:p>
    <w:p w:rsidR="00765839" w:rsidRPr="005769E0" w:rsidRDefault="00FA212E" w:rsidP="00765839">
      <w:pPr>
        <w:widowControl w:val="0"/>
        <w:pBdr>
          <w:left w:val="single" w:sz="6" w:space="0" w:color="FFFFFF"/>
          <w:bottom w:val="single" w:sz="6" w:space="31" w:color="FFFFFF"/>
        </w:pBdr>
        <w:rPr>
          <w:sz w:val="28"/>
          <w:szCs w:val="28"/>
        </w:rPr>
      </w:pPr>
      <w:r w:rsidRPr="005769E0">
        <w:rPr>
          <w:sz w:val="28"/>
          <w:szCs w:val="28"/>
        </w:rPr>
        <w:t>- в нарушение абзаца 4 подпункта 3.2 пункта 3 Инструкции</w:t>
      </w:r>
      <w:r w:rsidR="00D2316B" w:rsidRPr="005769E0">
        <w:t xml:space="preserve"> </w:t>
      </w:r>
      <w:r w:rsidR="00D2316B" w:rsidRPr="005769E0">
        <w:rPr>
          <w:sz w:val="28"/>
          <w:szCs w:val="28"/>
        </w:rPr>
        <w:t>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утвержденной постановлением Министерства образования от 03.06.2019 № 71 (далее – Инструкция Минобразования №</w:t>
      </w:r>
      <w:r w:rsidR="002F33B6" w:rsidRPr="005769E0">
        <w:rPr>
          <w:sz w:val="28"/>
          <w:szCs w:val="28"/>
        </w:rPr>
        <w:t> </w:t>
      </w:r>
      <w:r w:rsidR="00D2316B" w:rsidRPr="005769E0">
        <w:rPr>
          <w:sz w:val="28"/>
          <w:szCs w:val="28"/>
        </w:rPr>
        <w:t xml:space="preserve">71), </w:t>
      </w:r>
      <w:r w:rsidRPr="005769E0">
        <w:rPr>
          <w:sz w:val="28"/>
          <w:szCs w:val="28"/>
        </w:rPr>
        <w:t>надбавка, предусмотренная законодательством для молодых специалистов, выплачивалась также работникам, получившим профессионально-техническое образование и направленным на работу в учреждение по соответствующей рабочей профессии (молодые рабочие), в связи с чем на выплату заработной платы необоснованно использованы бюджетные средства;</w:t>
      </w:r>
    </w:p>
    <w:p w:rsidR="00B0047A" w:rsidRPr="005769E0" w:rsidRDefault="00B0047A" w:rsidP="00B0047A">
      <w:pPr>
        <w:widowControl w:val="0"/>
        <w:pBdr>
          <w:left w:val="single" w:sz="6" w:space="0" w:color="FFFFFF"/>
          <w:bottom w:val="single" w:sz="6" w:space="31" w:color="FFFFFF"/>
        </w:pBdr>
        <w:rPr>
          <w:sz w:val="28"/>
          <w:szCs w:val="28"/>
        </w:rPr>
      </w:pPr>
      <w:r w:rsidRPr="005769E0">
        <w:rPr>
          <w:sz w:val="28"/>
          <w:szCs w:val="28"/>
        </w:rPr>
        <w:t xml:space="preserve">- в нарушение абзаца 5 пункта 4 Инструкции Минобразования № 71 библиотекарям колледжа установлены надбавки за особые условия труда в завышенном размере (без учета фактического библиотечного фонда учебников учреждения), что повлекло </w:t>
      </w:r>
      <w:bookmarkStart w:id="10" w:name="_Hlk203217350"/>
      <w:r w:rsidRPr="005769E0">
        <w:rPr>
          <w:sz w:val="28"/>
          <w:szCs w:val="28"/>
        </w:rPr>
        <w:t xml:space="preserve">использование бюджетных средств с нарушением </w:t>
      </w:r>
      <w:r w:rsidRPr="005769E0">
        <w:rPr>
          <w:sz w:val="28"/>
          <w:szCs w:val="28"/>
        </w:rPr>
        <w:lastRenderedPageBreak/>
        <w:t>законодательства;</w:t>
      </w:r>
    </w:p>
    <w:bookmarkEnd w:id="10"/>
    <w:p w:rsidR="006D0F66" w:rsidRPr="005769E0" w:rsidRDefault="006D0F66" w:rsidP="006D0F66">
      <w:pPr>
        <w:widowControl w:val="0"/>
        <w:pBdr>
          <w:left w:val="single" w:sz="6" w:space="0" w:color="FFFFFF"/>
          <w:bottom w:val="single" w:sz="6" w:space="31" w:color="FFFFFF"/>
        </w:pBdr>
        <w:rPr>
          <w:sz w:val="28"/>
          <w:szCs w:val="28"/>
        </w:rPr>
      </w:pPr>
      <w:r w:rsidRPr="005769E0">
        <w:rPr>
          <w:sz w:val="28"/>
          <w:szCs w:val="28"/>
        </w:rPr>
        <w:t>- в нарушение требований статьи 57 Трудового кодекса, подпункта 1.5 пункта 1 постановления Министерства образования Республики Беларусь от 30.03.2007 № 25 «Об особенностях регулирования труда педагогических работников» (далее – Постановление № 25), работникам городского центра детского творчества в каникулярный период без документов, подтверждающих работу в сельской местности, начислена и выплачена надбавка за работу в сельской местности, что повлекло использование средств бюджета с нарушением бюджетного законодательства;</w:t>
      </w:r>
    </w:p>
    <w:p w:rsidR="00D2316B" w:rsidRPr="005769E0" w:rsidRDefault="004F433F" w:rsidP="004F433F">
      <w:pPr>
        <w:widowControl w:val="0"/>
        <w:pBdr>
          <w:left w:val="single" w:sz="6" w:space="0" w:color="FFFFFF"/>
          <w:bottom w:val="single" w:sz="6" w:space="31" w:color="FFFFFF"/>
        </w:pBdr>
        <w:rPr>
          <w:sz w:val="28"/>
          <w:szCs w:val="28"/>
        </w:rPr>
      </w:pPr>
      <w:r w:rsidRPr="005769E0">
        <w:rPr>
          <w:sz w:val="28"/>
          <w:szCs w:val="28"/>
        </w:rPr>
        <w:t>- в нарушение подпункта 1.1. пункта 1 постановления Министерства культуры Республики Беларусь от 13.06.2019 № 32 «Об оплате труда работников в сфере культуры» надбавка за специфику работы в сфере культуры, действующая по декабрь 2020</w:t>
      </w:r>
      <w:r w:rsidR="00D2316B" w:rsidRPr="005769E0">
        <w:rPr>
          <w:sz w:val="28"/>
          <w:szCs w:val="28"/>
        </w:rPr>
        <w:t> </w:t>
      </w:r>
      <w:r w:rsidRPr="005769E0">
        <w:rPr>
          <w:sz w:val="28"/>
          <w:szCs w:val="28"/>
        </w:rPr>
        <w:t>г., с января 2021</w:t>
      </w:r>
      <w:r w:rsidR="00D2316B" w:rsidRPr="005769E0">
        <w:rPr>
          <w:sz w:val="28"/>
          <w:szCs w:val="28"/>
        </w:rPr>
        <w:t> </w:t>
      </w:r>
      <w:r w:rsidRPr="005769E0">
        <w:rPr>
          <w:sz w:val="28"/>
          <w:szCs w:val="28"/>
        </w:rPr>
        <w:t>г. – надбавка за особые достижения в сфере культуры, устанавливаемая по должностям служащих, выплачена и по прочему персоналу</w:t>
      </w:r>
      <w:r w:rsidR="00D2316B" w:rsidRPr="005769E0">
        <w:rPr>
          <w:sz w:val="28"/>
          <w:szCs w:val="28"/>
        </w:rPr>
        <w:t>;</w:t>
      </w:r>
    </w:p>
    <w:p w:rsidR="00765839" w:rsidRPr="005769E0" w:rsidRDefault="00D740C2" w:rsidP="005112B0">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t>1.5. </w:t>
      </w:r>
      <w:r w:rsidR="00A62F5D" w:rsidRPr="005769E0">
        <w:rPr>
          <w:b/>
          <w:i/>
          <w:spacing w:val="-2"/>
          <w:sz w:val="28"/>
          <w:szCs w:val="28"/>
        </w:rPr>
        <w:t>необоснованные доплаты</w:t>
      </w:r>
      <w:r w:rsidR="00D2316B" w:rsidRPr="005769E0">
        <w:rPr>
          <w:b/>
          <w:i/>
          <w:spacing w:val="-2"/>
          <w:sz w:val="28"/>
          <w:szCs w:val="28"/>
        </w:rPr>
        <w:t xml:space="preserve"> </w:t>
      </w:r>
      <w:bookmarkStart w:id="11" w:name="_Hlk203218608"/>
      <w:r w:rsidR="00D2316B" w:rsidRPr="005769E0">
        <w:rPr>
          <w:i/>
          <w:spacing w:val="-2"/>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11"/>
    <w:p w:rsidR="00F72E2D" w:rsidRPr="005769E0" w:rsidRDefault="00F72E2D" w:rsidP="009E1186">
      <w:pPr>
        <w:widowControl w:val="0"/>
        <w:pBdr>
          <w:left w:val="single" w:sz="6" w:space="0" w:color="FFFFFF"/>
          <w:bottom w:val="single" w:sz="6" w:space="31" w:color="FFFFFF"/>
        </w:pBdr>
        <w:rPr>
          <w:sz w:val="28"/>
          <w:szCs w:val="28"/>
        </w:rPr>
      </w:pPr>
      <w:r w:rsidRPr="005769E0">
        <w:rPr>
          <w:sz w:val="28"/>
          <w:szCs w:val="28"/>
        </w:rPr>
        <w:t>- в нарушение п. 14 Инструкции Минтруда о размерах и порядке осуществления стимулирующих (кроме премий) и компенсирующих выплат №</w:t>
      </w:r>
      <w:r w:rsidR="00150D7D" w:rsidRPr="005769E0">
        <w:rPr>
          <w:sz w:val="28"/>
          <w:szCs w:val="28"/>
        </w:rPr>
        <w:t> </w:t>
      </w:r>
      <w:r w:rsidRPr="005769E0">
        <w:rPr>
          <w:sz w:val="28"/>
          <w:szCs w:val="28"/>
        </w:rPr>
        <w:t>13 в результате излишнего начисления доплаты за совмещение должностей служащих (профессий рабочих), исполнение обязанностей временно отсутствующего работника без освобождения от основной работы по причине расчета данной доплаты не от оклада по должности служащего, по которой производится совмещение, исполнение обязанностей временно отсутствующего работника, а от оклада самого работника, который совмещал должности, исполнял обязанности временно отсутствующего работника без освобождения от основной работы, учреждением здравоохранения допущено использование бюджетных средств с нарушением бюджетного законодательства;</w:t>
      </w:r>
    </w:p>
    <w:p w:rsidR="002E7134" w:rsidRPr="005769E0" w:rsidRDefault="002E7134" w:rsidP="002E7134">
      <w:pPr>
        <w:widowControl w:val="0"/>
        <w:pBdr>
          <w:left w:val="single" w:sz="6" w:space="0" w:color="FFFFFF"/>
          <w:bottom w:val="single" w:sz="6" w:space="31" w:color="FFFFFF"/>
        </w:pBdr>
        <w:rPr>
          <w:sz w:val="28"/>
          <w:szCs w:val="28"/>
        </w:rPr>
      </w:pPr>
      <w:r w:rsidRPr="005769E0">
        <w:rPr>
          <w:sz w:val="28"/>
          <w:szCs w:val="28"/>
        </w:rPr>
        <w:t>- в нарушение подпункта 6.1 пункта 6 Инструкции о порядке осуществления и размерах стимулирующих и компенсирующих выплат</w:t>
      </w:r>
      <w:r w:rsidR="00F72E2D" w:rsidRPr="005769E0">
        <w:rPr>
          <w:sz w:val="28"/>
          <w:szCs w:val="28"/>
        </w:rPr>
        <w:t xml:space="preserve"> медицинским, фармацевтическим работникам, а также служащим, занятым в здравоохранении и фармацевтической деятельностью, бюджетных организаций независимо от их ведомственной подчиненности, </w:t>
      </w:r>
      <w:r w:rsidRPr="005769E0">
        <w:rPr>
          <w:sz w:val="28"/>
          <w:szCs w:val="28"/>
        </w:rPr>
        <w:t>утвержденной постановлением Министерства здравоохранения Республики Беларусь от 13.06.2019 № 52</w:t>
      </w:r>
      <w:r w:rsidR="00172BAD" w:rsidRPr="005769E0">
        <w:rPr>
          <w:sz w:val="28"/>
          <w:szCs w:val="28"/>
        </w:rPr>
        <w:t xml:space="preserve"> (далее – Инструкция Минздрава</w:t>
      </w:r>
      <w:r w:rsidR="00172BAD" w:rsidRPr="005769E0">
        <w:t xml:space="preserve"> </w:t>
      </w:r>
      <w:r w:rsidR="00172BAD" w:rsidRPr="005769E0">
        <w:rPr>
          <w:sz w:val="28"/>
          <w:szCs w:val="28"/>
        </w:rPr>
        <w:t>о порядке осуществления и размерах стимулирующих и компенсирующих выплат № 52)</w:t>
      </w:r>
      <w:r w:rsidRPr="005769E0">
        <w:rPr>
          <w:sz w:val="28"/>
          <w:szCs w:val="28"/>
        </w:rPr>
        <w:t>, больницей по причине необоснованного установления доплаты за реализацию организационно-распорядительной функции по должности руководителя учреждения (заведующего) излишне начислена и выплачена заработная плата;</w:t>
      </w:r>
    </w:p>
    <w:p w:rsidR="002E7134" w:rsidRPr="005769E0" w:rsidRDefault="002E7134" w:rsidP="002E7134">
      <w:pPr>
        <w:widowControl w:val="0"/>
        <w:pBdr>
          <w:left w:val="single" w:sz="6" w:space="0" w:color="FFFFFF"/>
          <w:bottom w:val="single" w:sz="6" w:space="31" w:color="FFFFFF"/>
        </w:pBdr>
        <w:rPr>
          <w:sz w:val="28"/>
          <w:szCs w:val="28"/>
        </w:rPr>
      </w:pPr>
      <w:r w:rsidRPr="005769E0">
        <w:rPr>
          <w:sz w:val="28"/>
          <w:szCs w:val="28"/>
        </w:rPr>
        <w:t xml:space="preserve">- в нарушение частей 1 и 4 пункта 10 Инструкции о порядке осуществления и размерах стимулирующих и компенсирующих выплат, утверждённой постановлением Министерства здравоохранения Республики Беларусь от 13.06.2019 № 53, незаконно установлены доплаты за особый характер труда по </w:t>
      </w:r>
      <w:r w:rsidRPr="005769E0">
        <w:rPr>
          <w:sz w:val="28"/>
          <w:szCs w:val="28"/>
        </w:rPr>
        <w:lastRenderedPageBreak/>
        <w:t>должностям, по которым установлена доплата за работу во вредных (или) опасных условиях труда по результатам аттестации рабочих мест по условиям труда, что повлекло излишнее начисление и выплату заработной платы;</w:t>
      </w:r>
    </w:p>
    <w:p w:rsidR="000A4858" w:rsidRPr="005769E0" w:rsidRDefault="000A4858" w:rsidP="000A4858">
      <w:pPr>
        <w:widowControl w:val="0"/>
        <w:pBdr>
          <w:left w:val="single" w:sz="6" w:space="0" w:color="FFFFFF"/>
          <w:bottom w:val="single" w:sz="6" w:space="31" w:color="FFFFFF"/>
        </w:pBdr>
        <w:rPr>
          <w:sz w:val="28"/>
          <w:szCs w:val="28"/>
        </w:rPr>
      </w:pPr>
      <w:r w:rsidRPr="005769E0">
        <w:rPr>
          <w:sz w:val="28"/>
          <w:szCs w:val="28"/>
        </w:rPr>
        <w:t xml:space="preserve">- в учреждении здравоохранения в нарушение пункта 22 Инструкции о порядке организации и прохождения интернатуры и (или) сдачи квалификационного экзамена, утвержденной постановлением Министерства здравоохранения Республики Беларусь от 15.03.2018 № 28, пункта 14 Инструкции № 8 вследствие необоснованно установленной врачу-педиатру (заведующему) поликлиники доплаты за руководство двумя врачами-интернами </w:t>
      </w:r>
      <w:r w:rsidR="00172BAD" w:rsidRPr="005769E0">
        <w:rPr>
          <w:sz w:val="28"/>
          <w:szCs w:val="28"/>
        </w:rPr>
        <w:t xml:space="preserve">ЦРБ </w:t>
      </w:r>
      <w:r w:rsidRPr="005769E0">
        <w:rPr>
          <w:sz w:val="28"/>
          <w:szCs w:val="28"/>
        </w:rPr>
        <w:t xml:space="preserve">излишне </w:t>
      </w:r>
      <w:r w:rsidR="00150D7D" w:rsidRPr="005769E0">
        <w:rPr>
          <w:sz w:val="28"/>
          <w:szCs w:val="28"/>
        </w:rPr>
        <w:t>использованы</w:t>
      </w:r>
      <w:r w:rsidRPr="005769E0">
        <w:rPr>
          <w:sz w:val="28"/>
          <w:szCs w:val="28"/>
        </w:rPr>
        <w:t xml:space="preserve"> бюджетные средства;</w:t>
      </w:r>
    </w:p>
    <w:p w:rsidR="000A4858" w:rsidRPr="005769E0" w:rsidRDefault="000A4858" w:rsidP="00152310">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6.1 пункта 6 Инструкции </w:t>
      </w:r>
      <w:r w:rsidR="00172BAD" w:rsidRPr="005769E0">
        <w:rPr>
          <w:sz w:val="28"/>
          <w:szCs w:val="28"/>
        </w:rPr>
        <w:t xml:space="preserve">Минздрава о порядке осуществления и размерах стимулирующих и компенсирующих выплат № 52 </w:t>
      </w:r>
      <w:r w:rsidRPr="005769E0">
        <w:rPr>
          <w:sz w:val="28"/>
          <w:szCs w:val="28"/>
        </w:rPr>
        <w:t xml:space="preserve">и пункта 14 Инструкции № 8 в связи с неверным установлением доплаты за организационно-распорядительную функцию врачу-акушер-гинекологу (заведующему) женской консультацией ЦРБ излишне </w:t>
      </w:r>
      <w:r w:rsidR="00172BAD" w:rsidRPr="005769E0">
        <w:rPr>
          <w:sz w:val="28"/>
          <w:szCs w:val="28"/>
        </w:rPr>
        <w:t xml:space="preserve">использованы </w:t>
      </w:r>
      <w:r w:rsidRPr="005769E0">
        <w:rPr>
          <w:sz w:val="28"/>
          <w:szCs w:val="28"/>
        </w:rPr>
        <w:t>бюджетные средства;</w:t>
      </w:r>
    </w:p>
    <w:p w:rsidR="00765839" w:rsidRPr="005769E0" w:rsidRDefault="00AC0ED2" w:rsidP="00765839">
      <w:pPr>
        <w:widowControl w:val="0"/>
        <w:pBdr>
          <w:left w:val="single" w:sz="6" w:space="0" w:color="FFFFFF"/>
          <w:bottom w:val="single" w:sz="6" w:space="31" w:color="FFFFFF"/>
        </w:pBdr>
        <w:rPr>
          <w:sz w:val="28"/>
          <w:szCs w:val="28"/>
        </w:rPr>
      </w:pPr>
      <w:r w:rsidRPr="005769E0">
        <w:rPr>
          <w:sz w:val="28"/>
          <w:szCs w:val="28"/>
        </w:rPr>
        <w:t xml:space="preserve">- в нарушение абзаца 2 подпункта 2.2 пункта 2 </w:t>
      </w:r>
      <w:r w:rsidR="00172BAD" w:rsidRPr="005769E0">
        <w:rPr>
          <w:sz w:val="28"/>
          <w:szCs w:val="28"/>
        </w:rPr>
        <w:t xml:space="preserve">постановления Министерства образования Республики Беларусь от 02.09.2020 № 224 «Об особенностях организации и оплаты труда педагогических работников» (далее – постановление № 224) </w:t>
      </w:r>
      <w:r w:rsidRPr="005769E0">
        <w:rPr>
          <w:sz w:val="28"/>
          <w:szCs w:val="28"/>
        </w:rPr>
        <w:t>трем работникам за выполненную ими педагогическую деятельность в части реализации содержания образовательных программ в рабочее время по основному месту работы, на часы педагогической нагрузки необоснованно начислена доплата за особые условия труда, что повлекло использование с нарушением законодательства средств областного бюджета с января 2021 г. по май 2024 г.;</w:t>
      </w:r>
    </w:p>
    <w:p w:rsidR="00EE79B9" w:rsidRPr="005769E0" w:rsidRDefault="00EE79B9" w:rsidP="00EE79B9">
      <w:pPr>
        <w:widowControl w:val="0"/>
        <w:pBdr>
          <w:left w:val="single" w:sz="6" w:space="0" w:color="FFFFFF"/>
          <w:bottom w:val="single" w:sz="6" w:space="31" w:color="FFFFFF"/>
        </w:pBdr>
        <w:rPr>
          <w:sz w:val="28"/>
          <w:szCs w:val="28"/>
        </w:rPr>
      </w:pPr>
      <w:r w:rsidRPr="005769E0">
        <w:rPr>
          <w:sz w:val="28"/>
          <w:szCs w:val="28"/>
        </w:rPr>
        <w:t xml:space="preserve">- в нарушение пункта 14 </w:t>
      </w:r>
      <w:r w:rsidR="00172BAD" w:rsidRPr="005769E0">
        <w:rPr>
          <w:sz w:val="28"/>
          <w:szCs w:val="28"/>
        </w:rPr>
        <w:t>Инструкции Минтруда о размерах и порядке осуществления стимулирующих (кроме премий) и компенсирующих выплат № 13</w:t>
      </w:r>
      <w:r w:rsidRPr="005769E0">
        <w:rPr>
          <w:sz w:val="28"/>
          <w:szCs w:val="28"/>
        </w:rPr>
        <w:t xml:space="preserve"> по причине определения размера доплаты за совмещение должностей (профессий) и исполнение обязанностей временно отсутствующего работника  за дни, не указанные в приказах директора, а также от полной ставки по совмещаемой должности при том, что отсутствующий работник работал на 0,5 ставки, колледжем за счет средств бюджета излишне начислена и выплачена заработная плата;</w:t>
      </w:r>
    </w:p>
    <w:p w:rsidR="00EE79B9" w:rsidRPr="005769E0" w:rsidRDefault="00EE79B9" w:rsidP="00EE79B9">
      <w:pPr>
        <w:widowControl w:val="0"/>
        <w:pBdr>
          <w:left w:val="single" w:sz="6" w:space="0" w:color="FFFFFF"/>
          <w:bottom w:val="single" w:sz="6" w:space="31" w:color="FFFFFF"/>
        </w:pBdr>
        <w:rPr>
          <w:sz w:val="28"/>
          <w:szCs w:val="28"/>
        </w:rPr>
      </w:pPr>
      <w:r w:rsidRPr="005769E0">
        <w:rPr>
          <w:sz w:val="28"/>
          <w:szCs w:val="28"/>
        </w:rPr>
        <w:t xml:space="preserve">- в нарушение статьи 67 Трудового кодекса, части 2 пункта 14 </w:t>
      </w:r>
      <w:r w:rsidR="00172BAD" w:rsidRPr="005769E0">
        <w:rPr>
          <w:sz w:val="28"/>
          <w:szCs w:val="28"/>
        </w:rPr>
        <w:t>Инструкции Минтруда о размерах и порядке осуществления стимулирующих (кроме премий) и компенсирующих выплат № 13</w:t>
      </w:r>
      <w:r w:rsidRPr="005769E0">
        <w:rPr>
          <w:sz w:val="28"/>
          <w:szCs w:val="28"/>
        </w:rPr>
        <w:t xml:space="preserve"> на время отсутствия главного бухгалтера заместителю главного бухгалтера установлена доплата за совмещение должности главного бухгалтера без освобождения от работы, определенной трудовым договором, должностной (рабочей) инструкцией, на выплату которой </w:t>
      </w:r>
      <w:r w:rsidR="00172BAD" w:rsidRPr="005769E0">
        <w:rPr>
          <w:sz w:val="28"/>
          <w:szCs w:val="28"/>
        </w:rPr>
        <w:t>с нарушением законодательства</w:t>
      </w:r>
      <w:r w:rsidRPr="005769E0">
        <w:rPr>
          <w:sz w:val="28"/>
          <w:szCs w:val="28"/>
        </w:rPr>
        <w:t xml:space="preserve"> использованы бюджетные средства;</w:t>
      </w:r>
    </w:p>
    <w:p w:rsidR="005112B0" w:rsidRPr="005769E0" w:rsidRDefault="00EE0088" w:rsidP="00EE0088">
      <w:pPr>
        <w:widowControl w:val="0"/>
        <w:pBdr>
          <w:left w:val="single" w:sz="6" w:space="0" w:color="FFFFFF"/>
          <w:bottom w:val="single" w:sz="6" w:space="31" w:color="FFFFFF"/>
        </w:pBdr>
        <w:rPr>
          <w:sz w:val="28"/>
          <w:szCs w:val="28"/>
        </w:rPr>
      </w:pPr>
      <w:r w:rsidRPr="005769E0">
        <w:rPr>
          <w:sz w:val="28"/>
          <w:szCs w:val="28"/>
        </w:rPr>
        <w:t xml:space="preserve">- в нарушение требований пункта 11 Инструкции о порядке оплаты труда педагогических работников с учётом педагогической нагрузки, утверждённой постановлением Министерства образования Республики Беларусь от 30.03.2007 № 25, подпункта 1.7 этого же постановления работникам колледжа в </w:t>
      </w:r>
      <w:r w:rsidRPr="005769E0">
        <w:rPr>
          <w:sz w:val="28"/>
          <w:szCs w:val="28"/>
        </w:rPr>
        <w:lastRenderedPageBreak/>
        <w:t xml:space="preserve">педагогическую нагрузку включены часы аттестации обучающихся, что повлекло </w:t>
      </w:r>
      <w:r w:rsidR="00172BAD" w:rsidRPr="005769E0">
        <w:rPr>
          <w:sz w:val="28"/>
          <w:szCs w:val="28"/>
        </w:rPr>
        <w:t>использование средств бюджета с нарушением бюджетного законодательства</w:t>
      </w:r>
      <w:r w:rsidR="005112B0" w:rsidRPr="005769E0">
        <w:rPr>
          <w:sz w:val="28"/>
          <w:szCs w:val="28"/>
        </w:rPr>
        <w:t>;</w:t>
      </w:r>
    </w:p>
    <w:p w:rsidR="000A3585" w:rsidRPr="005769E0" w:rsidRDefault="000A3585" w:rsidP="000A3585">
      <w:pPr>
        <w:widowControl w:val="0"/>
        <w:pBdr>
          <w:left w:val="single" w:sz="6" w:space="0" w:color="FFFFFF"/>
          <w:bottom w:val="single" w:sz="6" w:space="31" w:color="FFFFFF"/>
        </w:pBdr>
        <w:rPr>
          <w:sz w:val="28"/>
          <w:szCs w:val="28"/>
        </w:rPr>
      </w:pPr>
      <w:r w:rsidRPr="005769E0">
        <w:rPr>
          <w:sz w:val="28"/>
          <w:szCs w:val="28"/>
        </w:rPr>
        <w:t>- центром детского творчества в нарушение требований пункта 2 Инструкции о порядке оплаты труда педагогических работников с учётом педагогической нагрузки, утверждённой Постановлением № 25, аккомпаниаторам начислена и выплачена заработная плата за 1 138 часов (по 7 часов в неделю) за записи фонограмм, которые необоснованно включены в педагогическую нагрузку, что повлекло использование средств бюджета с нарушением бюджетного законодательства;</w:t>
      </w:r>
    </w:p>
    <w:p w:rsidR="00BA2913" w:rsidRPr="005769E0" w:rsidRDefault="00BA2913" w:rsidP="00BA2913">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2.4. пункта 2 постановления Совета Министров Республики Беларусь от 14.06.2014 № 575 «О некоторых вопросах предоставления компенсаций по условиям труда» работникам специальной школы-интернат, которым в соответствии с актами законодательства была установлена повышенная оплата труда за особый характер работ, производилась доплата за работу с вредными и опасными условиями труда по результатам аттестации и, как результат, </w:t>
      </w:r>
      <w:r w:rsidR="005112B0" w:rsidRPr="005769E0">
        <w:rPr>
          <w:sz w:val="28"/>
          <w:szCs w:val="28"/>
        </w:rPr>
        <w:t>излишне использованы</w:t>
      </w:r>
      <w:r w:rsidRPr="005769E0">
        <w:rPr>
          <w:sz w:val="28"/>
          <w:szCs w:val="28"/>
        </w:rPr>
        <w:t xml:space="preserve"> бюджетные средства;</w:t>
      </w:r>
    </w:p>
    <w:p w:rsidR="003A52FB" w:rsidRPr="005769E0" w:rsidRDefault="00D740C2" w:rsidP="005112B0">
      <w:pPr>
        <w:widowControl w:val="0"/>
        <w:pBdr>
          <w:left w:val="single" w:sz="6" w:space="0" w:color="FFFFFF"/>
          <w:bottom w:val="single" w:sz="6" w:space="31" w:color="FFFFFF"/>
        </w:pBdr>
        <w:spacing w:before="120"/>
        <w:rPr>
          <w:i/>
          <w:sz w:val="28"/>
          <w:szCs w:val="28"/>
        </w:rPr>
      </w:pPr>
      <w:r w:rsidRPr="005769E0">
        <w:rPr>
          <w:b/>
          <w:i/>
          <w:sz w:val="28"/>
          <w:szCs w:val="28"/>
        </w:rPr>
        <w:t>1.6. </w:t>
      </w:r>
      <w:r w:rsidR="003A52FB" w:rsidRPr="005769E0">
        <w:rPr>
          <w:b/>
          <w:i/>
          <w:sz w:val="28"/>
          <w:szCs w:val="28"/>
        </w:rPr>
        <w:t>нарушения при оплате труда за совместительство и совмещение должностей</w:t>
      </w:r>
      <w:r w:rsidR="005112B0" w:rsidRPr="005769E0">
        <w:rPr>
          <w:b/>
          <w:i/>
          <w:sz w:val="28"/>
          <w:szCs w:val="28"/>
        </w:rPr>
        <w:t xml:space="preserve"> </w:t>
      </w:r>
      <w:r w:rsidR="005112B0" w:rsidRPr="005769E0">
        <w:rPr>
          <w:i/>
          <w:sz w:val="28"/>
          <w:szCs w:val="28"/>
        </w:rPr>
        <w:t>(</w:t>
      </w:r>
      <w:bookmarkStart w:id="12" w:name="_Hlk203222661"/>
      <w:r w:rsidR="005112B0" w:rsidRPr="005769E0">
        <w:rPr>
          <w:i/>
          <w:sz w:val="28"/>
          <w:szCs w:val="28"/>
        </w:rPr>
        <w:t xml:space="preserve">при нарушении норм законодательства нарушения </w:t>
      </w:r>
      <w:bookmarkEnd w:id="12"/>
      <w:r w:rsidR="005112B0" w:rsidRPr="005769E0">
        <w:rPr>
          <w:i/>
          <w:sz w:val="28"/>
          <w:szCs w:val="28"/>
        </w:rPr>
        <w:t>влекут использование бюджетных средств с нарушением бюджетного законодательства, статья 138 Бюджетного кодекса)</w:t>
      </w:r>
    </w:p>
    <w:p w:rsidR="005112B0" w:rsidRPr="005769E0" w:rsidRDefault="00FC5198" w:rsidP="00FC5198">
      <w:pPr>
        <w:widowControl w:val="0"/>
        <w:pBdr>
          <w:left w:val="single" w:sz="6" w:space="0" w:color="FFFFFF"/>
          <w:bottom w:val="single" w:sz="6" w:space="31" w:color="FFFFFF"/>
        </w:pBdr>
        <w:rPr>
          <w:sz w:val="28"/>
          <w:szCs w:val="28"/>
        </w:rPr>
      </w:pPr>
      <w:r w:rsidRPr="005769E0">
        <w:rPr>
          <w:sz w:val="28"/>
          <w:szCs w:val="28"/>
        </w:rPr>
        <w:t>- в нарушение пункта 3 Инструкции о порядке осуществления и размерах стимулирующих и компенсирующих выплат работникам бюджетных организаций, утвержденной постановлением Министерства здравоохранения Республики Беларусь от 13.06.2019 №</w:t>
      </w:r>
      <w:r w:rsidR="005112B0" w:rsidRPr="005769E0">
        <w:rPr>
          <w:sz w:val="28"/>
          <w:szCs w:val="28"/>
        </w:rPr>
        <w:t> </w:t>
      </w:r>
      <w:r w:rsidRPr="005769E0">
        <w:rPr>
          <w:sz w:val="28"/>
          <w:szCs w:val="28"/>
        </w:rPr>
        <w:t>53, больницей необоснованно установлены надбавки в размере 20% и 30% оклада молодым специалистам за выполняемую ими работу на условиях совместительства по другим должностям</w:t>
      </w:r>
      <w:r w:rsidR="005112B0" w:rsidRPr="005769E0">
        <w:rPr>
          <w:sz w:val="28"/>
          <w:szCs w:val="28"/>
        </w:rPr>
        <w:t>;</w:t>
      </w:r>
    </w:p>
    <w:p w:rsidR="00C22351" w:rsidRPr="005769E0" w:rsidRDefault="00C22351" w:rsidP="00C22351">
      <w:pPr>
        <w:widowControl w:val="0"/>
        <w:pBdr>
          <w:left w:val="single" w:sz="6" w:space="0" w:color="FFFFFF"/>
          <w:bottom w:val="single" w:sz="6" w:space="31" w:color="FFFFFF"/>
        </w:pBdr>
        <w:rPr>
          <w:sz w:val="28"/>
          <w:szCs w:val="28"/>
        </w:rPr>
      </w:pPr>
      <w:r w:rsidRPr="005769E0">
        <w:rPr>
          <w:sz w:val="28"/>
          <w:szCs w:val="28"/>
        </w:rPr>
        <w:t>- в нарушение статей 57, 67 Трудового кодекса Республики Беларусь экономисту колледжа, работающему на условиях совмещения, заработная плата выплачена как при работе по совместительству. В результате с сентября 2022 г. по июнь 2024 г. использованы с нарушением законодательства бюджетные средства на оплату труда;</w:t>
      </w:r>
    </w:p>
    <w:p w:rsidR="00B11D34" w:rsidRPr="005769E0" w:rsidRDefault="00D740C2" w:rsidP="005112B0">
      <w:pPr>
        <w:widowControl w:val="0"/>
        <w:pBdr>
          <w:left w:val="single" w:sz="6" w:space="0" w:color="FFFFFF"/>
          <w:bottom w:val="single" w:sz="6" w:space="31" w:color="FFFFFF"/>
        </w:pBdr>
        <w:spacing w:before="120"/>
        <w:rPr>
          <w:i/>
          <w:sz w:val="28"/>
          <w:szCs w:val="28"/>
        </w:rPr>
      </w:pPr>
      <w:r w:rsidRPr="005769E0">
        <w:rPr>
          <w:b/>
          <w:i/>
          <w:sz w:val="28"/>
          <w:szCs w:val="28"/>
        </w:rPr>
        <w:t>1.7. </w:t>
      </w:r>
      <w:r w:rsidR="00B11D34" w:rsidRPr="005769E0">
        <w:rPr>
          <w:b/>
          <w:i/>
          <w:sz w:val="28"/>
          <w:szCs w:val="28"/>
        </w:rPr>
        <w:t>заключение контрактов вместо срочных трудовых договоров</w:t>
      </w:r>
      <w:r w:rsidR="00B958FA" w:rsidRPr="005769E0">
        <w:rPr>
          <w:b/>
          <w:i/>
          <w:sz w:val="28"/>
          <w:szCs w:val="28"/>
        </w:rPr>
        <w:t xml:space="preserve"> </w:t>
      </w:r>
      <w:r w:rsidR="00B958FA" w:rsidRPr="005769E0">
        <w:rPr>
          <w:i/>
          <w:sz w:val="28"/>
          <w:szCs w:val="28"/>
        </w:rPr>
        <w:t>(влечет использование бюджетных средств с нарушением бюджетного законодательства, статья 138 Бюджетного кодекса)</w:t>
      </w:r>
    </w:p>
    <w:p w:rsidR="005112B0" w:rsidRPr="005769E0" w:rsidRDefault="00B11D34" w:rsidP="00B11D34">
      <w:pPr>
        <w:widowControl w:val="0"/>
        <w:pBdr>
          <w:left w:val="single" w:sz="6" w:space="0" w:color="FFFFFF"/>
          <w:bottom w:val="single" w:sz="6" w:space="31" w:color="FFFFFF"/>
        </w:pBdr>
        <w:rPr>
          <w:sz w:val="28"/>
          <w:szCs w:val="28"/>
        </w:rPr>
      </w:pPr>
      <w:r w:rsidRPr="005769E0">
        <w:rPr>
          <w:sz w:val="28"/>
          <w:szCs w:val="28"/>
        </w:rPr>
        <w:t xml:space="preserve">- в ходе проверки </w:t>
      </w:r>
      <w:r w:rsidR="005112B0" w:rsidRPr="005769E0">
        <w:rPr>
          <w:sz w:val="28"/>
          <w:szCs w:val="28"/>
        </w:rPr>
        <w:t xml:space="preserve">учреждений социальной сферы </w:t>
      </w:r>
      <w:r w:rsidRPr="005769E0">
        <w:rPr>
          <w:sz w:val="28"/>
          <w:szCs w:val="28"/>
        </w:rPr>
        <w:t>установлен</w:t>
      </w:r>
      <w:r w:rsidR="005112B0" w:rsidRPr="005769E0">
        <w:rPr>
          <w:sz w:val="28"/>
          <w:szCs w:val="28"/>
        </w:rPr>
        <w:t>о, что</w:t>
      </w:r>
      <w:r w:rsidRPr="005769E0">
        <w:rPr>
          <w:sz w:val="28"/>
          <w:szCs w:val="28"/>
        </w:rPr>
        <w:t xml:space="preserve"> в нарушение </w:t>
      </w:r>
      <w:r w:rsidR="005112B0" w:rsidRPr="005769E0">
        <w:rPr>
          <w:sz w:val="28"/>
          <w:szCs w:val="28"/>
        </w:rPr>
        <w:t>пункта 2 части 3 статьи 17 Трудового кодекса Республики Беларусь с работниками, принятыми на время нахождения основного работника в отпуске по уходу за ребёнком до достижения им возраста 3 лет, вместо срочного трудового договора заключались контракты с увеличением тарифного оклада</w:t>
      </w:r>
      <w:r w:rsidR="00113EFC" w:rsidRPr="005769E0">
        <w:t xml:space="preserve"> </w:t>
      </w:r>
      <w:r w:rsidR="00113EFC" w:rsidRPr="005769E0">
        <w:rPr>
          <w:sz w:val="28"/>
          <w:szCs w:val="28"/>
        </w:rPr>
        <w:t>и предоставлением дополнительного поощрительного отпуска</w:t>
      </w:r>
      <w:r w:rsidR="005112B0" w:rsidRPr="005769E0">
        <w:rPr>
          <w:sz w:val="28"/>
          <w:szCs w:val="28"/>
        </w:rPr>
        <w:t xml:space="preserve">, что </w:t>
      </w:r>
      <w:r w:rsidR="00113EFC" w:rsidRPr="005769E0">
        <w:rPr>
          <w:sz w:val="28"/>
          <w:szCs w:val="28"/>
        </w:rPr>
        <w:t xml:space="preserve">привело к использованию средств бюджета с нарушением бюджетного законодательства </w:t>
      </w:r>
      <w:r w:rsidR="005112B0" w:rsidRPr="005769E0">
        <w:rPr>
          <w:sz w:val="28"/>
          <w:szCs w:val="28"/>
        </w:rPr>
        <w:t>на выплату заработной платы;</w:t>
      </w:r>
    </w:p>
    <w:p w:rsidR="00765839" w:rsidRPr="005769E0" w:rsidRDefault="00D740C2" w:rsidP="00113EFC">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lastRenderedPageBreak/>
        <w:t>1.8. </w:t>
      </w:r>
      <w:r w:rsidR="00A62F5D" w:rsidRPr="005769E0">
        <w:rPr>
          <w:b/>
          <w:i/>
          <w:spacing w:val="-2"/>
          <w:sz w:val="28"/>
          <w:szCs w:val="28"/>
        </w:rPr>
        <w:t>оплата труда за неотработанное время</w:t>
      </w:r>
      <w:r w:rsidR="00B958FA" w:rsidRPr="005769E0">
        <w:rPr>
          <w:b/>
          <w:i/>
          <w:spacing w:val="-2"/>
          <w:sz w:val="28"/>
          <w:szCs w:val="28"/>
        </w:rPr>
        <w:t xml:space="preserve"> </w:t>
      </w:r>
      <w:bookmarkStart w:id="13" w:name="_Hlk203224572"/>
      <w:r w:rsidR="00B958FA" w:rsidRPr="005769E0">
        <w:rPr>
          <w:i/>
          <w:spacing w:val="-2"/>
          <w:sz w:val="28"/>
          <w:szCs w:val="28"/>
        </w:rPr>
        <w:t>(влечет использование бюджетных средств с нарушением бюджетного законодательства, статья 138 Бюджетного кодекса)</w:t>
      </w:r>
    </w:p>
    <w:bookmarkEnd w:id="13"/>
    <w:p w:rsidR="00765839" w:rsidRPr="005769E0" w:rsidRDefault="008004E7" w:rsidP="00765839">
      <w:pPr>
        <w:widowControl w:val="0"/>
        <w:pBdr>
          <w:left w:val="single" w:sz="6" w:space="0" w:color="FFFFFF"/>
          <w:bottom w:val="single" w:sz="6" w:space="31" w:color="FFFFFF"/>
        </w:pBdr>
        <w:rPr>
          <w:rFonts w:eastAsia="Tahoma"/>
          <w:sz w:val="28"/>
          <w:szCs w:val="28"/>
        </w:rPr>
      </w:pPr>
      <w:r w:rsidRPr="005769E0">
        <w:rPr>
          <w:rFonts w:eastAsia="Tahoma"/>
          <w:sz w:val="28"/>
          <w:szCs w:val="28"/>
        </w:rPr>
        <w:t>- колледжем в нарушение статью 57 Трудового кодекса Республики Беларусь по причине перечисления на карт-счета работникам не начисленных им сумм заработной платы допущено использование бюджет</w:t>
      </w:r>
      <w:r w:rsidR="00B958FA" w:rsidRPr="005769E0">
        <w:rPr>
          <w:rFonts w:eastAsia="Tahoma"/>
          <w:sz w:val="28"/>
          <w:szCs w:val="28"/>
        </w:rPr>
        <w:t>ных</w:t>
      </w:r>
      <w:r w:rsidRPr="005769E0">
        <w:rPr>
          <w:rFonts w:eastAsia="Tahoma"/>
          <w:sz w:val="28"/>
          <w:szCs w:val="28"/>
        </w:rPr>
        <w:t xml:space="preserve"> и внебюджетных средств с нарушением бюджетного законодательства;</w:t>
      </w:r>
    </w:p>
    <w:p w:rsidR="00B06C10" w:rsidRPr="005769E0" w:rsidRDefault="00B06C10" w:rsidP="00B06C10">
      <w:pPr>
        <w:widowControl w:val="0"/>
        <w:pBdr>
          <w:left w:val="single" w:sz="6" w:space="0" w:color="FFFFFF"/>
          <w:bottom w:val="single" w:sz="6" w:space="31" w:color="FFFFFF"/>
        </w:pBdr>
        <w:rPr>
          <w:rFonts w:eastAsia="Tahoma"/>
          <w:sz w:val="28"/>
          <w:szCs w:val="28"/>
        </w:rPr>
      </w:pPr>
      <w:r w:rsidRPr="005769E0">
        <w:rPr>
          <w:rFonts w:eastAsia="Tahoma"/>
          <w:sz w:val="28"/>
          <w:szCs w:val="28"/>
        </w:rPr>
        <w:t xml:space="preserve">- в нарушение статьи 57 Трудового кодекса Республики Беларусь, пункта 9 </w:t>
      </w:r>
      <w:bookmarkStart w:id="14" w:name="_Hlk203249634"/>
      <w:r w:rsidRPr="005769E0">
        <w:rPr>
          <w:rFonts w:eastAsia="Tahoma"/>
          <w:sz w:val="28"/>
          <w:szCs w:val="28"/>
        </w:rPr>
        <w:t xml:space="preserve">Инструкции </w:t>
      </w:r>
      <w:r w:rsidR="00B958FA" w:rsidRPr="005769E0">
        <w:rPr>
          <w:rFonts w:eastAsia="Tahoma"/>
          <w:sz w:val="28"/>
          <w:szCs w:val="28"/>
        </w:rPr>
        <w:t>о порядке организации бухгалтерского учета бюджетными организациями и централизованными бухгалтериями, обслуживающими бюджетные организации, утвержденной постановлением Министерства финансов Республики Беларусь от 08.02.2005 № 15</w:t>
      </w:r>
      <w:r w:rsidR="001C1BC6" w:rsidRPr="005769E0">
        <w:rPr>
          <w:rFonts w:eastAsia="Tahoma"/>
          <w:sz w:val="28"/>
          <w:szCs w:val="28"/>
        </w:rPr>
        <w:t xml:space="preserve"> (далее – Инструкция № 15)</w:t>
      </w:r>
      <w:r w:rsidR="00B958FA" w:rsidRPr="005769E0">
        <w:rPr>
          <w:rFonts w:eastAsia="Tahoma"/>
          <w:sz w:val="28"/>
          <w:szCs w:val="28"/>
        </w:rPr>
        <w:t>,</w:t>
      </w:r>
      <w:r w:rsidRPr="005769E0">
        <w:rPr>
          <w:rFonts w:eastAsia="Tahoma"/>
          <w:sz w:val="28"/>
          <w:szCs w:val="28"/>
        </w:rPr>
        <w:t xml:space="preserve"> </w:t>
      </w:r>
      <w:bookmarkEnd w:id="14"/>
      <w:r w:rsidRPr="005769E0">
        <w:rPr>
          <w:rFonts w:eastAsia="Tahoma"/>
          <w:sz w:val="28"/>
          <w:szCs w:val="28"/>
        </w:rPr>
        <w:t xml:space="preserve">необоснованно начислена и выплачена заработная плата работникам учреждения за фактически не отработанное время (ошибочно дважды в одном месяце начислена и выплачена доплата за расширение зоны обслуживания), </w:t>
      </w:r>
      <w:bookmarkStart w:id="15" w:name="_Hlk203223110"/>
      <w:r w:rsidRPr="005769E0">
        <w:rPr>
          <w:rFonts w:eastAsia="Tahoma"/>
          <w:sz w:val="28"/>
          <w:szCs w:val="28"/>
        </w:rPr>
        <w:t>что привело к использованию бюджетных средств с нарушением бюджетного законодательства;</w:t>
      </w:r>
    </w:p>
    <w:bookmarkEnd w:id="15"/>
    <w:p w:rsidR="00E83A76" w:rsidRPr="005769E0" w:rsidRDefault="00E83A76" w:rsidP="00E83A76">
      <w:pPr>
        <w:widowControl w:val="0"/>
        <w:pBdr>
          <w:left w:val="single" w:sz="6" w:space="0" w:color="FFFFFF"/>
          <w:bottom w:val="single" w:sz="6" w:space="31" w:color="FFFFFF"/>
        </w:pBdr>
        <w:rPr>
          <w:rFonts w:eastAsia="Tahoma"/>
          <w:sz w:val="28"/>
          <w:szCs w:val="28"/>
        </w:rPr>
      </w:pPr>
      <w:r w:rsidRPr="005769E0">
        <w:rPr>
          <w:rFonts w:eastAsia="Tahoma"/>
          <w:sz w:val="28"/>
          <w:szCs w:val="28"/>
        </w:rPr>
        <w:t>- проверкой соответствия приказов на трудовые и социальные отпуска табелям учёта рабочего времени установлены случаи, когда в нарушение статей 57, 110 Трудового кодекса производилось начисление заработной платы и выплат стимулирующего характера за дни отсутствия на рабочем месте (нахождение работника в санаторно-оздоровительном учреждении);</w:t>
      </w:r>
    </w:p>
    <w:p w:rsidR="00677D62" w:rsidRPr="005769E0" w:rsidRDefault="00677D62" w:rsidP="00677D62">
      <w:pPr>
        <w:widowControl w:val="0"/>
        <w:pBdr>
          <w:left w:val="single" w:sz="6" w:space="0" w:color="FFFFFF"/>
          <w:bottom w:val="single" w:sz="6" w:space="31" w:color="FFFFFF"/>
        </w:pBdr>
        <w:rPr>
          <w:rFonts w:eastAsia="Tahoma"/>
          <w:sz w:val="28"/>
          <w:szCs w:val="28"/>
        </w:rPr>
      </w:pPr>
      <w:r w:rsidRPr="005769E0">
        <w:rPr>
          <w:rFonts w:eastAsia="Tahoma"/>
          <w:sz w:val="28"/>
          <w:szCs w:val="28"/>
        </w:rPr>
        <w:t>-  нарушение требований пункта 1 части 6 статьи 49, части 3 статьи 63 и части 1 статьи 110 Трудового кодекса произведено начисление и выплата заработной платы за периоды временной нетрудоспособности по основному месту работы лицам, работающим по совместительству (внешнему), что повлекло использование средств бюджета с нарушением бюджетного законодательства;</w:t>
      </w:r>
    </w:p>
    <w:p w:rsidR="00AF3B8C" w:rsidRPr="005769E0" w:rsidRDefault="00AF3B8C" w:rsidP="00AF3B8C">
      <w:pPr>
        <w:widowControl w:val="0"/>
        <w:pBdr>
          <w:left w:val="single" w:sz="6" w:space="0" w:color="FFFFFF"/>
          <w:bottom w:val="single" w:sz="6" w:space="31" w:color="FFFFFF"/>
        </w:pBdr>
        <w:rPr>
          <w:rFonts w:eastAsia="Tahoma"/>
          <w:sz w:val="28"/>
          <w:szCs w:val="28"/>
        </w:rPr>
      </w:pPr>
      <w:r w:rsidRPr="005769E0">
        <w:rPr>
          <w:rFonts w:eastAsia="Tahoma"/>
          <w:sz w:val="28"/>
          <w:szCs w:val="28"/>
        </w:rPr>
        <w:t>- в нарушение требований статей 57 и 110 Трудового кодекса в результате несовпадения графика работы балетмейстеров с расписанием занятий ансамбля, необоснованно начислена и выплачена часть заработной платы, что повлекло использование средств бюджета с нарушением бюджетного законодательства;</w:t>
      </w:r>
    </w:p>
    <w:p w:rsidR="00CC2155" w:rsidRPr="005769E0" w:rsidRDefault="00CC2155" w:rsidP="00CC2155">
      <w:pPr>
        <w:widowControl w:val="0"/>
        <w:pBdr>
          <w:left w:val="single" w:sz="6" w:space="0" w:color="FFFFFF"/>
          <w:bottom w:val="single" w:sz="6" w:space="31" w:color="FFFFFF"/>
        </w:pBdr>
        <w:rPr>
          <w:rFonts w:eastAsia="Tahoma"/>
          <w:sz w:val="28"/>
          <w:szCs w:val="28"/>
        </w:rPr>
      </w:pPr>
      <w:r w:rsidRPr="005769E0">
        <w:rPr>
          <w:rFonts w:eastAsia="Tahoma"/>
          <w:sz w:val="28"/>
          <w:szCs w:val="28"/>
        </w:rPr>
        <w:t>- в нарушение пункта 2 Инструкции о порядке предоставления работникам компенсации в виде сокращенной продолжительности рабочего времени, утвержденной постановлением Министерства труда и социальной защиты Республики Беларусь от 07.07.2014 № 57, статьи 57 Трудового кодекса Республики Беларусь, пункта 1 постановления Министерства здравоохранения Республики Беларусь от 23.03.2016 № 46 «Об установлении сокращённой продолжительности рабочего времени для медицинских работников» по причине предоставления сокращенной продолжительности рабочего времени работникам, не занятым полный рабочий день выполнением работ с вредными и (или) опасными условиями труда, подтвержденными результатами аттестации рабочих мест по условиям труда, не</w:t>
      </w:r>
      <w:r w:rsidR="00B958FA" w:rsidRPr="005769E0">
        <w:rPr>
          <w:rFonts w:eastAsia="Tahoma"/>
          <w:sz w:val="28"/>
          <w:szCs w:val="28"/>
        </w:rPr>
        <w:t>обоснованно</w:t>
      </w:r>
      <w:r w:rsidRPr="005769E0">
        <w:rPr>
          <w:rFonts w:eastAsia="Tahoma"/>
          <w:sz w:val="28"/>
          <w:szCs w:val="28"/>
        </w:rPr>
        <w:t xml:space="preserve"> начислена заработная плата за фактически не отработанное рабочее время;</w:t>
      </w:r>
    </w:p>
    <w:p w:rsidR="00DF653D" w:rsidRPr="005769E0" w:rsidRDefault="00D740C2" w:rsidP="00DF653D">
      <w:pPr>
        <w:widowControl w:val="0"/>
        <w:pBdr>
          <w:left w:val="single" w:sz="6" w:space="0" w:color="FFFFFF"/>
          <w:bottom w:val="single" w:sz="6" w:space="31" w:color="FFFFFF"/>
        </w:pBdr>
        <w:spacing w:before="120"/>
        <w:rPr>
          <w:i/>
          <w:spacing w:val="-2"/>
          <w:sz w:val="28"/>
          <w:szCs w:val="28"/>
        </w:rPr>
      </w:pPr>
      <w:r w:rsidRPr="005769E0">
        <w:rPr>
          <w:b/>
          <w:i/>
          <w:spacing w:val="-2"/>
          <w:sz w:val="28"/>
          <w:szCs w:val="28"/>
        </w:rPr>
        <w:lastRenderedPageBreak/>
        <w:t>1.9. </w:t>
      </w:r>
      <w:r w:rsidR="007361AF" w:rsidRPr="005769E0">
        <w:rPr>
          <w:b/>
          <w:i/>
          <w:spacing w:val="-2"/>
          <w:sz w:val="28"/>
          <w:szCs w:val="28"/>
        </w:rPr>
        <w:t>нарушения при премировании работников</w:t>
      </w:r>
      <w:r w:rsidR="00DF653D" w:rsidRPr="005769E0">
        <w:rPr>
          <w:b/>
          <w:i/>
          <w:spacing w:val="-2"/>
          <w:sz w:val="28"/>
          <w:szCs w:val="28"/>
        </w:rPr>
        <w:t xml:space="preserve"> </w:t>
      </w:r>
      <w:bookmarkStart w:id="16" w:name="_Hlk203223125"/>
      <w:r w:rsidR="00DF653D" w:rsidRPr="005769E0">
        <w:rPr>
          <w:i/>
          <w:spacing w:val="-2"/>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16"/>
    <w:p w:rsidR="00765839" w:rsidRPr="005769E0" w:rsidRDefault="007F2E05" w:rsidP="00765839">
      <w:pPr>
        <w:widowControl w:val="0"/>
        <w:pBdr>
          <w:left w:val="single" w:sz="6" w:space="0" w:color="FFFFFF"/>
          <w:bottom w:val="single" w:sz="6" w:space="31" w:color="FFFFFF"/>
        </w:pBdr>
        <w:rPr>
          <w:sz w:val="28"/>
          <w:szCs w:val="28"/>
        </w:rPr>
      </w:pPr>
      <w:r w:rsidRPr="005769E0">
        <w:rPr>
          <w:sz w:val="28"/>
          <w:szCs w:val="28"/>
        </w:rPr>
        <w:t>- в нарушение пункта 3 Указа Президента Республики Беларусь от 18.01.2019 № 27 «Об оплате труда работников бюджетных организаций» (далее – Указ № 27) допущено использование бюджетных средств на выплату премий работникам в размерах, превышающих 20 % от суммы окладов работников и суммы неиспользованных средств, предусмотренных на оплату труда, что привело к использованию средств бюджета с нарушением бюджетного законодательства;</w:t>
      </w:r>
    </w:p>
    <w:p w:rsidR="00765839" w:rsidRPr="005769E0" w:rsidRDefault="00094AB8" w:rsidP="00765839">
      <w:pPr>
        <w:widowControl w:val="0"/>
        <w:pBdr>
          <w:left w:val="single" w:sz="6" w:space="0" w:color="FFFFFF"/>
          <w:bottom w:val="single" w:sz="6" w:space="31" w:color="FFFFFF"/>
        </w:pBdr>
        <w:rPr>
          <w:rFonts w:eastAsia="Tahoma"/>
          <w:sz w:val="28"/>
          <w:szCs w:val="28"/>
        </w:rPr>
      </w:pPr>
      <w:r w:rsidRPr="005769E0">
        <w:rPr>
          <w:rFonts w:eastAsia="Tahoma"/>
          <w:sz w:val="28"/>
          <w:szCs w:val="28"/>
        </w:rPr>
        <w:t>- в нарушение пункта 3 Указа № 27 выплата премий из фонда экономии работникам учреждения образования произведена сверх планового фонда оплаты труда, что повлекло использование бюджетных средств с нарушением законодательства;</w:t>
      </w:r>
    </w:p>
    <w:p w:rsidR="00765839" w:rsidRPr="005769E0" w:rsidRDefault="000A1890" w:rsidP="00765839">
      <w:pPr>
        <w:widowControl w:val="0"/>
        <w:pBdr>
          <w:left w:val="single" w:sz="6" w:space="0" w:color="FFFFFF"/>
          <w:bottom w:val="single" w:sz="6" w:space="31" w:color="FFFFFF"/>
        </w:pBdr>
        <w:rPr>
          <w:sz w:val="28"/>
          <w:szCs w:val="28"/>
        </w:rPr>
      </w:pPr>
      <w:r w:rsidRPr="005769E0">
        <w:rPr>
          <w:sz w:val="28"/>
          <w:szCs w:val="28"/>
        </w:rPr>
        <w:t>- в нарушение статьи 198 Трудового кодекса Республики Беларусь, пункта 3 Указа № 27 не произведено снижение на 50 % базовой премии работникам колледжа при объявлении им замечаний, в связи с чем за счет средств бюджета излишне начислены премии;</w:t>
      </w:r>
    </w:p>
    <w:p w:rsidR="00765839" w:rsidRPr="005769E0" w:rsidRDefault="00702023" w:rsidP="00765839">
      <w:pPr>
        <w:widowControl w:val="0"/>
        <w:pBdr>
          <w:left w:val="single" w:sz="6" w:space="0" w:color="FFFFFF"/>
          <w:bottom w:val="single" w:sz="6" w:space="31" w:color="FFFFFF"/>
        </w:pBdr>
        <w:rPr>
          <w:sz w:val="28"/>
          <w:szCs w:val="28"/>
        </w:rPr>
      </w:pPr>
      <w:r w:rsidRPr="005769E0">
        <w:rPr>
          <w:sz w:val="28"/>
          <w:szCs w:val="28"/>
        </w:rPr>
        <w:t>- в нарушение статьи 57, пункта 3 части 2 и части 3 статьи 67 Трудового кодекса, пункта 4, пункта 3 Указа № 27 премии, надбавки за высокие достижения в труде и доплаты за исполнение обязанностей временно отсутствующего работника заместителю главного бухгалтера начислены в размерах, превышающих установленные приказами директора учреждения, в связи с чем излишне начислена и выплачена заработная плата;</w:t>
      </w:r>
    </w:p>
    <w:p w:rsidR="00765839" w:rsidRPr="005769E0" w:rsidRDefault="0047579D" w:rsidP="00765839">
      <w:pPr>
        <w:widowControl w:val="0"/>
        <w:pBdr>
          <w:left w:val="single" w:sz="6" w:space="0" w:color="FFFFFF"/>
          <w:bottom w:val="single" w:sz="6" w:space="31" w:color="FFFFFF"/>
        </w:pBdr>
        <w:rPr>
          <w:sz w:val="28"/>
          <w:szCs w:val="28"/>
        </w:rPr>
      </w:pPr>
      <w:r w:rsidRPr="005769E0">
        <w:rPr>
          <w:sz w:val="28"/>
          <w:szCs w:val="28"/>
        </w:rPr>
        <w:t>- в нарушение пункта 3 Указа № 27 (с учетом подпунктов 2.1 и 2.9 пункта 2 Положения о премировании руководителей учреждений образования, подчиненных главному управлению по образованию Витебского облисполкома) в результате выплаты премий руководителю колледжа в размере, превышающем установленный приказом вышестоящей организации, использованы с нарушением бюджетного законодательства бюджетные и внебюджетные средства;</w:t>
      </w:r>
    </w:p>
    <w:p w:rsidR="00765839" w:rsidRPr="005769E0" w:rsidRDefault="00D740C2" w:rsidP="00DF653D">
      <w:pPr>
        <w:widowControl w:val="0"/>
        <w:pBdr>
          <w:left w:val="single" w:sz="6" w:space="0" w:color="FFFFFF"/>
          <w:bottom w:val="single" w:sz="6" w:space="31" w:color="FFFFFF"/>
        </w:pBdr>
        <w:spacing w:before="120"/>
        <w:rPr>
          <w:i/>
          <w:sz w:val="28"/>
          <w:szCs w:val="28"/>
        </w:rPr>
      </w:pPr>
      <w:r w:rsidRPr="005769E0">
        <w:rPr>
          <w:b/>
          <w:i/>
          <w:sz w:val="28"/>
          <w:szCs w:val="28"/>
        </w:rPr>
        <w:t>1.10. </w:t>
      </w:r>
      <w:r w:rsidR="00A62F5D" w:rsidRPr="005769E0">
        <w:rPr>
          <w:b/>
          <w:i/>
          <w:sz w:val="28"/>
          <w:szCs w:val="28"/>
        </w:rPr>
        <w:t>нарушения при оплате отпусков</w:t>
      </w:r>
      <w:r w:rsidR="00B709E6" w:rsidRPr="005769E0">
        <w:rPr>
          <w:b/>
          <w:i/>
          <w:sz w:val="28"/>
          <w:szCs w:val="28"/>
        </w:rPr>
        <w:t xml:space="preserve"> </w:t>
      </w:r>
      <w:bookmarkStart w:id="17" w:name="_Hlk203247683"/>
      <w:r w:rsidR="00B709E6"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r w:rsidR="00A62F5D" w:rsidRPr="005769E0">
        <w:rPr>
          <w:i/>
          <w:sz w:val="28"/>
          <w:szCs w:val="28"/>
        </w:rPr>
        <w:t xml:space="preserve"> </w:t>
      </w:r>
    </w:p>
    <w:bookmarkEnd w:id="17"/>
    <w:p w:rsidR="00AB1338" w:rsidRPr="005769E0" w:rsidRDefault="00AB1338" w:rsidP="00AB1338">
      <w:pPr>
        <w:widowControl w:val="0"/>
        <w:pBdr>
          <w:left w:val="single" w:sz="6" w:space="0" w:color="FFFFFF"/>
          <w:bottom w:val="single" w:sz="6" w:space="31" w:color="FFFFFF"/>
        </w:pBdr>
        <w:rPr>
          <w:sz w:val="28"/>
          <w:szCs w:val="28"/>
        </w:rPr>
      </w:pPr>
      <w:r w:rsidRPr="005769E0">
        <w:rPr>
          <w:sz w:val="28"/>
          <w:szCs w:val="28"/>
        </w:rPr>
        <w:t xml:space="preserve">- в учреждении в нарушение пункта 2 </w:t>
      </w:r>
      <w:bookmarkStart w:id="18" w:name="_Hlk203247741"/>
      <w:r w:rsidR="00DF653D" w:rsidRPr="005769E0">
        <w:rPr>
          <w:sz w:val="28"/>
          <w:szCs w:val="28"/>
        </w:rPr>
        <w:t>постановления Совета Министров Республики Беларусь от 18.03.2008 № 408 «О предоставлении дополнительного отпуска за ненормированный рабочий день» (далее – постановление № 408)</w:t>
      </w:r>
      <w:bookmarkEnd w:id="18"/>
      <w:r w:rsidRPr="005769E0">
        <w:rPr>
          <w:sz w:val="28"/>
          <w:szCs w:val="28"/>
        </w:rPr>
        <w:t xml:space="preserve"> при наличии средств, полученных от осуществления приносящей доходы деятельности, оплата дополнительного отпуска за ненормированный рабочий день </w:t>
      </w:r>
      <w:r w:rsidR="00B709E6" w:rsidRPr="005769E0">
        <w:rPr>
          <w:sz w:val="28"/>
          <w:szCs w:val="28"/>
        </w:rPr>
        <w:t xml:space="preserve">работникам </w:t>
      </w:r>
      <w:r w:rsidRPr="005769E0">
        <w:rPr>
          <w:sz w:val="28"/>
          <w:szCs w:val="28"/>
        </w:rPr>
        <w:t>произведена за счет средств бюджета</w:t>
      </w:r>
      <w:r w:rsidR="00B709E6" w:rsidRPr="005769E0">
        <w:rPr>
          <w:sz w:val="28"/>
          <w:szCs w:val="28"/>
        </w:rPr>
        <w:t>, что повлекло использование бюджетных средств с нарушением бюджетного законодательства</w:t>
      </w:r>
      <w:r w:rsidRPr="005769E0">
        <w:rPr>
          <w:sz w:val="28"/>
          <w:szCs w:val="28"/>
        </w:rPr>
        <w:t>;</w:t>
      </w:r>
    </w:p>
    <w:p w:rsidR="00AB1338" w:rsidRPr="005769E0" w:rsidRDefault="00AB1338" w:rsidP="00AB1338">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1.1 пункта 1 постановления Совета Министров </w:t>
      </w:r>
      <w:r w:rsidRPr="005769E0">
        <w:rPr>
          <w:sz w:val="28"/>
          <w:szCs w:val="28"/>
        </w:rPr>
        <w:lastRenderedPageBreak/>
        <w:t>Республики Беларусь от 19.01.2008 № 73 «О дополнительных отпусках за работу с вредными и (или) опасными условиями труда и особый характер работы» отдельным работникам предоставлялся дополнительный отпуск за работу с вредными и (или) опасными условиями труда продолжительностью, исчисленной без учета фактически отработанного времени во вредных условиях</w:t>
      </w:r>
      <w:r w:rsidR="00B709E6" w:rsidRPr="005769E0">
        <w:rPr>
          <w:sz w:val="28"/>
          <w:szCs w:val="28"/>
        </w:rPr>
        <w:t>, что привело к использованию бюджетных средств с нарушением бюджетного законодательства;</w:t>
      </w:r>
    </w:p>
    <w:p w:rsidR="001273FD" w:rsidRPr="005769E0" w:rsidRDefault="001273FD" w:rsidP="001273FD">
      <w:pPr>
        <w:widowControl w:val="0"/>
        <w:pBdr>
          <w:left w:val="single" w:sz="6" w:space="0" w:color="FFFFFF"/>
          <w:bottom w:val="single" w:sz="6" w:space="31" w:color="FFFFFF"/>
        </w:pBdr>
        <w:rPr>
          <w:sz w:val="28"/>
          <w:szCs w:val="28"/>
        </w:rPr>
      </w:pPr>
      <w:r w:rsidRPr="005769E0">
        <w:rPr>
          <w:sz w:val="28"/>
          <w:szCs w:val="28"/>
        </w:rPr>
        <w:t>- в нарушение абзаца 3 статьи 214 Трудового кодекса работникам учреждения при отсутствии направления нанимателя, договоров в сфере образования либо иных оснований, предусмотренных коллективным или трудовым договором, сохранен средний заработок за период предоставленного в связи с обучением социального отпуска, на оплату которого необоснованно использованы бюджетные средства;</w:t>
      </w:r>
    </w:p>
    <w:p w:rsidR="00CC5A82" w:rsidRPr="005769E0" w:rsidRDefault="00CC5A82" w:rsidP="0044236D">
      <w:pPr>
        <w:widowControl w:val="0"/>
        <w:pBdr>
          <w:left w:val="single" w:sz="6" w:space="0" w:color="FFFFFF"/>
          <w:bottom w:val="single" w:sz="6" w:space="31" w:color="FFFFFF"/>
        </w:pBdr>
        <w:rPr>
          <w:sz w:val="28"/>
          <w:szCs w:val="28"/>
        </w:rPr>
      </w:pPr>
      <w:bookmarkStart w:id="19" w:name="_Hlk203128372"/>
      <w:bookmarkStart w:id="20" w:name="_Hlk203130140"/>
      <w:r w:rsidRPr="005769E0">
        <w:rPr>
          <w:sz w:val="28"/>
          <w:szCs w:val="28"/>
        </w:rPr>
        <w:t>- </w:t>
      </w:r>
      <w:r w:rsidR="0044236D" w:rsidRPr="005769E0">
        <w:rPr>
          <w:sz w:val="28"/>
          <w:szCs w:val="28"/>
        </w:rPr>
        <w:t>в нарушение пункта 1 постановления Совета Министров Республики Беларусь от 10.12.2007 №</w:t>
      </w:r>
      <w:r w:rsidRPr="005769E0">
        <w:rPr>
          <w:sz w:val="28"/>
          <w:szCs w:val="28"/>
        </w:rPr>
        <w:t> </w:t>
      </w:r>
      <w:r w:rsidR="0044236D" w:rsidRPr="005769E0">
        <w:rPr>
          <w:sz w:val="28"/>
          <w:szCs w:val="28"/>
        </w:rPr>
        <w:t xml:space="preserve">1695 «О категориях работников, которым не устанавливается ненормированный рабочий день» за счет бюджетных средств оплачены дополнительные дни к отпуску за ненормированный рабочий день лицам, работающим по совместительству неполный рабочий день, что повлекло </w:t>
      </w:r>
      <w:r w:rsidR="00B709E6" w:rsidRPr="005769E0">
        <w:rPr>
          <w:sz w:val="28"/>
          <w:szCs w:val="28"/>
        </w:rPr>
        <w:t>использование</w:t>
      </w:r>
      <w:r w:rsidR="0044236D" w:rsidRPr="005769E0">
        <w:rPr>
          <w:sz w:val="28"/>
          <w:szCs w:val="28"/>
        </w:rPr>
        <w:t xml:space="preserve"> бюджетных средств с нарушением </w:t>
      </w:r>
      <w:r w:rsidRPr="005769E0">
        <w:rPr>
          <w:sz w:val="28"/>
          <w:szCs w:val="28"/>
        </w:rPr>
        <w:t xml:space="preserve">бюджетного </w:t>
      </w:r>
      <w:r w:rsidR="0044236D" w:rsidRPr="005769E0">
        <w:rPr>
          <w:sz w:val="28"/>
          <w:szCs w:val="28"/>
        </w:rPr>
        <w:t>законодательства</w:t>
      </w:r>
      <w:r w:rsidRPr="005769E0">
        <w:rPr>
          <w:sz w:val="28"/>
          <w:szCs w:val="28"/>
        </w:rPr>
        <w:t>;</w:t>
      </w:r>
    </w:p>
    <w:bookmarkEnd w:id="19"/>
    <w:bookmarkEnd w:id="20"/>
    <w:p w:rsidR="00610777" w:rsidRPr="005769E0" w:rsidRDefault="00D740C2" w:rsidP="00610777">
      <w:pPr>
        <w:widowControl w:val="0"/>
        <w:pBdr>
          <w:left w:val="single" w:sz="6" w:space="0" w:color="FFFFFF"/>
          <w:bottom w:val="single" w:sz="6" w:space="31" w:color="FFFFFF"/>
        </w:pBdr>
        <w:spacing w:before="120"/>
        <w:rPr>
          <w:i/>
          <w:sz w:val="28"/>
          <w:szCs w:val="28"/>
        </w:rPr>
      </w:pPr>
      <w:r w:rsidRPr="005769E0">
        <w:rPr>
          <w:b/>
          <w:i/>
          <w:sz w:val="28"/>
          <w:szCs w:val="28"/>
        </w:rPr>
        <w:t>1.11. </w:t>
      </w:r>
      <w:r w:rsidR="0095433C" w:rsidRPr="005769E0">
        <w:rPr>
          <w:b/>
          <w:i/>
          <w:sz w:val="28"/>
          <w:szCs w:val="28"/>
        </w:rPr>
        <w:t>н</w:t>
      </w:r>
      <w:r w:rsidR="00A62F5D" w:rsidRPr="005769E0">
        <w:rPr>
          <w:b/>
          <w:i/>
          <w:sz w:val="28"/>
          <w:szCs w:val="28"/>
        </w:rPr>
        <w:t>еправильное исчисление среднего заработка</w:t>
      </w:r>
      <w:r w:rsidR="00102247" w:rsidRPr="005769E0">
        <w:rPr>
          <w:b/>
          <w:i/>
          <w:sz w:val="28"/>
          <w:szCs w:val="28"/>
        </w:rPr>
        <w:t xml:space="preserve"> </w:t>
      </w:r>
      <w:r w:rsidR="00610777"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p w:rsidR="00765839" w:rsidRPr="005769E0" w:rsidRDefault="004C6B47" w:rsidP="00D740C2">
      <w:pPr>
        <w:widowControl w:val="0"/>
        <w:pBdr>
          <w:left w:val="single" w:sz="6" w:space="0" w:color="FFFFFF"/>
          <w:bottom w:val="single" w:sz="6" w:space="31" w:color="FFFFFF"/>
        </w:pBdr>
        <w:rPr>
          <w:sz w:val="28"/>
          <w:szCs w:val="28"/>
        </w:rPr>
      </w:pPr>
      <w:r w:rsidRPr="005769E0">
        <w:rPr>
          <w:sz w:val="28"/>
          <w:szCs w:val="28"/>
        </w:rPr>
        <w:t xml:space="preserve">- в нарушение </w:t>
      </w:r>
      <w:r w:rsidR="005C56AB" w:rsidRPr="005769E0">
        <w:rPr>
          <w:sz w:val="28"/>
          <w:szCs w:val="28"/>
        </w:rPr>
        <w:t xml:space="preserve">пунктов 1, 3 </w:t>
      </w:r>
      <w:r w:rsidRPr="005769E0">
        <w:rPr>
          <w:sz w:val="28"/>
          <w:szCs w:val="28"/>
        </w:rPr>
        <w:t>Перечня выплат, учитываемых при исчислении среднего заработка, являющегося приложением к Инструкции о порядке исчисления среднего заработка, утвержденной постановлением Министерства труда Республики Беларусь от 10.04.2000 №</w:t>
      </w:r>
      <w:r w:rsidR="00B709E6" w:rsidRPr="005769E0">
        <w:rPr>
          <w:sz w:val="28"/>
          <w:szCs w:val="28"/>
        </w:rPr>
        <w:t> </w:t>
      </w:r>
      <w:r w:rsidRPr="005769E0">
        <w:rPr>
          <w:sz w:val="28"/>
          <w:szCs w:val="28"/>
        </w:rPr>
        <w:t xml:space="preserve">47 (далее – </w:t>
      </w:r>
      <w:r w:rsidR="00B709E6" w:rsidRPr="005769E0">
        <w:rPr>
          <w:sz w:val="28"/>
          <w:szCs w:val="28"/>
        </w:rPr>
        <w:t xml:space="preserve">Перечень выплат, учитываемых при исчислении среднего заработка к </w:t>
      </w:r>
      <w:r w:rsidRPr="005769E0">
        <w:rPr>
          <w:sz w:val="28"/>
          <w:szCs w:val="28"/>
        </w:rPr>
        <w:t>Инструкци</w:t>
      </w:r>
      <w:r w:rsidR="00B709E6" w:rsidRPr="005769E0">
        <w:rPr>
          <w:sz w:val="28"/>
          <w:szCs w:val="28"/>
        </w:rPr>
        <w:t xml:space="preserve">и </w:t>
      </w:r>
      <w:r w:rsidRPr="005769E0">
        <w:rPr>
          <w:sz w:val="28"/>
          <w:szCs w:val="28"/>
        </w:rPr>
        <w:t xml:space="preserve">№ 47), при исчислении среднего заработка, сохраняемого за работниками на время трудовых и социальных отпусков, </w:t>
      </w:r>
      <w:r w:rsidR="00B709E6" w:rsidRPr="005769E0">
        <w:rPr>
          <w:sz w:val="28"/>
          <w:szCs w:val="28"/>
        </w:rPr>
        <w:t xml:space="preserve">учреждением </w:t>
      </w:r>
      <w:r w:rsidRPr="005769E0">
        <w:rPr>
          <w:sz w:val="28"/>
          <w:szCs w:val="28"/>
        </w:rPr>
        <w:t>в расчет включались выплаты, не относящиеся к оплате труда</w:t>
      </w:r>
      <w:r w:rsidR="00B709E6" w:rsidRPr="005769E0">
        <w:t xml:space="preserve"> </w:t>
      </w:r>
      <w:r w:rsidR="00B709E6" w:rsidRPr="005769E0">
        <w:rPr>
          <w:sz w:val="28"/>
          <w:szCs w:val="28"/>
        </w:rPr>
        <w:t>за выполненную работу или отработанное время</w:t>
      </w:r>
      <w:r w:rsidRPr="005769E0">
        <w:rPr>
          <w:sz w:val="28"/>
          <w:szCs w:val="28"/>
        </w:rPr>
        <w:t xml:space="preserve"> (материальная помощь, разов</w:t>
      </w:r>
      <w:r w:rsidR="00B709E6" w:rsidRPr="005769E0">
        <w:rPr>
          <w:sz w:val="28"/>
          <w:szCs w:val="28"/>
        </w:rPr>
        <w:t>ые</w:t>
      </w:r>
      <w:r w:rsidRPr="005769E0">
        <w:rPr>
          <w:sz w:val="28"/>
          <w:szCs w:val="28"/>
        </w:rPr>
        <w:t xml:space="preserve"> преми</w:t>
      </w:r>
      <w:r w:rsidR="00B709E6" w:rsidRPr="005769E0">
        <w:rPr>
          <w:sz w:val="28"/>
          <w:szCs w:val="28"/>
        </w:rPr>
        <w:t>и</w:t>
      </w:r>
      <w:r w:rsidRPr="005769E0">
        <w:rPr>
          <w:sz w:val="28"/>
          <w:szCs w:val="28"/>
        </w:rPr>
        <w:t xml:space="preserve"> к юбилейным и праздничным датам</w:t>
      </w:r>
      <w:r w:rsidR="00B709E6" w:rsidRPr="005769E0">
        <w:rPr>
          <w:sz w:val="28"/>
          <w:szCs w:val="28"/>
        </w:rPr>
        <w:t>, компенсация расходов на приобретение учебной и методической литературы педагогическим работникам</w:t>
      </w:r>
      <w:r w:rsidRPr="005769E0">
        <w:rPr>
          <w:sz w:val="28"/>
          <w:szCs w:val="28"/>
        </w:rPr>
        <w:t>), что привело к использованию средств бюджета с нарушением бюджетного законодательства;</w:t>
      </w:r>
    </w:p>
    <w:p w:rsidR="00610777" w:rsidRPr="005769E0" w:rsidRDefault="00677D62" w:rsidP="00677D62">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3.9 </w:t>
      </w:r>
      <w:bookmarkStart w:id="21" w:name="_Hlk203223941"/>
      <w:r w:rsidRPr="005769E0">
        <w:rPr>
          <w:sz w:val="28"/>
          <w:szCs w:val="28"/>
        </w:rPr>
        <w:t>Перечня выплат, учитываемых при исчислении среднего заработка к Инструкции №</w:t>
      </w:r>
      <w:r w:rsidR="00610777" w:rsidRPr="005769E0">
        <w:rPr>
          <w:sz w:val="28"/>
          <w:szCs w:val="28"/>
        </w:rPr>
        <w:t> </w:t>
      </w:r>
      <w:r w:rsidRPr="005769E0">
        <w:rPr>
          <w:sz w:val="28"/>
          <w:szCs w:val="28"/>
        </w:rPr>
        <w:t xml:space="preserve">47, </w:t>
      </w:r>
      <w:bookmarkEnd w:id="21"/>
      <w:r w:rsidRPr="005769E0">
        <w:rPr>
          <w:sz w:val="28"/>
          <w:szCs w:val="28"/>
        </w:rPr>
        <w:t xml:space="preserve">средней школой в расчет среднего заработка, сохраняемого за работниками на время трудовых отпусков, включались выплаты социального характера (пособия, назначенные на основании листка нетрудоспособности), в связи с чем за 2021-2024 годы </w:t>
      </w:r>
      <w:r w:rsidR="00610777" w:rsidRPr="005769E0">
        <w:rPr>
          <w:sz w:val="28"/>
          <w:szCs w:val="28"/>
        </w:rPr>
        <w:t>с нарушением законодательства использованы бюджетные средства;</w:t>
      </w:r>
    </w:p>
    <w:p w:rsidR="00610777" w:rsidRPr="005769E0" w:rsidRDefault="00610777" w:rsidP="00677D62">
      <w:pPr>
        <w:widowControl w:val="0"/>
        <w:pBdr>
          <w:left w:val="single" w:sz="6" w:space="0" w:color="FFFFFF"/>
          <w:bottom w:val="single" w:sz="6" w:space="31" w:color="FFFFFF"/>
        </w:pBdr>
        <w:rPr>
          <w:sz w:val="28"/>
          <w:szCs w:val="28"/>
        </w:rPr>
      </w:pPr>
      <w:r w:rsidRPr="005769E0">
        <w:rPr>
          <w:sz w:val="28"/>
          <w:szCs w:val="28"/>
        </w:rPr>
        <w:t xml:space="preserve">- в нарушение части первой статьи 214 Трудового кодекса, подпункта 22.10 Коллективного договора на 2021 – 2023 годы за время отпусков, </w:t>
      </w:r>
      <w:r w:rsidRPr="005769E0">
        <w:rPr>
          <w:sz w:val="28"/>
          <w:szCs w:val="28"/>
        </w:rPr>
        <w:lastRenderedPageBreak/>
        <w:t>предоставляемых в связи с получением высшего образования в заочной форме получения образования, при отсутствии направления нанимателя, за работниками школы сохранялся средний заработок;</w:t>
      </w:r>
    </w:p>
    <w:p w:rsidR="000B06BB" w:rsidRPr="005769E0" w:rsidRDefault="000B06BB" w:rsidP="000B06BB">
      <w:pPr>
        <w:widowControl w:val="0"/>
        <w:pBdr>
          <w:left w:val="single" w:sz="6" w:space="0" w:color="FFFFFF"/>
          <w:bottom w:val="single" w:sz="6" w:space="31" w:color="FFFFFF"/>
        </w:pBdr>
        <w:rPr>
          <w:sz w:val="28"/>
          <w:szCs w:val="28"/>
        </w:rPr>
      </w:pPr>
      <w:r w:rsidRPr="005769E0">
        <w:rPr>
          <w:sz w:val="28"/>
          <w:szCs w:val="28"/>
        </w:rPr>
        <w:t xml:space="preserve">- в нарушение подпункта 2.4 пункта 2 </w:t>
      </w:r>
      <w:r w:rsidR="00610777" w:rsidRPr="005769E0">
        <w:rPr>
          <w:sz w:val="28"/>
          <w:szCs w:val="28"/>
        </w:rPr>
        <w:t xml:space="preserve">Перечня выплат, учитываемых при исчислении среднего заработка к Инструкции № 47, </w:t>
      </w:r>
      <w:r w:rsidRPr="005769E0">
        <w:rPr>
          <w:sz w:val="28"/>
          <w:szCs w:val="28"/>
        </w:rPr>
        <w:t>при направлении работника на курсы по основному месту работы необоснованно выплачен средний заработок по совместительству;</w:t>
      </w:r>
    </w:p>
    <w:p w:rsidR="00765839" w:rsidRPr="005769E0" w:rsidRDefault="00AA051D" w:rsidP="00610777">
      <w:pPr>
        <w:widowControl w:val="0"/>
        <w:pBdr>
          <w:left w:val="single" w:sz="6" w:space="0" w:color="FFFFFF"/>
          <w:bottom w:val="single" w:sz="6" w:space="31" w:color="FFFFFF"/>
        </w:pBdr>
        <w:spacing w:before="120"/>
        <w:rPr>
          <w:i/>
          <w:sz w:val="28"/>
          <w:szCs w:val="28"/>
        </w:rPr>
      </w:pPr>
      <w:r w:rsidRPr="005769E0">
        <w:rPr>
          <w:b/>
          <w:i/>
          <w:sz w:val="28"/>
          <w:szCs w:val="28"/>
        </w:rPr>
        <w:t>1.12. </w:t>
      </w:r>
      <w:r w:rsidR="00A54A88" w:rsidRPr="005769E0">
        <w:rPr>
          <w:b/>
          <w:i/>
          <w:sz w:val="28"/>
          <w:szCs w:val="28"/>
        </w:rPr>
        <w:t>единовременные выплаты на оздоровление</w:t>
      </w:r>
      <w:r w:rsidR="00610777" w:rsidRPr="005769E0">
        <w:rPr>
          <w:b/>
          <w:i/>
          <w:sz w:val="28"/>
          <w:szCs w:val="28"/>
        </w:rPr>
        <w:t xml:space="preserve"> </w:t>
      </w:r>
      <w:bookmarkStart w:id="22" w:name="_Hlk203247892"/>
      <w:r w:rsidR="00610777"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22"/>
    <w:p w:rsidR="00765839" w:rsidRPr="005769E0" w:rsidRDefault="005C7568" w:rsidP="00765839">
      <w:pPr>
        <w:widowControl w:val="0"/>
        <w:pBdr>
          <w:left w:val="single" w:sz="6" w:space="0" w:color="FFFFFF"/>
          <w:bottom w:val="single" w:sz="6" w:space="31" w:color="FFFFFF"/>
        </w:pBdr>
        <w:rPr>
          <w:sz w:val="28"/>
          <w:szCs w:val="28"/>
        </w:rPr>
      </w:pPr>
      <w:r w:rsidRPr="005769E0">
        <w:rPr>
          <w:sz w:val="28"/>
          <w:szCs w:val="28"/>
        </w:rPr>
        <w:t>- в нарушение пункта 4 Указа № 27 вследствие выплаты в конце года работникам, отработавшим неполный календарный год, единовременной выплаты на оздоровление не пропорционально отработанному времени (как следовало по локальному акту учреждения), а также от завышенного оклада, излишне использованы бюджетные и внебюджетные средства;</w:t>
      </w:r>
    </w:p>
    <w:p w:rsidR="00610777" w:rsidRPr="005769E0" w:rsidRDefault="00A438BC" w:rsidP="00A438BC">
      <w:pPr>
        <w:widowControl w:val="0"/>
        <w:pBdr>
          <w:left w:val="single" w:sz="6" w:space="0" w:color="FFFFFF"/>
          <w:bottom w:val="single" w:sz="6" w:space="31" w:color="FFFFFF"/>
        </w:pBdr>
        <w:rPr>
          <w:sz w:val="28"/>
          <w:szCs w:val="28"/>
        </w:rPr>
      </w:pPr>
      <w:r w:rsidRPr="005769E0">
        <w:rPr>
          <w:sz w:val="28"/>
          <w:szCs w:val="28"/>
        </w:rPr>
        <w:t xml:space="preserve">- учреждением образования в нарушение пункта 4 Указа № 27 и пункта 2 Положений о размерах, порядке и условиях осуществления единовременной выплаты на оздоровление работникам учреждения, утвержденных руководителем учреждения, единовременные выплаты на оздоровление отдельным работникам выплачивались дважды в течение календарного года (2021-2023), что повлекло </w:t>
      </w:r>
      <w:r w:rsidR="00610777" w:rsidRPr="005769E0">
        <w:rPr>
          <w:sz w:val="28"/>
          <w:szCs w:val="28"/>
        </w:rPr>
        <w:t>использование бюджетных средств с нарушением бюджетного законодательства;</w:t>
      </w:r>
    </w:p>
    <w:p w:rsidR="00765839" w:rsidRPr="005769E0" w:rsidRDefault="00D740C2" w:rsidP="00610777">
      <w:pPr>
        <w:widowControl w:val="0"/>
        <w:pBdr>
          <w:left w:val="single" w:sz="6" w:space="0" w:color="FFFFFF"/>
          <w:bottom w:val="single" w:sz="6" w:space="31" w:color="FFFFFF"/>
        </w:pBdr>
        <w:spacing w:before="120"/>
        <w:rPr>
          <w:i/>
          <w:sz w:val="28"/>
          <w:szCs w:val="28"/>
        </w:rPr>
      </w:pPr>
      <w:r w:rsidRPr="005769E0">
        <w:rPr>
          <w:b/>
          <w:i/>
          <w:sz w:val="28"/>
          <w:szCs w:val="28"/>
        </w:rPr>
        <w:t>1.1</w:t>
      </w:r>
      <w:r w:rsidR="00AA051D" w:rsidRPr="005769E0">
        <w:rPr>
          <w:b/>
          <w:i/>
          <w:sz w:val="28"/>
          <w:szCs w:val="28"/>
        </w:rPr>
        <w:t>3</w:t>
      </w:r>
      <w:r w:rsidRPr="005769E0">
        <w:rPr>
          <w:b/>
          <w:i/>
          <w:sz w:val="28"/>
          <w:szCs w:val="28"/>
        </w:rPr>
        <w:t>. </w:t>
      </w:r>
      <w:r w:rsidR="00A62F5D" w:rsidRPr="005769E0">
        <w:rPr>
          <w:b/>
          <w:i/>
          <w:sz w:val="28"/>
          <w:szCs w:val="28"/>
        </w:rPr>
        <w:t>материальная помощь</w:t>
      </w:r>
      <w:r w:rsidR="00610777" w:rsidRPr="005769E0">
        <w:rPr>
          <w:b/>
          <w:i/>
          <w:sz w:val="28"/>
          <w:szCs w:val="28"/>
        </w:rPr>
        <w:t xml:space="preserve"> </w:t>
      </w:r>
      <w:bookmarkStart w:id="23" w:name="_Hlk203248186"/>
      <w:r w:rsidR="00610777"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bookmarkEnd w:id="23"/>
    </w:p>
    <w:p w:rsidR="004F1016" w:rsidRPr="005769E0" w:rsidRDefault="004F1016" w:rsidP="004F1016">
      <w:pPr>
        <w:widowControl w:val="0"/>
        <w:pBdr>
          <w:left w:val="single" w:sz="6" w:space="0" w:color="FFFFFF"/>
          <w:bottom w:val="single" w:sz="6" w:space="31" w:color="FFFFFF"/>
        </w:pBdr>
        <w:rPr>
          <w:sz w:val="28"/>
          <w:szCs w:val="28"/>
        </w:rPr>
      </w:pPr>
      <w:r w:rsidRPr="005769E0">
        <w:rPr>
          <w:sz w:val="28"/>
          <w:szCs w:val="28"/>
        </w:rPr>
        <w:t>- в нарушение абзаца 3 пункта 4 Указа № 27 на оказание материальной помощи направлены бюджетные средства в размере, превышающем 0,3 среднемесячной суммы окладов работников учреждения, что повлекло использование бюджетных средств с нарушением законодательства;</w:t>
      </w:r>
    </w:p>
    <w:p w:rsidR="001273FD" w:rsidRPr="005769E0" w:rsidRDefault="00D740C2" w:rsidP="00151CCB">
      <w:pPr>
        <w:widowControl w:val="0"/>
        <w:pBdr>
          <w:left w:val="single" w:sz="6" w:space="0" w:color="FFFFFF"/>
          <w:bottom w:val="single" w:sz="6" w:space="31" w:color="FFFFFF"/>
        </w:pBdr>
        <w:spacing w:before="120"/>
        <w:rPr>
          <w:b/>
          <w:i/>
          <w:sz w:val="28"/>
          <w:szCs w:val="28"/>
          <w:lang w:eastAsia="x-none"/>
        </w:rPr>
      </w:pPr>
      <w:bookmarkStart w:id="24" w:name="_Hlk138185759"/>
      <w:r w:rsidRPr="005769E0">
        <w:rPr>
          <w:b/>
          <w:i/>
          <w:sz w:val="28"/>
          <w:szCs w:val="28"/>
          <w:lang w:eastAsia="x-none"/>
        </w:rPr>
        <w:t>1.14. </w:t>
      </w:r>
      <w:r w:rsidR="001273FD" w:rsidRPr="005769E0">
        <w:rPr>
          <w:b/>
          <w:i/>
          <w:sz w:val="28"/>
          <w:szCs w:val="28"/>
          <w:lang w:eastAsia="x-none"/>
        </w:rPr>
        <w:t>прочие нарушения по оплате труда и иным выплатам работникам</w:t>
      </w:r>
    </w:p>
    <w:p w:rsidR="00645E84" w:rsidRPr="005769E0" w:rsidRDefault="00645E84" w:rsidP="00645E84">
      <w:pPr>
        <w:widowControl w:val="0"/>
        <w:pBdr>
          <w:left w:val="single" w:sz="6" w:space="0" w:color="FFFFFF"/>
          <w:bottom w:val="single" w:sz="6" w:space="31" w:color="FFFFFF"/>
        </w:pBdr>
        <w:rPr>
          <w:color w:val="000000"/>
          <w:sz w:val="28"/>
          <w:szCs w:val="28"/>
        </w:rPr>
      </w:pPr>
      <w:r w:rsidRPr="005769E0">
        <w:rPr>
          <w:color w:val="000000"/>
          <w:sz w:val="28"/>
          <w:szCs w:val="28"/>
        </w:rPr>
        <w:t xml:space="preserve">- в нарушение подпункта 2.1 пункта 2, подпункта 3.2 пункта 3 </w:t>
      </w:r>
      <w:r w:rsidR="00151CCB" w:rsidRPr="005769E0">
        <w:rPr>
          <w:color w:val="000000"/>
          <w:sz w:val="28"/>
          <w:szCs w:val="28"/>
        </w:rPr>
        <w:t xml:space="preserve">постановления Министерства образования Республики Беларусь от 19.10.2011 № 273 «Об определении порядка, условий и размера ежемесячной компенсации расходов на приобретение учебной и методической литературы педагогическим работникам» (далее – постановление № 273) </w:t>
      </w:r>
      <w:r w:rsidRPr="005769E0">
        <w:rPr>
          <w:color w:val="000000"/>
          <w:sz w:val="28"/>
          <w:szCs w:val="28"/>
        </w:rPr>
        <w:t xml:space="preserve">компенсация на приобретение учебной и методической литературы начислялась всем педагогическим работникам колледжа (в </w:t>
      </w:r>
      <w:proofErr w:type="spellStart"/>
      <w:r w:rsidRPr="005769E0">
        <w:rPr>
          <w:color w:val="000000"/>
          <w:sz w:val="28"/>
          <w:szCs w:val="28"/>
        </w:rPr>
        <w:t>т.ч</w:t>
      </w:r>
      <w:proofErr w:type="spellEnd"/>
      <w:r w:rsidRPr="005769E0">
        <w:rPr>
          <w:color w:val="000000"/>
          <w:sz w:val="28"/>
          <w:szCs w:val="28"/>
        </w:rPr>
        <w:t>. за период нахождения работника в социальном отпуске), в то время как следовало начислять только педагогическим работникам при условии работы не менее чем на 0,5 ставки, а за месяц, в котором предоставлен социальный отпуск, – пропорционально отработанному времени, в связи с чем</w:t>
      </w:r>
      <w:r w:rsidR="00151CCB" w:rsidRPr="005769E0">
        <w:rPr>
          <w:color w:val="000000"/>
          <w:sz w:val="28"/>
          <w:szCs w:val="28"/>
        </w:rPr>
        <w:t xml:space="preserve"> с нарушением законодательства</w:t>
      </w:r>
      <w:r w:rsidRPr="005769E0">
        <w:rPr>
          <w:color w:val="000000"/>
          <w:sz w:val="28"/>
          <w:szCs w:val="28"/>
        </w:rPr>
        <w:t xml:space="preserve"> использованы бюджетные </w:t>
      </w:r>
      <w:r w:rsidRPr="005769E0">
        <w:rPr>
          <w:color w:val="000000"/>
          <w:sz w:val="28"/>
          <w:szCs w:val="28"/>
        </w:rPr>
        <w:lastRenderedPageBreak/>
        <w:t xml:space="preserve">средства; </w:t>
      </w:r>
    </w:p>
    <w:p w:rsidR="00C94FE5" w:rsidRPr="005769E0" w:rsidRDefault="00C94FE5" w:rsidP="00C94FE5">
      <w:pPr>
        <w:widowControl w:val="0"/>
        <w:pBdr>
          <w:left w:val="single" w:sz="6" w:space="0" w:color="FFFFFF"/>
          <w:bottom w:val="single" w:sz="6" w:space="31" w:color="FFFFFF"/>
        </w:pBdr>
        <w:rPr>
          <w:color w:val="000000"/>
          <w:sz w:val="28"/>
          <w:szCs w:val="28"/>
        </w:rPr>
      </w:pPr>
      <w:r w:rsidRPr="005769E0">
        <w:rPr>
          <w:color w:val="000000"/>
          <w:sz w:val="28"/>
          <w:szCs w:val="28"/>
        </w:rPr>
        <w:t xml:space="preserve">- в специальной школе-интернат выявлены случаи выплаты компенсации расходов на приобретение учебной и методической литературы уволенному работнику, а также выплата компенсации сверх установленных нормативов, что является нарушением требований подпункта 3.1 пункта 3 </w:t>
      </w:r>
      <w:r w:rsidR="00151CCB" w:rsidRPr="005769E0">
        <w:rPr>
          <w:color w:val="000000"/>
          <w:sz w:val="28"/>
          <w:szCs w:val="28"/>
        </w:rPr>
        <w:t>п</w:t>
      </w:r>
      <w:r w:rsidRPr="005769E0">
        <w:rPr>
          <w:color w:val="000000"/>
          <w:sz w:val="28"/>
          <w:szCs w:val="28"/>
        </w:rPr>
        <w:t>остановления № 273 и повлекло использование бюджетных средств с нарушением бюджетного законодательства</w:t>
      </w:r>
      <w:r w:rsidR="00284977" w:rsidRPr="005769E0">
        <w:rPr>
          <w:color w:val="000000"/>
          <w:sz w:val="28"/>
          <w:szCs w:val="28"/>
        </w:rPr>
        <w:t>.</w:t>
      </w:r>
    </w:p>
    <w:p w:rsidR="00A54A88" w:rsidRPr="005769E0" w:rsidRDefault="00773228" w:rsidP="00765839">
      <w:pPr>
        <w:widowControl w:val="0"/>
        <w:contextualSpacing/>
        <w:rPr>
          <w:i/>
          <w:sz w:val="28"/>
          <w:szCs w:val="28"/>
        </w:rPr>
      </w:pPr>
      <w:r w:rsidRPr="005769E0">
        <w:rPr>
          <w:b/>
          <w:sz w:val="28"/>
          <w:szCs w:val="28"/>
        </w:rPr>
        <w:t>2. </w:t>
      </w:r>
      <w:r w:rsidR="00A54A88" w:rsidRPr="005769E0">
        <w:rPr>
          <w:b/>
          <w:sz w:val="28"/>
          <w:szCs w:val="28"/>
        </w:rPr>
        <w:t>Оплата расходов на служебные командировки</w:t>
      </w:r>
      <w:r w:rsidR="00BC5DCB" w:rsidRPr="005769E0">
        <w:rPr>
          <w:b/>
          <w:sz w:val="28"/>
          <w:szCs w:val="28"/>
        </w:rPr>
        <w:t>, переподготовку, повышение квалификации</w:t>
      </w:r>
      <w:r w:rsidR="00DA133C" w:rsidRPr="005769E0">
        <w:rPr>
          <w:b/>
          <w:sz w:val="28"/>
          <w:szCs w:val="28"/>
        </w:rPr>
        <w:t xml:space="preserve"> </w:t>
      </w:r>
      <w:bookmarkStart w:id="25" w:name="_Hlk203248526"/>
      <w:r w:rsidR="00DA133C"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r w:rsidR="00151CCB" w:rsidRPr="005769E0">
        <w:rPr>
          <w:i/>
          <w:sz w:val="28"/>
          <w:szCs w:val="28"/>
        </w:rPr>
        <w:t xml:space="preserve"> </w:t>
      </w:r>
    </w:p>
    <w:bookmarkEnd w:id="25"/>
    <w:p w:rsidR="00630020" w:rsidRPr="005769E0" w:rsidRDefault="00630020" w:rsidP="00630020">
      <w:pPr>
        <w:rPr>
          <w:sz w:val="28"/>
          <w:szCs w:val="28"/>
        </w:rPr>
      </w:pPr>
      <w:r w:rsidRPr="005769E0">
        <w:rPr>
          <w:sz w:val="28"/>
          <w:szCs w:val="28"/>
        </w:rPr>
        <w:t xml:space="preserve">- в нарушение части 4 пункта 16 </w:t>
      </w:r>
      <w:bookmarkStart w:id="26" w:name="_Hlk203248581"/>
      <w:r w:rsidRPr="005769E0">
        <w:rPr>
          <w:sz w:val="28"/>
          <w:szCs w:val="28"/>
        </w:rPr>
        <w:t xml:space="preserve">Положения </w:t>
      </w:r>
      <w:r w:rsidR="00151CCB" w:rsidRPr="005769E0">
        <w:rPr>
          <w:sz w:val="28"/>
          <w:szCs w:val="28"/>
        </w:rPr>
        <w:t>о порядке и размерах возмещения расходов, гарантиях и компенсациях при служебных командировках, утвержденного постановлением Совета Министров Республики Беларусь от 19.03.2019 №</w:t>
      </w:r>
      <w:r w:rsidR="001C1BC6" w:rsidRPr="005769E0">
        <w:rPr>
          <w:sz w:val="28"/>
          <w:szCs w:val="28"/>
        </w:rPr>
        <w:t> </w:t>
      </w:r>
      <w:r w:rsidR="00151CCB" w:rsidRPr="005769E0">
        <w:rPr>
          <w:sz w:val="28"/>
          <w:szCs w:val="28"/>
        </w:rPr>
        <w:t>176 (далее – Положение №</w:t>
      </w:r>
      <w:r w:rsidR="001C1BC6" w:rsidRPr="005769E0">
        <w:rPr>
          <w:sz w:val="28"/>
          <w:szCs w:val="28"/>
        </w:rPr>
        <w:t> </w:t>
      </w:r>
      <w:r w:rsidR="00151CCB" w:rsidRPr="005769E0">
        <w:rPr>
          <w:sz w:val="28"/>
          <w:szCs w:val="28"/>
        </w:rPr>
        <w:t>176),</w:t>
      </w:r>
      <w:r w:rsidRPr="005769E0">
        <w:rPr>
          <w:sz w:val="28"/>
          <w:szCs w:val="28"/>
        </w:rPr>
        <w:t xml:space="preserve"> </w:t>
      </w:r>
      <w:bookmarkEnd w:id="26"/>
      <w:r w:rsidRPr="005769E0">
        <w:rPr>
          <w:sz w:val="28"/>
          <w:szCs w:val="28"/>
        </w:rPr>
        <w:t xml:space="preserve">работнику </w:t>
      </w:r>
      <w:r w:rsidR="00151CCB" w:rsidRPr="005769E0">
        <w:rPr>
          <w:sz w:val="28"/>
          <w:szCs w:val="28"/>
        </w:rPr>
        <w:t>учреждения</w:t>
      </w:r>
      <w:r w:rsidRPr="005769E0">
        <w:rPr>
          <w:sz w:val="28"/>
          <w:szCs w:val="28"/>
        </w:rPr>
        <w:t xml:space="preserve"> излишне возмещены расходы по найму жилого помещения при отсутствии подтверждающих документов</w:t>
      </w:r>
      <w:r w:rsidR="00DA133C" w:rsidRPr="005769E0">
        <w:rPr>
          <w:sz w:val="28"/>
          <w:szCs w:val="28"/>
        </w:rPr>
        <w:t>,</w:t>
      </w:r>
      <w:r w:rsidR="00DA133C" w:rsidRPr="005769E0">
        <w:t xml:space="preserve"> </w:t>
      </w:r>
      <w:r w:rsidR="00DA133C" w:rsidRPr="005769E0">
        <w:rPr>
          <w:sz w:val="28"/>
          <w:szCs w:val="28"/>
        </w:rPr>
        <w:t>что повлекло использование бюджетных средств с нарушением законодательства;</w:t>
      </w:r>
    </w:p>
    <w:p w:rsidR="001F5968" w:rsidRPr="005769E0" w:rsidRDefault="001F5968" w:rsidP="001F5968">
      <w:pPr>
        <w:rPr>
          <w:sz w:val="28"/>
          <w:szCs w:val="28"/>
        </w:rPr>
      </w:pPr>
      <w:r w:rsidRPr="005769E0">
        <w:rPr>
          <w:sz w:val="28"/>
          <w:szCs w:val="28"/>
        </w:rPr>
        <w:t>- в нарушение п</w:t>
      </w:r>
      <w:r w:rsidR="00151CCB" w:rsidRPr="005769E0">
        <w:rPr>
          <w:sz w:val="28"/>
          <w:szCs w:val="28"/>
        </w:rPr>
        <w:t>ункта</w:t>
      </w:r>
      <w:r w:rsidRPr="005769E0">
        <w:rPr>
          <w:sz w:val="28"/>
          <w:szCs w:val="28"/>
        </w:rPr>
        <w:t xml:space="preserve"> 4 </w:t>
      </w:r>
      <w:bookmarkStart w:id="27" w:name="_Hlk203248704"/>
      <w:r w:rsidR="00151CCB" w:rsidRPr="005769E0">
        <w:rPr>
          <w:sz w:val="28"/>
          <w:szCs w:val="28"/>
        </w:rPr>
        <w:t>Положения о гарантиях при направлении на профессиональную подготовку, переподготовку, повышение квалификации и стажировку, утвержденного постановлением Совета Министров Республики Беларусь от 24.01.2008 № 101 (далее – Положение №</w:t>
      </w:r>
      <w:r w:rsidR="001C1BC6" w:rsidRPr="005769E0">
        <w:rPr>
          <w:sz w:val="28"/>
          <w:szCs w:val="28"/>
        </w:rPr>
        <w:t> </w:t>
      </w:r>
      <w:r w:rsidR="00151CCB" w:rsidRPr="005769E0">
        <w:rPr>
          <w:sz w:val="28"/>
          <w:szCs w:val="28"/>
        </w:rPr>
        <w:t xml:space="preserve">101), </w:t>
      </w:r>
      <w:bookmarkEnd w:id="27"/>
      <w:r w:rsidRPr="005769E0">
        <w:rPr>
          <w:sz w:val="28"/>
          <w:szCs w:val="28"/>
        </w:rPr>
        <w:t>оплата суточных специалисту, направленному на переподготовку в заочной форме получения образования в другой населенный пункт, произведена не пропорционально продолжительности обучения в течение каждого учебного года, что повлекло излишнее возмещение за счет средств бюджета командировочных расходов;</w:t>
      </w:r>
    </w:p>
    <w:p w:rsidR="00DA133C" w:rsidRPr="005769E0" w:rsidRDefault="00DA133C" w:rsidP="00DA133C">
      <w:pPr>
        <w:rPr>
          <w:sz w:val="28"/>
          <w:szCs w:val="28"/>
        </w:rPr>
      </w:pPr>
      <w:r w:rsidRPr="005769E0">
        <w:rPr>
          <w:sz w:val="28"/>
          <w:szCs w:val="28"/>
        </w:rPr>
        <w:t>- в нарушение пункта 7 Положения № 101, пунктов 13 и 15 Положения № 176 вследствие оплаты расходов по проживанию за дни, когда работник уже не находился в командировке, оплаты за билет по маршруту, не указанному в командировочном удостоверении и приказе, за счет средств бюджета излишне возмещены командировочные расходы;</w:t>
      </w:r>
    </w:p>
    <w:p w:rsidR="00DA133C" w:rsidRPr="005769E0" w:rsidRDefault="00DA133C" w:rsidP="001F5968">
      <w:pPr>
        <w:rPr>
          <w:sz w:val="28"/>
          <w:szCs w:val="28"/>
        </w:rPr>
      </w:pPr>
      <w:r w:rsidRPr="005769E0">
        <w:rPr>
          <w:sz w:val="28"/>
          <w:szCs w:val="28"/>
        </w:rPr>
        <w:t>- в нарушение приложения 2, пункта 16 Положения № 176 оплата расходов по найму жилого помещения при командировании за границу (г. Донецк) произведена учреждением в размерах, превышающих установленные для страны пребывания, что повлекло излишнее возмещение за счет средств бюджета командировочных расходов;</w:t>
      </w:r>
    </w:p>
    <w:p w:rsidR="00C33918" w:rsidRPr="005769E0" w:rsidRDefault="00C33918" w:rsidP="00C33918">
      <w:pPr>
        <w:rPr>
          <w:sz w:val="28"/>
          <w:szCs w:val="28"/>
        </w:rPr>
      </w:pPr>
      <w:r w:rsidRPr="005769E0">
        <w:rPr>
          <w:sz w:val="28"/>
          <w:szCs w:val="28"/>
        </w:rPr>
        <w:t>- в нарушение пунктов 3, 6 и 7 Положения № 101, пунктов 13 и 15 Положения №</w:t>
      </w:r>
      <w:r w:rsidR="00DA133C" w:rsidRPr="005769E0">
        <w:rPr>
          <w:sz w:val="28"/>
          <w:szCs w:val="28"/>
        </w:rPr>
        <w:t> </w:t>
      </w:r>
      <w:r w:rsidRPr="005769E0">
        <w:rPr>
          <w:sz w:val="28"/>
          <w:szCs w:val="28"/>
        </w:rPr>
        <w:t xml:space="preserve">176 вследствие оплаты расходов по проживанию за дни, когда работник не находился в командировке, оплаты стоимости проездного билета по г. Минску (автобус, троллейбус, метро), выплаты стипендии в завышенном размере по причине завышения размера тарифной ставки (тарифного оклада), </w:t>
      </w:r>
      <w:r w:rsidRPr="005769E0">
        <w:rPr>
          <w:sz w:val="28"/>
          <w:szCs w:val="28"/>
        </w:rPr>
        <w:lastRenderedPageBreak/>
        <w:t>больницей допущено использование бюджетных средств с нарушением бюджетного законодательства;</w:t>
      </w:r>
    </w:p>
    <w:p w:rsidR="00DA133C" w:rsidRPr="005769E0" w:rsidRDefault="00DA133C" w:rsidP="00C33918">
      <w:pPr>
        <w:rPr>
          <w:sz w:val="28"/>
          <w:szCs w:val="28"/>
        </w:rPr>
      </w:pPr>
      <w:r w:rsidRPr="005769E0">
        <w:rPr>
          <w:sz w:val="28"/>
          <w:szCs w:val="28"/>
        </w:rPr>
        <w:t>- в нарушение подпункта 1.4.1 пункта 1.4 Указа Президента Республики Беларусь от 16.04.2012 № 177 «О некоторых вопросах подготовки врачей-специалистов в клинической ординатуре» завышение количества дней, за которые врачу – специалисту, направленному для прохождения очередного цикла профессиональной подготовки в клинической ординатуре, начисляется стипендия, повлекло использование бюджетных средств с нарушением бюджетного законодательства;</w:t>
      </w:r>
    </w:p>
    <w:p w:rsidR="00147FB2" w:rsidRPr="005769E0" w:rsidRDefault="00147FB2" w:rsidP="00147FB2">
      <w:pPr>
        <w:rPr>
          <w:sz w:val="28"/>
          <w:szCs w:val="28"/>
        </w:rPr>
      </w:pPr>
      <w:r w:rsidRPr="005769E0">
        <w:rPr>
          <w:sz w:val="28"/>
          <w:szCs w:val="28"/>
        </w:rPr>
        <w:t xml:space="preserve">- в нарушение пункта 6 </w:t>
      </w:r>
      <w:bookmarkStart w:id="28" w:name="_Hlk203224835"/>
      <w:r w:rsidRPr="005769E0">
        <w:rPr>
          <w:sz w:val="28"/>
          <w:szCs w:val="28"/>
        </w:rPr>
        <w:t xml:space="preserve">Положения № 101 </w:t>
      </w:r>
      <w:bookmarkEnd w:id="28"/>
      <w:r w:rsidRPr="005769E0">
        <w:rPr>
          <w:sz w:val="28"/>
          <w:szCs w:val="28"/>
        </w:rPr>
        <w:t xml:space="preserve">работнику, направленному в сентябре 2023 г. на повышение квалификации в другой населенный пункт, </w:t>
      </w:r>
      <w:r w:rsidR="00DA133C" w:rsidRPr="005769E0">
        <w:rPr>
          <w:sz w:val="28"/>
          <w:szCs w:val="28"/>
        </w:rPr>
        <w:t xml:space="preserve">излишне </w:t>
      </w:r>
      <w:r w:rsidRPr="005769E0">
        <w:rPr>
          <w:sz w:val="28"/>
          <w:szCs w:val="28"/>
        </w:rPr>
        <w:t>возмещены расходы по найму жилого помещения без подтверждающих документов;</w:t>
      </w:r>
    </w:p>
    <w:p w:rsidR="00CC3D47" w:rsidRPr="005769E0" w:rsidRDefault="00CC3D47" w:rsidP="00CC3D47">
      <w:pPr>
        <w:rPr>
          <w:sz w:val="28"/>
          <w:szCs w:val="28"/>
        </w:rPr>
      </w:pPr>
      <w:r w:rsidRPr="005769E0">
        <w:rPr>
          <w:sz w:val="28"/>
          <w:szCs w:val="28"/>
        </w:rPr>
        <w:t>- в нарушение статьи 93 Трудового кодекса незаконно возмещены к</w:t>
      </w:r>
      <w:r w:rsidRPr="005769E0">
        <w:rPr>
          <w:color w:val="242424"/>
          <w:sz w:val="28"/>
          <w:szCs w:val="28"/>
          <w:shd w:val="clear" w:color="auto" w:fill="FFFFFF"/>
        </w:rPr>
        <w:t xml:space="preserve">омандировочные расходы </w:t>
      </w:r>
      <w:r w:rsidRPr="005769E0">
        <w:rPr>
          <w:sz w:val="28"/>
          <w:szCs w:val="28"/>
        </w:rPr>
        <w:t>работнику, досрочно возвратившемуся из командировки</w:t>
      </w:r>
      <w:r w:rsidR="00FB2D9C" w:rsidRPr="005769E0">
        <w:rPr>
          <w:sz w:val="28"/>
          <w:szCs w:val="28"/>
        </w:rPr>
        <w:t>, что повлекло использование средств бюджета с нарушением бюджетного законодательства;</w:t>
      </w:r>
    </w:p>
    <w:p w:rsidR="00315852" w:rsidRPr="005769E0" w:rsidRDefault="00315852" w:rsidP="00315852">
      <w:pPr>
        <w:rPr>
          <w:sz w:val="28"/>
          <w:szCs w:val="28"/>
        </w:rPr>
      </w:pPr>
      <w:r w:rsidRPr="005769E0">
        <w:rPr>
          <w:sz w:val="28"/>
          <w:szCs w:val="28"/>
        </w:rPr>
        <w:t>- по причине возмещения командированным работникам колледжа стоимости проездных документов, выданных перевозчиками, не включенными в Перечень автомобильных перевозчиков, которым предоставлено право на выполнение перевозок пассажиров в регулярном сообщении, в нарушение подпункта 9.1.1 пункта 9, пунктов 10 и 13 Положения №</w:t>
      </w:r>
      <w:r w:rsidR="00DA133C" w:rsidRPr="005769E0">
        <w:rPr>
          <w:sz w:val="28"/>
          <w:szCs w:val="28"/>
        </w:rPr>
        <w:t> 1</w:t>
      </w:r>
      <w:r w:rsidRPr="005769E0">
        <w:rPr>
          <w:sz w:val="28"/>
          <w:szCs w:val="28"/>
        </w:rPr>
        <w:t>76, с нарушением бюджетного законодательства использованы бюджетные средства;</w:t>
      </w:r>
    </w:p>
    <w:p w:rsidR="008703A8" w:rsidRPr="005769E0" w:rsidRDefault="008703A8" w:rsidP="00DA133C">
      <w:pPr>
        <w:rPr>
          <w:sz w:val="28"/>
          <w:szCs w:val="28"/>
        </w:rPr>
      </w:pPr>
      <w:r w:rsidRPr="005769E0">
        <w:rPr>
          <w:sz w:val="28"/>
          <w:szCs w:val="28"/>
        </w:rPr>
        <w:t xml:space="preserve">- в нарушение пункта 1 статьи 10 и пункта 1 статьи 11 </w:t>
      </w:r>
      <w:r w:rsidR="00DA133C" w:rsidRPr="005769E0">
        <w:rPr>
          <w:sz w:val="28"/>
          <w:szCs w:val="28"/>
        </w:rPr>
        <w:t>Закона Республики Беларусь от 12.07.2013 № 57-З «О бухгалтерском учете и отчетности» (далее – Закон №</w:t>
      </w:r>
      <w:r w:rsidR="001C1BC6" w:rsidRPr="005769E0">
        <w:rPr>
          <w:sz w:val="28"/>
          <w:szCs w:val="28"/>
        </w:rPr>
        <w:t> </w:t>
      </w:r>
      <w:r w:rsidR="00DA133C" w:rsidRPr="005769E0">
        <w:rPr>
          <w:sz w:val="28"/>
          <w:szCs w:val="28"/>
        </w:rPr>
        <w:t>57-З),</w:t>
      </w:r>
      <w:r w:rsidRPr="005769E0">
        <w:rPr>
          <w:sz w:val="28"/>
          <w:szCs w:val="28"/>
        </w:rPr>
        <w:t xml:space="preserve"> подпунктов 2.1-1 и 2.2 пункта 2 статьи 82 Бюджетного кодекса, пунктов 9, 11 и 22 Инструкции № 15 при отсутствии приказов на командирование, командировочных удостоверений и авансовых отчетов об израсходованных суммах, двум работникам колледжа необоснованно выплачены средства на командировочные расходы</w:t>
      </w:r>
      <w:r w:rsidR="00284977" w:rsidRPr="005769E0">
        <w:rPr>
          <w:sz w:val="28"/>
          <w:szCs w:val="28"/>
        </w:rPr>
        <w:t>.</w:t>
      </w:r>
    </w:p>
    <w:bookmarkEnd w:id="24"/>
    <w:p w:rsidR="00565704" w:rsidRPr="005769E0" w:rsidRDefault="00773228" w:rsidP="00565704">
      <w:pPr>
        <w:widowControl w:val="0"/>
        <w:spacing w:before="120"/>
        <w:rPr>
          <w:i/>
          <w:sz w:val="28"/>
          <w:szCs w:val="28"/>
        </w:rPr>
      </w:pPr>
      <w:r w:rsidRPr="005769E0">
        <w:rPr>
          <w:b/>
          <w:sz w:val="28"/>
          <w:szCs w:val="28"/>
        </w:rPr>
        <w:t>3. </w:t>
      </w:r>
      <w:r w:rsidR="00565704" w:rsidRPr="005769E0">
        <w:rPr>
          <w:b/>
          <w:sz w:val="28"/>
          <w:szCs w:val="28"/>
        </w:rPr>
        <w:t>Содержание автотранспортных средств, транспортные услуги</w:t>
      </w:r>
      <w:r w:rsidR="00E242A8" w:rsidRPr="005769E0">
        <w:rPr>
          <w:b/>
          <w:sz w:val="28"/>
          <w:szCs w:val="28"/>
        </w:rPr>
        <w:t xml:space="preserve"> </w:t>
      </w:r>
      <w:r w:rsidR="00D740C2" w:rsidRPr="005769E0">
        <w:rPr>
          <w:b/>
          <w:sz w:val="28"/>
          <w:szCs w:val="28"/>
        </w:rPr>
        <w:br/>
      </w:r>
      <w:bookmarkStart w:id="29" w:name="_Hlk203249101"/>
      <w:r w:rsidR="00E242A8" w:rsidRPr="005769E0">
        <w:rPr>
          <w:i/>
          <w:sz w:val="28"/>
          <w:szCs w:val="28"/>
        </w:rPr>
        <w:t>(при завышении норм списания топлива нарушения влекут использование бюджетных средств с нарушением бюджетного законодательства, статья 138 Бюджетного кодекса; содержание сверхлимитных единиц автотранспорта влечет незаконное получение средств бюджета, статья 136 Бюджетного кодекса)</w:t>
      </w:r>
      <w:bookmarkEnd w:id="29"/>
    </w:p>
    <w:p w:rsidR="00CC0CA7" w:rsidRPr="005769E0" w:rsidRDefault="00CC0CA7" w:rsidP="00CC0CA7">
      <w:pPr>
        <w:contextualSpacing/>
        <w:rPr>
          <w:sz w:val="28"/>
          <w:szCs w:val="28"/>
        </w:rPr>
      </w:pPr>
      <w:r w:rsidRPr="005769E0">
        <w:rPr>
          <w:sz w:val="28"/>
          <w:szCs w:val="28"/>
        </w:rPr>
        <w:t>- в нарушение пункта 28 приложения 5 к постановлению Министерства транспорта и коммуникаций Республики Беларусь от 14.11.2019 № 50 «Об установлении норм расхода топлива в области транспортной деятельности» в больнице на два автобуса МАZ 103 565 применялась норма списания топлива 37,8 л на 100 километров пробега, вместо 32,0 л. В результате за 2021-2023 годы излишне списано 2</w:t>
      </w:r>
      <w:r w:rsidR="00E242A8" w:rsidRPr="005769E0">
        <w:rPr>
          <w:sz w:val="28"/>
          <w:szCs w:val="28"/>
        </w:rPr>
        <w:t> </w:t>
      </w:r>
      <w:r w:rsidRPr="005769E0">
        <w:rPr>
          <w:sz w:val="28"/>
          <w:szCs w:val="28"/>
        </w:rPr>
        <w:t>388,8</w:t>
      </w:r>
      <w:r w:rsidR="00E242A8" w:rsidRPr="005769E0">
        <w:rPr>
          <w:sz w:val="28"/>
          <w:szCs w:val="28"/>
        </w:rPr>
        <w:t> </w:t>
      </w:r>
      <w:r w:rsidRPr="005769E0">
        <w:rPr>
          <w:sz w:val="28"/>
          <w:szCs w:val="28"/>
        </w:rPr>
        <w:t>л топлива, что повлекло использование</w:t>
      </w:r>
      <w:r w:rsidR="00E242A8" w:rsidRPr="005769E0">
        <w:rPr>
          <w:sz w:val="28"/>
          <w:szCs w:val="28"/>
        </w:rPr>
        <w:t xml:space="preserve"> бюджетных</w:t>
      </w:r>
      <w:r w:rsidRPr="005769E0">
        <w:rPr>
          <w:sz w:val="28"/>
          <w:szCs w:val="28"/>
        </w:rPr>
        <w:t xml:space="preserve"> средств с нарушением бюджетного законодательства;</w:t>
      </w:r>
    </w:p>
    <w:p w:rsidR="00FE0E13" w:rsidRPr="005769E0" w:rsidRDefault="00FE0E13" w:rsidP="00FE0E13">
      <w:pPr>
        <w:contextualSpacing/>
        <w:rPr>
          <w:sz w:val="28"/>
          <w:szCs w:val="28"/>
        </w:rPr>
      </w:pPr>
      <w:bookmarkStart w:id="30" w:name="_Hlk198746175"/>
      <w:r w:rsidRPr="005769E0">
        <w:rPr>
          <w:sz w:val="28"/>
          <w:szCs w:val="28"/>
        </w:rPr>
        <w:lastRenderedPageBreak/>
        <w:t xml:space="preserve">- в нарушение подпункта 10.2 </w:t>
      </w:r>
      <w:bookmarkStart w:id="31" w:name="_Hlk203249207"/>
      <w:r w:rsidRPr="005769E0">
        <w:rPr>
          <w:sz w:val="28"/>
          <w:szCs w:val="28"/>
        </w:rPr>
        <w:t>Инструкции о порядке применения норм расхода топлива для механических транспортных средств, машин, механизмов и оборудования, утвержденной постановлением Министерства транспорта и коммуникаций Республики Беларусь от 31.12.2008 № 141 (далее – Инструкция № 141),</w:t>
      </w:r>
      <w:bookmarkEnd w:id="31"/>
      <w:r w:rsidRPr="005769E0">
        <w:rPr>
          <w:sz w:val="28"/>
          <w:szCs w:val="28"/>
        </w:rPr>
        <w:t xml:space="preserve"> при поездках за пределы города нормы расхода топлива на отдельные автомобили РНПЦ необоснованно повышались на 14 %, как при езде по Минску. В результате, за период с января 2020 по октябрь 2023 года излишне списано 1</w:t>
      </w:r>
      <w:r w:rsidR="00E242A8" w:rsidRPr="005769E0">
        <w:rPr>
          <w:sz w:val="28"/>
          <w:szCs w:val="28"/>
        </w:rPr>
        <w:t> </w:t>
      </w:r>
      <w:r w:rsidRPr="005769E0">
        <w:rPr>
          <w:sz w:val="28"/>
          <w:szCs w:val="28"/>
        </w:rPr>
        <w:t>996,7 л топлива, что повлекло использование средств бюджета с нарушением бюджетного законодательства;</w:t>
      </w:r>
    </w:p>
    <w:p w:rsidR="00C14E6E" w:rsidRPr="005769E0" w:rsidRDefault="00C14E6E" w:rsidP="00C14E6E">
      <w:pPr>
        <w:rPr>
          <w:sz w:val="28"/>
          <w:szCs w:val="28"/>
        </w:rPr>
      </w:pPr>
      <w:r w:rsidRPr="005769E0">
        <w:rPr>
          <w:sz w:val="28"/>
          <w:szCs w:val="28"/>
        </w:rPr>
        <w:t>- больницей в нарушение пункта 6 Инструкции № 141 при списании топлива не применялось понижение линейных норм расхода топлива, предусмотренное приказом главного врача учреждения (движении автомобиля вне населенного пункта), что повлекло использование бюджетных средств с нарушением законодательства;</w:t>
      </w:r>
    </w:p>
    <w:p w:rsidR="00E242A8" w:rsidRPr="005769E0" w:rsidRDefault="00E242A8" w:rsidP="00E242A8">
      <w:pPr>
        <w:rPr>
          <w:sz w:val="28"/>
          <w:szCs w:val="28"/>
        </w:rPr>
      </w:pPr>
      <w:r w:rsidRPr="005769E0">
        <w:rPr>
          <w:iCs/>
          <w:sz w:val="28"/>
          <w:szCs w:val="28"/>
        </w:rPr>
        <w:t xml:space="preserve">- в нарушение требований </w:t>
      </w:r>
      <w:r w:rsidRPr="005769E0">
        <w:rPr>
          <w:sz w:val="28"/>
          <w:szCs w:val="28"/>
          <w:lang w:val="x-none" w:eastAsia="x-none"/>
        </w:rPr>
        <w:t xml:space="preserve">постановления Министерства транспорта и коммуникаций Республики Беларусь от 06.01.2012 </w:t>
      </w:r>
      <w:r w:rsidRPr="005769E0">
        <w:rPr>
          <w:sz w:val="28"/>
          <w:szCs w:val="28"/>
          <w:lang w:eastAsia="x-none"/>
        </w:rPr>
        <w:t>№ </w:t>
      </w:r>
      <w:r w:rsidRPr="005769E0">
        <w:rPr>
          <w:sz w:val="28"/>
          <w:szCs w:val="28"/>
          <w:lang w:val="x-none" w:eastAsia="x-none"/>
        </w:rPr>
        <w:t>3 «Об</w:t>
      </w:r>
      <w:r w:rsidRPr="005769E0">
        <w:rPr>
          <w:sz w:val="28"/>
          <w:szCs w:val="28"/>
          <w:lang w:eastAsia="x-none"/>
        </w:rPr>
        <w:t> </w:t>
      </w:r>
      <w:r w:rsidRPr="005769E0">
        <w:rPr>
          <w:sz w:val="28"/>
          <w:szCs w:val="28"/>
          <w:lang w:val="x-none" w:eastAsia="x-none"/>
        </w:rPr>
        <w:t>установлении норм расхода топлива в области транспортной деятельности и признании утратившими силу некоторых нормативных правовых актов Министерства транспорта и коммуникаций Республики Беларусь</w:t>
      </w:r>
      <w:r w:rsidRPr="005769E0">
        <w:rPr>
          <w:sz w:val="28"/>
          <w:szCs w:val="28"/>
          <w:lang w:eastAsia="x-none"/>
        </w:rPr>
        <w:t xml:space="preserve">» учреждением образования </w:t>
      </w:r>
      <w:r w:rsidRPr="005769E0">
        <w:rPr>
          <w:sz w:val="28"/>
          <w:szCs w:val="28"/>
        </w:rPr>
        <w:t xml:space="preserve">необоснованно завышена линейная норма расхода топлива на автомобиль </w:t>
      </w:r>
      <w:proofErr w:type="spellStart"/>
      <w:r w:rsidRPr="005769E0">
        <w:rPr>
          <w:sz w:val="28"/>
          <w:szCs w:val="28"/>
        </w:rPr>
        <w:t>Volkswagen</w:t>
      </w:r>
      <w:proofErr w:type="spellEnd"/>
      <w:r w:rsidRPr="005769E0">
        <w:rPr>
          <w:sz w:val="28"/>
          <w:szCs w:val="28"/>
        </w:rPr>
        <w:t> </w:t>
      </w:r>
      <w:proofErr w:type="spellStart"/>
      <w:r w:rsidRPr="005769E0">
        <w:rPr>
          <w:sz w:val="28"/>
          <w:szCs w:val="28"/>
        </w:rPr>
        <w:t>Caddy</w:t>
      </w:r>
      <w:proofErr w:type="spellEnd"/>
      <w:r w:rsidRPr="005769E0">
        <w:rPr>
          <w:sz w:val="28"/>
          <w:szCs w:val="28"/>
        </w:rPr>
        <w:t>, что за период с 01.01.2021 по 18.10.2024 привело к излишнему списанию дизельного топлива в количестве 597 л.;</w:t>
      </w:r>
    </w:p>
    <w:p w:rsidR="00E242A8" w:rsidRPr="005769E0" w:rsidRDefault="00E242A8" w:rsidP="00C14E6E">
      <w:pPr>
        <w:rPr>
          <w:sz w:val="28"/>
          <w:szCs w:val="28"/>
        </w:rPr>
      </w:pPr>
      <w:r w:rsidRPr="005769E0">
        <w:rPr>
          <w:sz w:val="28"/>
          <w:szCs w:val="28"/>
        </w:rPr>
        <w:t xml:space="preserve">- в нарушение требований </w:t>
      </w:r>
      <w:bookmarkStart w:id="32" w:name="_Hlk203249496"/>
      <w:r w:rsidRPr="005769E0">
        <w:rPr>
          <w:sz w:val="28"/>
          <w:szCs w:val="28"/>
        </w:rPr>
        <w:t>постановления Совета Министров Республики Беларусь от 22.08.2012 № 776 «Об упорядочении использования служебных и специальных легковых автомобилей» (далее – постановление № 776),</w:t>
      </w:r>
      <w:bookmarkEnd w:id="32"/>
      <w:r w:rsidRPr="005769E0">
        <w:rPr>
          <w:sz w:val="28"/>
          <w:szCs w:val="28"/>
        </w:rPr>
        <w:t xml:space="preserve"> </w:t>
      </w:r>
      <w:bookmarkStart w:id="33" w:name="_Hlk203249136"/>
      <w:r w:rsidRPr="005769E0">
        <w:rPr>
          <w:sz w:val="28"/>
          <w:szCs w:val="28"/>
        </w:rPr>
        <w:t xml:space="preserve">Указа Президента Республики Беларусь от 26.06.2023 № 191 «Об упорядочении приобретения и использования транспортных средств» (далее – Указ № 191), </w:t>
      </w:r>
      <w:bookmarkEnd w:id="33"/>
      <w:r w:rsidRPr="005769E0">
        <w:rPr>
          <w:sz w:val="28"/>
          <w:szCs w:val="28"/>
        </w:rPr>
        <w:t>приказов Министерства здравоохранения Республики Беларусь от 15.10.2012 № 1216 и от 15.08.2023 № 1181 «Об утверждении нормативов обеспеченности специальными легковыми автомобилями и использовании служебных легковых автомобилей» РНПЦ допущено использование одного сверхлимитного автомобиля «Медицинская помощь», что привело к незаконному получению средств бюджета;</w:t>
      </w:r>
    </w:p>
    <w:p w:rsidR="00862B2D" w:rsidRPr="005769E0" w:rsidRDefault="00F2045D" w:rsidP="00F2045D">
      <w:pPr>
        <w:rPr>
          <w:sz w:val="28"/>
          <w:szCs w:val="28"/>
        </w:rPr>
      </w:pPr>
      <w:r w:rsidRPr="005769E0">
        <w:rPr>
          <w:sz w:val="28"/>
          <w:szCs w:val="28"/>
        </w:rPr>
        <w:t xml:space="preserve">- в нарушение подпункта 1.4 пункта 1 Постановления № 776, пункта 3 Указа № 191, пункта 14 Инструкции № 8, подпунктов 2.1-1 и 2.2 пункта 2 статьи 82 Бюджетного кодекса Республики Беларусь содержание колледжем сверх установленного лимита 3-х легковых специальных автомобилей «учебная» привело к завышению потребности в бюджетных средствах на оплату транспортных услуг и повлекло </w:t>
      </w:r>
      <w:r w:rsidR="00E242A8" w:rsidRPr="005769E0">
        <w:rPr>
          <w:sz w:val="28"/>
          <w:szCs w:val="28"/>
        </w:rPr>
        <w:t>незаконное</w:t>
      </w:r>
      <w:r w:rsidRPr="005769E0">
        <w:rPr>
          <w:sz w:val="28"/>
          <w:szCs w:val="28"/>
        </w:rPr>
        <w:t xml:space="preserve"> получение</w:t>
      </w:r>
      <w:r w:rsidR="00862B2D" w:rsidRPr="005769E0">
        <w:rPr>
          <w:sz w:val="28"/>
          <w:szCs w:val="28"/>
        </w:rPr>
        <w:t xml:space="preserve"> </w:t>
      </w:r>
      <w:r w:rsidRPr="005769E0">
        <w:rPr>
          <w:sz w:val="28"/>
          <w:szCs w:val="28"/>
        </w:rPr>
        <w:t>бюджетных средств</w:t>
      </w:r>
      <w:r w:rsidR="00862B2D" w:rsidRPr="005769E0">
        <w:rPr>
          <w:sz w:val="28"/>
          <w:szCs w:val="28"/>
        </w:rPr>
        <w:t>;</w:t>
      </w:r>
    </w:p>
    <w:p w:rsidR="00D940F0" w:rsidRPr="005769E0" w:rsidRDefault="00D940F0" w:rsidP="00D940F0">
      <w:pPr>
        <w:contextualSpacing/>
        <w:rPr>
          <w:sz w:val="28"/>
          <w:szCs w:val="28"/>
        </w:rPr>
      </w:pPr>
      <w:r w:rsidRPr="005769E0">
        <w:rPr>
          <w:sz w:val="28"/>
          <w:szCs w:val="28"/>
        </w:rPr>
        <w:t xml:space="preserve">- в нарушение подпункта 1.4 пункта 1 Постановления № 776 по причине содержания в период с 17.06.2022 по 30.06.2022 сверх установленного табелем </w:t>
      </w:r>
      <w:proofErr w:type="spellStart"/>
      <w:r w:rsidRPr="005769E0">
        <w:rPr>
          <w:sz w:val="28"/>
          <w:szCs w:val="28"/>
        </w:rPr>
        <w:t>положенности</w:t>
      </w:r>
      <w:proofErr w:type="spellEnd"/>
      <w:r w:rsidRPr="005769E0">
        <w:rPr>
          <w:sz w:val="28"/>
          <w:szCs w:val="28"/>
        </w:rPr>
        <w:t xml:space="preserve"> специального легкового автомобиля </w:t>
      </w:r>
      <w:proofErr w:type="spellStart"/>
      <w:r w:rsidRPr="005769E0">
        <w:rPr>
          <w:sz w:val="28"/>
          <w:szCs w:val="28"/>
        </w:rPr>
        <w:t>Geely</w:t>
      </w:r>
      <w:proofErr w:type="spellEnd"/>
      <w:r w:rsidRPr="005769E0">
        <w:rPr>
          <w:sz w:val="28"/>
          <w:szCs w:val="28"/>
        </w:rPr>
        <w:t xml:space="preserve"> </w:t>
      </w:r>
      <w:proofErr w:type="spellStart"/>
      <w:r w:rsidRPr="005769E0">
        <w:rPr>
          <w:sz w:val="28"/>
          <w:szCs w:val="28"/>
        </w:rPr>
        <w:t>Coolray</w:t>
      </w:r>
      <w:proofErr w:type="spellEnd"/>
      <w:r w:rsidRPr="005769E0">
        <w:rPr>
          <w:sz w:val="28"/>
          <w:szCs w:val="28"/>
        </w:rPr>
        <w:t xml:space="preserve"> </w:t>
      </w:r>
      <w:r w:rsidR="00E242A8" w:rsidRPr="005769E0">
        <w:rPr>
          <w:sz w:val="28"/>
          <w:szCs w:val="28"/>
        </w:rPr>
        <w:t xml:space="preserve">колледжем </w:t>
      </w:r>
      <w:r w:rsidRPr="005769E0">
        <w:rPr>
          <w:sz w:val="28"/>
          <w:szCs w:val="28"/>
        </w:rPr>
        <w:t>допущено использование с нарушением бюджетного законодательства бюджетных и внебюджетных средств</w:t>
      </w:r>
      <w:r w:rsidR="00284977" w:rsidRPr="005769E0">
        <w:rPr>
          <w:sz w:val="28"/>
          <w:szCs w:val="28"/>
        </w:rPr>
        <w:t>.</w:t>
      </w:r>
    </w:p>
    <w:bookmarkEnd w:id="30"/>
    <w:p w:rsidR="00565704" w:rsidRPr="005769E0" w:rsidRDefault="00773228" w:rsidP="00D740C2">
      <w:pPr>
        <w:widowControl w:val="0"/>
        <w:spacing w:before="120"/>
        <w:rPr>
          <w:i/>
          <w:sz w:val="28"/>
          <w:szCs w:val="28"/>
        </w:rPr>
      </w:pPr>
      <w:r w:rsidRPr="005769E0">
        <w:rPr>
          <w:b/>
          <w:sz w:val="28"/>
          <w:szCs w:val="28"/>
        </w:rPr>
        <w:lastRenderedPageBreak/>
        <w:t>4. </w:t>
      </w:r>
      <w:r w:rsidR="00565704" w:rsidRPr="005769E0">
        <w:rPr>
          <w:b/>
          <w:sz w:val="28"/>
          <w:szCs w:val="28"/>
        </w:rPr>
        <w:t>Услуги связи</w:t>
      </w:r>
      <w:r w:rsidR="000F643E" w:rsidRPr="005769E0">
        <w:rPr>
          <w:b/>
          <w:sz w:val="28"/>
          <w:szCs w:val="28"/>
        </w:rPr>
        <w:t xml:space="preserve"> </w:t>
      </w:r>
      <w:bookmarkStart w:id="34" w:name="_Hlk203249710"/>
      <w:r w:rsidR="000F643E" w:rsidRPr="005769E0">
        <w:rPr>
          <w:i/>
          <w:sz w:val="28"/>
          <w:szCs w:val="28"/>
        </w:rPr>
        <w:t>(при нарушении норм законодательства нарушения влекут использование бюджетных средств с нарушением бюджетного законодательства, статья 138 Бюджетного кодекса)</w:t>
      </w:r>
    </w:p>
    <w:bookmarkEnd w:id="34"/>
    <w:p w:rsidR="00F00136" w:rsidRPr="005769E0" w:rsidRDefault="00F00136" w:rsidP="00F00136">
      <w:pPr>
        <w:contextualSpacing/>
        <w:rPr>
          <w:sz w:val="28"/>
          <w:szCs w:val="28"/>
        </w:rPr>
      </w:pPr>
      <w:r w:rsidRPr="005769E0">
        <w:rPr>
          <w:sz w:val="28"/>
          <w:szCs w:val="28"/>
        </w:rPr>
        <w:t>- проверкой расчетов за оказанные услуги электросвязи установлено, что Минским филиалом РУП «</w:t>
      </w:r>
      <w:proofErr w:type="spellStart"/>
      <w:r w:rsidRPr="005769E0">
        <w:rPr>
          <w:sz w:val="28"/>
          <w:szCs w:val="28"/>
        </w:rPr>
        <w:t>Белтелеком</w:t>
      </w:r>
      <w:proofErr w:type="spellEnd"/>
      <w:r w:rsidRPr="005769E0">
        <w:rPr>
          <w:sz w:val="28"/>
          <w:szCs w:val="28"/>
        </w:rPr>
        <w:t xml:space="preserve">» в нарушение пункта 2.1.2 приложения 2 к постановлению Министерства антимонопольного регулирования и торговли Республики Беларусь от 13.02.2017 № 12 «О тарифах на услуги электросвязи и почтовой связи общего пользования», абонементная плата за 30 телефонов больницы взыскивалась по завышенному тарифу; </w:t>
      </w:r>
    </w:p>
    <w:p w:rsidR="008E40D5" w:rsidRPr="005769E0" w:rsidRDefault="008E40D5" w:rsidP="008E40D5">
      <w:pPr>
        <w:rPr>
          <w:sz w:val="28"/>
          <w:szCs w:val="28"/>
        </w:rPr>
      </w:pPr>
      <w:bookmarkStart w:id="35" w:name="_Hlk198746260"/>
      <w:r w:rsidRPr="005769E0">
        <w:rPr>
          <w:sz w:val="28"/>
          <w:szCs w:val="28"/>
        </w:rPr>
        <w:t>- в нарушение пунктов 14, 15 и 17 Инструкции №</w:t>
      </w:r>
      <w:r w:rsidR="00E242A8" w:rsidRPr="005769E0">
        <w:rPr>
          <w:sz w:val="28"/>
          <w:szCs w:val="28"/>
        </w:rPr>
        <w:t> </w:t>
      </w:r>
      <w:r w:rsidRPr="005769E0">
        <w:rPr>
          <w:sz w:val="28"/>
          <w:szCs w:val="28"/>
        </w:rPr>
        <w:t xml:space="preserve">8, подпункта 44.6 пункта 44 </w:t>
      </w:r>
      <w:bookmarkStart w:id="36" w:name="_Hlk203249789"/>
      <w:r w:rsidRPr="005769E0">
        <w:rPr>
          <w:sz w:val="28"/>
          <w:szCs w:val="28"/>
        </w:rPr>
        <w:t xml:space="preserve">Инструкции </w:t>
      </w:r>
      <w:r w:rsidR="00284977" w:rsidRPr="005769E0">
        <w:rPr>
          <w:sz w:val="28"/>
          <w:szCs w:val="28"/>
        </w:rPr>
        <w:t xml:space="preserve">о порядке применения бюджетной классификации Республики Беларусь, утвержденной постановлением Министерства финансов Республики Беларусь от 31.12.2008 № 208 (далее – Инструкция № 208), </w:t>
      </w:r>
      <w:bookmarkEnd w:id="36"/>
      <w:r w:rsidRPr="005769E0">
        <w:rPr>
          <w:sz w:val="28"/>
          <w:szCs w:val="28"/>
        </w:rPr>
        <w:t>в результате необоснованной оплаты абонентской платы за дополнительные услуги связи</w:t>
      </w:r>
      <w:r w:rsidR="00284977" w:rsidRPr="005769E0">
        <w:t xml:space="preserve"> </w:t>
      </w:r>
      <w:r w:rsidR="00284977" w:rsidRPr="005769E0">
        <w:rPr>
          <w:sz w:val="28"/>
          <w:szCs w:val="28"/>
        </w:rPr>
        <w:t>без служебной необходимости и</w:t>
      </w:r>
      <w:r w:rsidRPr="005769E0">
        <w:rPr>
          <w:sz w:val="28"/>
          <w:szCs w:val="28"/>
        </w:rPr>
        <w:t xml:space="preserve"> не предусмотренные бюджетными сметами (CLIP IMS, IMS «Музыкальный марафон»), абонентской платы за номер телефона за фельдшерско-акушерский пункт, который ликвидирован в декабре 2021 года, больницей допущено использование средств бюджета с нарушением бюджетного законодательства</w:t>
      </w:r>
      <w:r w:rsidR="00284977" w:rsidRPr="005769E0">
        <w:rPr>
          <w:sz w:val="28"/>
          <w:szCs w:val="28"/>
        </w:rPr>
        <w:t>.</w:t>
      </w:r>
    </w:p>
    <w:bookmarkEnd w:id="35"/>
    <w:p w:rsidR="00565704" w:rsidRPr="005769E0" w:rsidRDefault="00773228" w:rsidP="00D740C2">
      <w:pPr>
        <w:widowControl w:val="0"/>
        <w:spacing w:before="120"/>
        <w:rPr>
          <w:i/>
          <w:sz w:val="28"/>
          <w:szCs w:val="28"/>
        </w:rPr>
      </w:pPr>
      <w:r w:rsidRPr="005769E0">
        <w:rPr>
          <w:b/>
          <w:sz w:val="28"/>
          <w:szCs w:val="28"/>
        </w:rPr>
        <w:t>5. </w:t>
      </w:r>
      <w:r w:rsidR="00565704" w:rsidRPr="005769E0">
        <w:rPr>
          <w:b/>
          <w:sz w:val="28"/>
          <w:szCs w:val="28"/>
        </w:rPr>
        <w:t>Оплата коммунальных и других услуг</w:t>
      </w:r>
      <w:r w:rsidR="00284977" w:rsidRPr="005769E0">
        <w:rPr>
          <w:b/>
          <w:sz w:val="28"/>
          <w:szCs w:val="28"/>
        </w:rPr>
        <w:t xml:space="preserve"> </w:t>
      </w:r>
      <w:bookmarkStart w:id="37" w:name="_Hlk203250009"/>
      <w:r w:rsidR="00284977" w:rsidRPr="005769E0">
        <w:rPr>
          <w:i/>
          <w:sz w:val="28"/>
          <w:szCs w:val="28"/>
        </w:rPr>
        <w:t xml:space="preserve">(в зависимости от </w:t>
      </w:r>
      <w:r w:rsidR="00D740C2" w:rsidRPr="005769E0">
        <w:rPr>
          <w:i/>
          <w:sz w:val="28"/>
          <w:szCs w:val="28"/>
        </w:rPr>
        <w:t>вы</w:t>
      </w:r>
      <w:r w:rsidR="00D64896" w:rsidRPr="005769E0">
        <w:rPr>
          <w:i/>
          <w:sz w:val="28"/>
          <w:szCs w:val="28"/>
        </w:rPr>
        <w:t>я</w:t>
      </w:r>
      <w:r w:rsidR="00D740C2" w:rsidRPr="005769E0">
        <w:rPr>
          <w:i/>
          <w:sz w:val="28"/>
          <w:szCs w:val="28"/>
        </w:rPr>
        <w:t xml:space="preserve">вленного </w:t>
      </w:r>
      <w:r w:rsidR="00284977" w:rsidRPr="005769E0">
        <w:rPr>
          <w:i/>
          <w:sz w:val="28"/>
          <w:szCs w:val="28"/>
        </w:rPr>
        <w:t xml:space="preserve">нарушения </w:t>
      </w:r>
      <w:r w:rsidR="00937C78" w:rsidRPr="005769E0">
        <w:rPr>
          <w:i/>
          <w:sz w:val="28"/>
          <w:szCs w:val="28"/>
        </w:rPr>
        <w:t xml:space="preserve">влечет ответственность по </w:t>
      </w:r>
      <w:r w:rsidR="00284977" w:rsidRPr="005769E0">
        <w:rPr>
          <w:i/>
          <w:sz w:val="28"/>
          <w:szCs w:val="28"/>
        </w:rPr>
        <w:t>ст</w:t>
      </w:r>
      <w:r w:rsidR="00937C78" w:rsidRPr="005769E0">
        <w:rPr>
          <w:i/>
          <w:sz w:val="28"/>
          <w:szCs w:val="28"/>
        </w:rPr>
        <w:t>ать</w:t>
      </w:r>
      <w:r w:rsidR="00D740C2" w:rsidRPr="005769E0">
        <w:rPr>
          <w:i/>
          <w:sz w:val="28"/>
          <w:szCs w:val="28"/>
        </w:rPr>
        <w:t>ям</w:t>
      </w:r>
      <w:r w:rsidR="00284977" w:rsidRPr="005769E0">
        <w:rPr>
          <w:i/>
          <w:sz w:val="28"/>
          <w:szCs w:val="28"/>
        </w:rPr>
        <w:t xml:space="preserve"> 136 или 138 Бюджетного кодекса)</w:t>
      </w:r>
    </w:p>
    <w:bookmarkEnd w:id="37"/>
    <w:p w:rsidR="00565704" w:rsidRPr="005769E0" w:rsidRDefault="00F90F61" w:rsidP="00565704">
      <w:pPr>
        <w:widowControl w:val="0"/>
        <w:spacing w:before="120"/>
        <w:rPr>
          <w:b/>
          <w:i/>
          <w:sz w:val="28"/>
          <w:szCs w:val="28"/>
        </w:rPr>
      </w:pPr>
      <w:r w:rsidRPr="005769E0">
        <w:rPr>
          <w:b/>
          <w:i/>
          <w:sz w:val="28"/>
          <w:szCs w:val="28"/>
        </w:rPr>
        <w:t>5.1. </w:t>
      </w:r>
      <w:proofErr w:type="spellStart"/>
      <w:r w:rsidRPr="005769E0">
        <w:rPr>
          <w:b/>
          <w:i/>
          <w:sz w:val="28"/>
          <w:szCs w:val="28"/>
        </w:rPr>
        <w:t>т</w:t>
      </w:r>
      <w:r w:rsidR="00565704" w:rsidRPr="005769E0">
        <w:rPr>
          <w:b/>
          <w:i/>
          <w:sz w:val="28"/>
          <w:szCs w:val="28"/>
        </w:rPr>
        <w:t>еплоэнергия</w:t>
      </w:r>
      <w:proofErr w:type="spellEnd"/>
    </w:p>
    <w:p w:rsidR="00F93E47" w:rsidRPr="005769E0" w:rsidRDefault="00F93E47" w:rsidP="00F90F61">
      <w:pPr>
        <w:widowControl w:val="0"/>
        <w:autoSpaceDE w:val="0"/>
        <w:autoSpaceDN w:val="0"/>
        <w:rPr>
          <w:sz w:val="28"/>
          <w:szCs w:val="28"/>
        </w:rPr>
      </w:pPr>
      <w:r w:rsidRPr="005769E0">
        <w:rPr>
          <w:sz w:val="28"/>
          <w:szCs w:val="28"/>
        </w:rPr>
        <w:t>- </w:t>
      </w:r>
      <w:r w:rsidR="00F90F61" w:rsidRPr="005769E0">
        <w:rPr>
          <w:sz w:val="28"/>
          <w:szCs w:val="28"/>
        </w:rPr>
        <w:t>в нарушение требований пунктов 4, 31, 39 Инструкции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Министерства энергетики Республики Беларусь от 27.02.2017 №</w:t>
      </w:r>
      <w:r w:rsidRPr="005769E0">
        <w:rPr>
          <w:sz w:val="28"/>
          <w:szCs w:val="28"/>
        </w:rPr>
        <w:t> </w:t>
      </w:r>
      <w:r w:rsidR="00F90F61" w:rsidRPr="005769E0">
        <w:rPr>
          <w:sz w:val="28"/>
          <w:szCs w:val="28"/>
        </w:rPr>
        <w:t>15/6 (далее – Инструкция №</w:t>
      </w:r>
      <w:r w:rsidRPr="005769E0">
        <w:rPr>
          <w:sz w:val="28"/>
          <w:szCs w:val="28"/>
        </w:rPr>
        <w:t> </w:t>
      </w:r>
      <w:r w:rsidR="00F90F61" w:rsidRPr="005769E0">
        <w:rPr>
          <w:sz w:val="28"/>
          <w:szCs w:val="28"/>
        </w:rPr>
        <w:t xml:space="preserve">15/6), а также пункта 32 Правил теплоснабжения, утвержденных постановлением Совета Министров Республики Беларусь от 11.09.2019 № 609, </w:t>
      </w:r>
      <w:r w:rsidR="00284977" w:rsidRPr="005769E0">
        <w:rPr>
          <w:sz w:val="28"/>
          <w:szCs w:val="28"/>
        </w:rPr>
        <w:t>учреждению образования</w:t>
      </w:r>
      <w:r w:rsidR="00F90F61" w:rsidRPr="005769E0">
        <w:rPr>
          <w:sz w:val="28"/>
          <w:szCs w:val="28"/>
        </w:rPr>
        <w:t xml:space="preserve"> предъявлялись расходы на оплату тепловой энергии по тарифам, не</w:t>
      </w:r>
      <w:r w:rsidRPr="005769E0">
        <w:rPr>
          <w:sz w:val="28"/>
          <w:szCs w:val="28"/>
        </w:rPr>
        <w:t> </w:t>
      </w:r>
      <w:r w:rsidR="00F90F61" w:rsidRPr="005769E0">
        <w:rPr>
          <w:sz w:val="28"/>
          <w:szCs w:val="28"/>
        </w:rPr>
        <w:t>соответствующим группе потребителей, тогда как следовало применять тарифы по группе «Бюджетные организации», что за период с января 2021 г. по апрель 2024 г. привело к использованию средств бюджета с нарушением бюджетного законодательства</w:t>
      </w:r>
      <w:r w:rsidRPr="005769E0">
        <w:rPr>
          <w:sz w:val="28"/>
          <w:szCs w:val="28"/>
        </w:rPr>
        <w:t>;</w:t>
      </w:r>
    </w:p>
    <w:p w:rsidR="00565704" w:rsidRPr="005769E0" w:rsidRDefault="00D740C2" w:rsidP="00565704">
      <w:pPr>
        <w:widowControl w:val="0"/>
        <w:spacing w:before="120"/>
        <w:rPr>
          <w:b/>
          <w:i/>
          <w:sz w:val="28"/>
          <w:szCs w:val="28"/>
        </w:rPr>
      </w:pPr>
      <w:r w:rsidRPr="005769E0">
        <w:rPr>
          <w:b/>
          <w:i/>
          <w:sz w:val="28"/>
          <w:szCs w:val="28"/>
        </w:rPr>
        <w:t>5.2. </w:t>
      </w:r>
      <w:r w:rsidR="001B1511" w:rsidRPr="005769E0">
        <w:rPr>
          <w:b/>
          <w:i/>
          <w:sz w:val="28"/>
          <w:szCs w:val="28"/>
        </w:rPr>
        <w:t>э</w:t>
      </w:r>
      <w:r w:rsidR="00565704" w:rsidRPr="005769E0">
        <w:rPr>
          <w:b/>
          <w:i/>
          <w:sz w:val="28"/>
          <w:szCs w:val="28"/>
        </w:rPr>
        <w:t>лектроэнергия</w:t>
      </w:r>
    </w:p>
    <w:p w:rsidR="001B1511" w:rsidRPr="005769E0" w:rsidRDefault="001B1511" w:rsidP="001B1511">
      <w:pPr>
        <w:rPr>
          <w:sz w:val="28"/>
          <w:szCs w:val="28"/>
        </w:rPr>
      </w:pPr>
      <w:r w:rsidRPr="005769E0">
        <w:rPr>
          <w:sz w:val="28"/>
          <w:szCs w:val="28"/>
        </w:rPr>
        <w:t xml:space="preserve">- в нарушение подпункта 1.8.1. пункта 1.8 приложения к постановлению Министерства антимонопольного регулирования и торговли Республики Беларусь от 27.02.2017 № 16 «Об установлении тарифов на электрическую энергию», подпунктов 2.1-1 и 2.2 пункта 2 статьи 82 Бюджетного кодекса, пункта 9 Инструкции № 15 в результате неверного применения тарифов при расчете за </w:t>
      </w:r>
      <w:r w:rsidRPr="005769E0">
        <w:rPr>
          <w:sz w:val="28"/>
          <w:szCs w:val="28"/>
        </w:rPr>
        <w:lastRenderedPageBreak/>
        <w:t xml:space="preserve">потребленную электрическую энергию по общежитиям колледжа </w:t>
      </w:r>
      <w:r w:rsidR="00284977" w:rsidRPr="005769E0">
        <w:rPr>
          <w:sz w:val="28"/>
          <w:szCs w:val="28"/>
        </w:rPr>
        <w:t>с нарушением законодательства</w:t>
      </w:r>
      <w:r w:rsidRPr="005769E0">
        <w:rPr>
          <w:sz w:val="28"/>
          <w:szCs w:val="28"/>
        </w:rPr>
        <w:t xml:space="preserve"> использованы бюджетные средства;</w:t>
      </w:r>
    </w:p>
    <w:p w:rsidR="008A5E19" w:rsidRPr="005769E0" w:rsidRDefault="008A5E19" w:rsidP="008A5E19">
      <w:pPr>
        <w:rPr>
          <w:sz w:val="28"/>
          <w:szCs w:val="28"/>
        </w:rPr>
      </w:pPr>
      <w:r w:rsidRPr="005769E0">
        <w:rPr>
          <w:sz w:val="28"/>
          <w:szCs w:val="28"/>
        </w:rPr>
        <w:t xml:space="preserve">- в нарушение пунктов 164, 165, 192, 195, 196, 197 Правил электроснабжения, утвержденных постановлением Совета Министров Республики Беларусь от 17.10.2011 № 1394, в результате излишней оплаты за фактически не потребленную электрическую энергию в количестве 9207 кВт по причине предъявления к оплате </w:t>
      </w:r>
      <w:proofErr w:type="spellStart"/>
      <w:r w:rsidRPr="005769E0">
        <w:rPr>
          <w:sz w:val="28"/>
          <w:szCs w:val="28"/>
        </w:rPr>
        <w:t>энергоснабжающей</w:t>
      </w:r>
      <w:proofErr w:type="spellEnd"/>
      <w:r w:rsidRPr="005769E0">
        <w:rPr>
          <w:sz w:val="28"/>
          <w:szCs w:val="28"/>
        </w:rPr>
        <w:t xml:space="preserve"> организацией завышенного количества потребленной электроэнергии, учреждением здравоохранения допущено использование бюджетных средств с нарушением бюджетного законодательства;</w:t>
      </w:r>
    </w:p>
    <w:p w:rsidR="00565704" w:rsidRPr="005769E0" w:rsidRDefault="00D740C2" w:rsidP="00565704">
      <w:pPr>
        <w:widowControl w:val="0"/>
        <w:spacing w:before="120"/>
        <w:rPr>
          <w:b/>
          <w:i/>
          <w:sz w:val="28"/>
          <w:szCs w:val="28"/>
        </w:rPr>
      </w:pPr>
      <w:r w:rsidRPr="005769E0">
        <w:rPr>
          <w:b/>
          <w:i/>
          <w:sz w:val="28"/>
          <w:szCs w:val="28"/>
        </w:rPr>
        <w:t>5.3. </w:t>
      </w:r>
      <w:r w:rsidR="00565704" w:rsidRPr="005769E0">
        <w:rPr>
          <w:b/>
          <w:i/>
          <w:sz w:val="28"/>
          <w:szCs w:val="28"/>
        </w:rPr>
        <w:t>ТКО, сточны</w:t>
      </w:r>
      <w:r w:rsidR="000E2C50" w:rsidRPr="005769E0">
        <w:rPr>
          <w:b/>
          <w:i/>
          <w:sz w:val="28"/>
          <w:szCs w:val="28"/>
        </w:rPr>
        <w:t>е</w:t>
      </w:r>
      <w:r w:rsidR="00565704" w:rsidRPr="005769E0">
        <w:rPr>
          <w:b/>
          <w:i/>
          <w:sz w:val="28"/>
          <w:szCs w:val="28"/>
        </w:rPr>
        <w:t xml:space="preserve"> вод</w:t>
      </w:r>
      <w:r w:rsidR="000E2C50" w:rsidRPr="005769E0">
        <w:rPr>
          <w:b/>
          <w:i/>
          <w:sz w:val="28"/>
          <w:szCs w:val="28"/>
        </w:rPr>
        <w:t>ы</w:t>
      </w:r>
    </w:p>
    <w:p w:rsidR="00862B2D" w:rsidRPr="005769E0" w:rsidRDefault="00862B2D" w:rsidP="00862B2D">
      <w:pPr>
        <w:rPr>
          <w:sz w:val="28"/>
          <w:szCs w:val="28"/>
        </w:rPr>
      </w:pPr>
      <w:r w:rsidRPr="005769E0">
        <w:rPr>
          <w:color w:val="000000"/>
          <w:sz w:val="28"/>
          <w:szCs w:val="28"/>
        </w:rPr>
        <w:t xml:space="preserve">- в нарушение пункта 2 статьи 17 </w:t>
      </w:r>
      <w:r w:rsidRPr="005769E0">
        <w:rPr>
          <w:sz w:val="28"/>
          <w:szCs w:val="28"/>
        </w:rPr>
        <w:t xml:space="preserve">Закона Республики Беларусь от 20.07.2007 № 271-3 «Об обращении с отходами», </w:t>
      </w:r>
      <w:r w:rsidRPr="005769E0">
        <w:rPr>
          <w:color w:val="000000"/>
          <w:sz w:val="28"/>
          <w:szCs w:val="28"/>
        </w:rPr>
        <w:t>пункта 14 Инструкции № 8</w:t>
      </w:r>
      <w:r w:rsidRPr="005769E0">
        <w:rPr>
          <w:sz w:val="28"/>
          <w:szCs w:val="28"/>
        </w:rPr>
        <w:t xml:space="preserve"> по причине завышения утвержденного норматива образования твердых коммунальных отходов на </w:t>
      </w:r>
      <w:r w:rsidRPr="005769E0">
        <w:rPr>
          <w:bCs/>
          <w:color w:val="000000"/>
          <w:sz w:val="28"/>
          <w:szCs w:val="28"/>
        </w:rPr>
        <w:t>468,9 м</w:t>
      </w:r>
      <w:r w:rsidRPr="005769E0">
        <w:rPr>
          <w:bCs/>
          <w:color w:val="000000"/>
          <w:sz w:val="28"/>
          <w:szCs w:val="28"/>
          <w:vertAlign w:val="superscript"/>
        </w:rPr>
        <w:t>3</w:t>
      </w:r>
      <w:r w:rsidRPr="005769E0">
        <w:rPr>
          <w:sz w:val="28"/>
          <w:szCs w:val="28"/>
        </w:rPr>
        <w:t>, учреждением образования излишне получены бюджетные средства на оплату услуг по удалению твердых коммунальных отходов;</w:t>
      </w:r>
    </w:p>
    <w:p w:rsidR="000E2C50" w:rsidRPr="005769E0" w:rsidRDefault="000E2C50" w:rsidP="000E2C50">
      <w:pPr>
        <w:rPr>
          <w:rFonts w:eastAsia="Calibri"/>
          <w:sz w:val="28"/>
          <w:szCs w:val="28"/>
          <w:lang w:eastAsia="x-none"/>
        </w:rPr>
      </w:pPr>
      <w:r w:rsidRPr="005769E0">
        <w:rPr>
          <w:rFonts w:eastAsia="Calibri"/>
          <w:sz w:val="28"/>
          <w:szCs w:val="28"/>
          <w:lang w:eastAsia="x-none"/>
        </w:rPr>
        <w:t>- в нарушение</w:t>
      </w:r>
      <w:r w:rsidRPr="005769E0">
        <w:rPr>
          <w:rFonts w:eastAsia="Calibri"/>
          <w:sz w:val="28"/>
          <w:szCs w:val="28"/>
          <w:lang w:val="x-none" w:eastAsia="x-none"/>
        </w:rPr>
        <w:t xml:space="preserve"> требований Приложения №</w:t>
      </w:r>
      <w:r w:rsidRPr="005769E0">
        <w:rPr>
          <w:rFonts w:eastAsia="Calibri"/>
          <w:sz w:val="28"/>
          <w:szCs w:val="28"/>
          <w:lang w:eastAsia="x-none"/>
        </w:rPr>
        <w:t> </w:t>
      </w:r>
      <w:r w:rsidRPr="005769E0">
        <w:rPr>
          <w:rFonts w:eastAsia="Calibri"/>
          <w:sz w:val="28"/>
          <w:szCs w:val="28"/>
          <w:lang w:val="x-none" w:eastAsia="x-none"/>
        </w:rPr>
        <w:t>3</w:t>
      </w:r>
      <w:r w:rsidRPr="005769E0">
        <w:rPr>
          <w:rFonts w:eastAsia="Calibri"/>
          <w:sz w:val="28"/>
          <w:szCs w:val="28"/>
          <w:lang w:eastAsia="x-none"/>
        </w:rPr>
        <w:t>,</w:t>
      </w:r>
      <w:r w:rsidRPr="005769E0">
        <w:rPr>
          <w:rFonts w:eastAsia="Calibri"/>
          <w:sz w:val="28"/>
          <w:szCs w:val="28"/>
          <w:lang w:val="x-none" w:eastAsia="x-none"/>
        </w:rPr>
        <w:t xml:space="preserve"> решений Могилевского областного исполнительного комитета от 31.12.2020 №</w:t>
      </w:r>
      <w:r w:rsidRPr="005769E0">
        <w:rPr>
          <w:rFonts w:eastAsia="Calibri"/>
          <w:sz w:val="28"/>
          <w:szCs w:val="28"/>
          <w:lang w:eastAsia="x-none"/>
        </w:rPr>
        <w:t>  </w:t>
      </w:r>
      <w:r w:rsidRPr="005769E0">
        <w:rPr>
          <w:rFonts w:eastAsia="Calibri"/>
          <w:sz w:val="28"/>
          <w:szCs w:val="28"/>
          <w:lang w:val="x-none" w:eastAsia="x-none"/>
        </w:rPr>
        <w:t>7-138, от 21.12.2021 №</w:t>
      </w:r>
      <w:r w:rsidR="00284977" w:rsidRPr="005769E0">
        <w:rPr>
          <w:rFonts w:eastAsia="Calibri"/>
          <w:sz w:val="28"/>
          <w:szCs w:val="28"/>
          <w:lang w:eastAsia="x-none"/>
        </w:rPr>
        <w:t> </w:t>
      </w:r>
      <w:r w:rsidRPr="005769E0">
        <w:rPr>
          <w:rFonts w:eastAsia="Calibri"/>
          <w:sz w:val="28"/>
          <w:szCs w:val="28"/>
          <w:lang w:val="x-none" w:eastAsia="x-none"/>
        </w:rPr>
        <w:t>6-19 и от 19.12.2022 №</w:t>
      </w:r>
      <w:r w:rsidRPr="005769E0">
        <w:rPr>
          <w:rFonts w:eastAsia="Calibri"/>
          <w:sz w:val="28"/>
          <w:szCs w:val="28"/>
          <w:lang w:val="en-US" w:eastAsia="x-none"/>
        </w:rPr>
        <w:t> </w:t>
      </w:r>
      <w:r w:rsidRPr="005769E0">
        <w:rPr>
          <w:rFonts w:eastAsia="Calibri"/>
          <w:sz w:val="28"/>
          <w:szCs w:val="28"/>
          <w:lang w:val="x-none" w:eastAsia="x-none"/>
        </w:rPr>
        <w:t>61-32 «О регулировании тарифов на коммунальные услуги», подпункта 2.3.8 пункта 2.3 договоров на оказание услуг по обращению с твердыми отходами, статьи 290 Гражданского кодекса производилась оплата услуг по сортировке твердых бытовых отходов УКПП «Коммунальник»</w:t>
      </w:r>
      <w:r w:rsidRPr="005769E0">
        <w:rPr>
          <w:rFonts w:eastAsia="Calibri"/>
          <w:sz w:val="28"/>
          <w:szCs w:val="28"/>
          <w:lang w:eastAsia="x-none"/>
        </w:rPr>
        <w:t>,</w:t>
      </w:r>
      <w:r w:rsidRPr="005769E0">
        <w:rPr>
          <w:rFonts w:eastAsia="Calibri"/>
          <w:sz w:val="28"/>
          <w:szCs w:val="28"/>
          <w:lang w:val="x-none" w:eastAsia="x-none"/>
        </w:rPr>
        <w:t xml:space="preserve"> не</w:t>
      </w:r>
      <w:r w:rsidRPr="005769E0">
        <w:rPr>
          <w:rFonts w:eastAsia="Calibri"/>
          <w:sz w:val="28"/>
          <w:szCs w:val="28"/>
          <w:lang w:eastAsia="x-none"/>
        </w:rPr>
        <w:t> </w:t>
      </w:r>
      <w:r w:rsidRPr="005769E0">
        <w:rPr>
          <w:rFonts w:eastAsia="Calibri"/>
          <w:sz w:val="28"/>
          <w:szCs w:val="28"/>
          <w:lang w:val="x-none" w:eastAsia="x-none"/>
        </w:rPr>
        <w:t>предусмотренных законодательством, а также условиями вышеуказанных договоров, что привело к использованию бюджетных средств с нарушением законодательства</w:t>
      </w:r>
      <w:r w:rsidRPr="005769E0">
        <w:rPr>
          <w:rFonts w:eastAsia="Calibri"/>
          <w:sz w:val="28"/>
          <w:szCs w:val="28"/>
          <w:lang w:eastAsia="x-none"/>
        </w:rPr>
        <w:t>;</w:t>
      </w:r>
    </w:p>
    <w:p w:rsidR="00484A21" w:rsidRPr="005769E0" w:rsidRDefault="00484A21" w:rsidP="00484A21">
      <w:pPr>
        <w:rPr>
          <w:sz w:val="28"/>
          <w:szCs w:val="28"/>
        </w:rPr>
      </w:pPr>
      <w:r w:rsidRPr="005769E0">
        <w:rPr>
          <w:sz w:val="28"/>
          <w:szCs w:val="28"/>
        </w:rPr>
        <w:t>- в нарушение статьи 290 Гражданского кодекса, части 1 пункта 52</w:t>
      </w:r>
      <w:r w:rsidR="00284977" w:rsidRPr="005769E0">
        <w:t xml:space="preserve"> </w:t>
      </w:r>
      <w:r w:rsidR="00284977" w:rsidRPr="005769E0">
        <w:rPr>
          <w:sz w:val="28"/>
          <w:szCs w:val="28"/>
        </w:rPr>
        <w:t>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12.06.2014 № 571,</w:t>
      </w:r>
      <w:r w:rsidRPr="005769E0">
        <w:rPr>
          <w:sz w:val="28"/>
          <w:szCs w:val="28"/>
        </w:rPr>
        <w:t xml:space="preserve"> в связи с неправильным определением количества лиц, проживающих в общежитии в летний (каникулярный) период, </w:t>
      </w:r>
      <w:r w:rsidR="00FA52BD" w:rsidRPr="005769E0">
        <w:rPr>
          <w:sz w:val="28"/>
          <w:szCs w:val="28"/>
        </w:rPr>
        <w:t>колледжем</w:t>
      </w:r>
      <w:r w:rsidRPr="005769E0">
        <w:rPr>
          <w:sz w:val="28"/>
          <w:szCs w:val="28"/>
        </w:rPr>
        <w:t xml:space="preserve"> произведена оплата за фактически не оказанные услуги по вывозу твердых коммунальных отходов, что повлекло использование бюджетных средств с нарушением законодательства;</w:t>
      </w:r>
    </w:p>
    <w:p w:rsidR="00B01614" w:rsidRPr="005769E0" w:rsidRDefault="00B01614" w:rsidP="00B01614">
      <w:pPr>
        <w:rPr>
          <w:sz w:val="28"/>
          <w:szCs w:val="28"/>
        </w:rPr>
      </w:pPr>
      <w:r w:rsidRPr="005769E0">
        <w:rPr>
          <w:sz w:val="28"/>
          <w:szCs w:val="28"/>
        </w:rPr>
        <w:t>- в нарушение пункта 2 статьи 17 Закона Республики Беларусь от 20.07.2007 № 271-3 «Об обращении с отходами», пункта 14 Инструкции № 8, подпунктов 2.1-1 и 2.2 пункта 2 статьи 82 Бюджетного кодекса по причине завышения утвержденного норматива образования твердых коммунальных отходов, учреждением образования была завышена потребность в бюджетных средствах на оплату услуг по вывозу и захоронению твердых коммунальных отходов, что повлекло незаконное получение бюджетных средств;</w:t>
      </w:r>
    </w:p>
    <w:p w:rsidR="00565704" w:rsidRPr="005769E0" w:rsidRDefault="00D740C2" w:rsidP="00565704">
      <w:pPr>
        <w:widowControl w:val="0"/>
        <w:spacing w:before="120"/>
        <w:rPr>
          <w:b/>
          <w:i/>
          <w:sz w:val="28"/>
          <w:szCs w:val="28"/>
        </w:rPr>
      </w:pPr>
      <w:r w:rsidRPr="005769E0">
        <w:rPr>
          <w:b/>
          <w:i/>
          <w:sz w:val="28"/>
          <w:szCs w:val="28"/>
        </w:rPr>
        <w:t>5.4. </w:t>
      </w:r>
      <w:r w:rsidR="00565704" w:rsidRPr="005769E0">
        <w:rPr>
          <w:b/>
          <w:i/>
          <w:sz w:val="28"/>
          <w:szCs w:val="28"/>
        </w:rPr>
        <w:t>иные услуги</w:t>
      </w:r>
    </w:p>
    <w:p w:rsidR="00A03D0A" w:rsidRPr="005769E0" w:rsidRDefault="00A03D0A" w:rsidP="00A03D0A">
      <w:pPr>
        <w:rPr>
          <w:sz w:val="28"/>
          <w:szCs w:val="28"/>
        </w:rPr>
      </w:pPr>
      <w:r w:rsidRPr="005769E0">
        <w:rPr>
          <w:sz w:val="28"/>
          <w:szCs w:val="28"/>
        </w:rPr>
        <w:lastRenderedPageBreak/>
        <w:t>- в нарушение пунктов 14, 15 Инструкции №</w:t>
      </w:r>
      <w:r w:rsidR="00937C78" w:rsidRPr="005769E0">
        <w:rPr>
          <w:sz w:val="28"/>
          <w:szCs w:val="28"/>
        </w:rPr>
        <w:t> </w:t>
      </w:r>
      <w:r w:rsidRPr="005769E0">
        <w:rPr>
          <w:sz w:val="28"/>
          <w:szCs w:val="28"/>
        </w:rPr>
        <w:t>8 оплачены охранные услуги за время закрытия общежития на капитальный ремонт с передачей подрядчику строительной площадки, что повлекло использование с нарушением законодательства бюджетных средств с декабря 2021 года по август 2022 г.;</w:t>
      </w:r>
    </w:p>
    <w:p w:rsidR="007C0B90" w:rsidRPr="005769E0" w:rsidRDefault="007C0B90" w:rsidP="007C0B90">
      <w:pPr>
        <w:ind w:firstLine="708"/>
        <w:rPr>
          <w:sz w:val="28"/>
          <w:szCs w:val="28"/>
        </w:rPr>
      </w:pPr>
      <w:r w:rsidRPr="005769E0">
        <w:rPr>
          <w:sz w:val="28"/>
          <w:szCs w:val="28"/>
        </w:rPr>
        <w:t>- </w:t>
      </w:r>
      <w:r w:rsidR="00966979" w:rsidRPr="005769E0">
        <w:rPr>
          <w:sz w:val="28"/>
          <w:szCs w:val="28"/>
        </w:rPr>
        <w:t>о</w:t>
      </w:r>
      <w:r w:rsidRPr="005769E0">
        <w:rPr>
          <w:sz w:val="28"/>
          <w:szCs w:val="28"/>
        </w:rPr>
        <w:t>хранные услуги по приему сигналов тревоги систем тревожной сигнализации с января 2020 г. по декабрь 2022 г. оплачены за время отсутствия обучающихся в учреждении образования, чем нарушены пункты 14, 15 Инструкции № 8</w:t>
      </w:r>
      <w:r w:rsidR="00342462" w:rsidRPr="005769E0">
        <w:rPr>
          <w:sz w:val="28"/>
          <w:szCs w:val="28"/>
        </w:rPr>
        <w:t>;</w:t>
      </w:r>
      <w:r w:rsidRPr="005769E0">
        <w:rPr>
          <w:sz w:val="28"/>
          <w:szCs w:val="28"/>
        </w:rPr>
        <w:t xml:space="preserve"> </w:t>
      </w:r>
    </w:p>
    <w:p w:rsidR="00966979" w:rsidRPr="005769E0" w:rsidRDefault="00966979" w:rsidP="00966979">
      <w:pPr>
        <w:rPr>
          <w:sz w:val="28"/>
          <w:szCs w:val="28"/>
        </w:rPr>
      </w:pPr>
      <w:r w:rsidRPr="005769E0">
        <w:rPr>
          <w:sz w:val="28"/>
          <w:szCs w:val="28"/>
        </w:rPr>
        <w:t>- в нарушение пункта 14 Инструкции № 8 при расчете потребности в твердых видах топлива для структурных подразделений учреждения, допущено завышение норм расхода торфобрикета, предусмотренных Методическими указаниями № 4, что повлекло незаконное получение бюджетных средств</w:t>
      </w:r>
      <w:r w:rsidR="00D740C2" w:rsidRPr="005769E0">
        <w:rPr>
          <w:sz w:val="28"/>
          <w:szCs w:val="28"/>
        </w:rPr>
        <w:t xml:space="preserve">. </w:t>
      </w:r>
    </w:p>
    <w:p w:rsidR="00565704" w:rsidRPr="005769E0" w:rsidRDefault="00773228" w:rsidP="00D740C2">
      <w:pPr>
        <w:widowControl w:val="0"/>
        <w:spacing w:before="120"/>
        <w:rPr>
          <w:i/>
          <w:sz w:val="28"/>
          <w:szCs w:val="28"/>
          <w:lang w:val="be-BY"/>
        </w:rPr>
      </w:pPr>
      <w:r w:rsidRPr="005769E0">
        <w:rPr>
          <w:b/>
          <w:sz w:val="28"/>
          <w:szCs w:val="28"/>
          <w:lang w:val="be-BY"/>
        </w:rPr>
        <w:t>6. </w:t>
      </w:r>
      <w:r w:rsidR="00565704" w:rsidRPr="005769E0">
        <w:rPr>
          <w:b/>
          <w:sz w:val="28"/>
          <w:szCs w:val="28"/>
          <w:lang w:val="be-BY"/>
        </w:rPr>
        <w:t>Оплата расходов на питание обучающихся (пациентов)</w:t>
      </w:r>
      <w:r w:rsidR="00D740C2" w:rsidRPr="005769E0">
        <w:rPr>
          <w:b/>
          <w:sz w:val="28"/>
          <w:szCs w:val="28"/>
          <w:lang w:val="be-BY"/>
        </w:rPr>
        <w:br/>
      </w:r>
      <w:r w:rsidR="00937C78" w:rsidRPr="005769E0">
        <w:rPr>
          <w:i/>
          <w:sz w:val="28"/>
          <w:szCs w:val="28"/>
          <w:lang w:val="be-BY"/>
        </w:rPr>
        <w:t>(завышени</w:t>
      </w:r>
      <w:r w:rsidR="00D740C2" w:rsidRPr="005769E0">
        <w:rPr>
          <w:i/>
          <w:sz w:val="28"/>
          <w:szCs w:val="28"/>
          <w:lang w:val="be-BY"/>
        </w:rPr>
        <w:t>е</w:t>
      </w:r>
      <w:r w:rsidR="00937C78" w:rsidRPr="005769E0">
        <w:rPr>
          <w:i/>
          <w:sz w:val="28"/>
          <w:szCs w:val="28"/>
          <w:lang w:val="be-BY"/>
        </w:rPr>
        <w:t xml:space="preserve"> денежных норм на питание</w:t>
      </w:r>
      <w:r w:rsidR="00D740C2" w:rsidRPr="005769E0">
        <w:rPr>
          <w:i/>
          <w:sz w:val="28"/>
          <w:szCs w:val="28"/>
          <w:lang w:val="be-BY"/>
        </w:rPr>
        <w:t xml:space="preserve"> и</w:t>
      </w:r>
      <w:r w:rsidR="00937C78" w:rsidRPr="005769E0">
        <w:rPr>
          <w:i/>
          <w:sz w:val="28"/>
          <w:szCs w:val="28"/>
          <w:lang w:val="be-BY"/>
        </w:rPr>
        <w:t xml:space="preserve"> списани</w:t>
      </w:r>
      <w:r w:rsidR="00D740C2" w:rsidRPr="005769E0">
        <w:rPr>
          <w:i/>
          <w:sz w:val="28"/>
          <w:szCs w:val="28"/>
          <w:lang w:val="be-BY"/>
        </w:rPr>
        <w:t>е</w:t>
      </w:r>
      <w:r w:rsidR="00937C78" w:rsidRPr="005769E0">
        <w:rPr>
          <w:i/>
          <w:sz w:val="28"/>
          <w:szCs w:val="28"/>
          <w:lang w:val="be-BY"/>
        </w:rPr>
        <w:t xml:space="preserve"> продуктов</w:t>
      </w:r>
      <w:r w:rsidR="00D740C2" w:rsidRPr="005769E0">
        <w:rPr>
          <w:i/>
          <w:sz w:val="28"/>
          <w:szCs w:val="28"/>
          <w:lang w:val="be-BY"/>
        </w:rPr>
        <w:t xml:space="preserve"> питания сверх норм</w:t>
      </w:r>
      <w:r w:rsidR="00937C78" w:rsidRPr="005769E0">
        <w:rPr>
          <w:i/>
          <w:sz w:val="28"/>
          <w:szCs w:val="28"/>
          <w:lang w:val="be-BY"/>
        </w:rPr>
        <w:t xml:space="preserve"> нарушения влекут использование бюджетных средств с нарушением бюджетного законодательства, статья 138 Бюджетного кодекса)</w:t>
      </w:r>
    </w:p>
    <w:p w:rsidR="00726379" w:rsidRPr="005769E0" w:rsidRDefault="00726379" w:rsidP="00726379">
      <w:pPr>
        <w:contextualSpacing/>
        <w:rPr>
          <w:sz w:val="28"/>
          <w:szCs w:val="28"/>
        </w:rPr>
      </w:pPr>
      <w:r w:rsidRPr="005769E0">
        <w:rPr>
          <w:sz w:val="28"/>
          <w:szCs w:val="28"/>
        </w:rPr>
        <w:t xml:space="preserve">- в результате завышения норм закладки продуктов, установленных на основании Сборника технологических карт блюд диетического питания (2003 года издания), на питание пациентов </w:t>
      </w:r>
      <w:r w:rsidR="00AB7F6C" w:rsidRPr="005769E0">
        <w:rPr>
          <w:sz w:val="28"/>
          <w:szCs w:val="28"/>
        </w:rPr>
        <w:t xml:space="preserve">туберкулезной </w:t>
      </w:r>
      <w:r w:rsidRPr="005769E0">
        <w:rPr>
          <w:sz w:val="28"/>
          <w:szCs w:val="28"/>
        </w:rPr>
        <w:t>больницы излишне списано сыра в количестве 25,78 кг, что повлекло использование средств бюджета с нарушением бюджетного законодательства;</w:t>
      </w:r>
    </w:p>
    <w:p w:rsidR="00AB7F6C" w:rsidRPr="005769E0" w:rsidRDefault="00AB7F6C" w:rsidP="00AB7F6C">
      <w:pPr>
        <w:contextualSpacing/>
        <w:rPr>
          <w:sz w:val="28"/>
          <w:szCs w:val="28"/>
        </w:rPr>
      </w:pPr>
      <w:r w:rsidRPr="005769E0">
        <w:rPr>
          <w:sz w:val="28"/>
          <w:szCs w:val="28"/>
        </w:rPr>
        <w:t>- в нарушение пункта 27 Инструкции о порядке организации диетического питания, утвержденной постановлением Министерства здравоохранения от 21.11.2019 № 106 (далее – Инструкция № 106), в 2021-2023 годах завышались нормы питания пациентов больницы по отдельным наименованиям продуктов, что повлекло использование средств бюджета с нарушением бюджетного законодательства;</w:t>
      </w:r>
    </w:p>
    <w:p w:rsidR="00845EE7" w:rsidRPr="005769E0" w:rsidRDefault="00845EE7" w:rsidP="00845EE7">
      <w:pPr>
        <w:rPr>
          <w:sz w:val="28"/>
          <w:szCs w:val="28"/>
        </w:rPr>
      </w:pPr>
      <w:r w:rsidRPr="005769E0">
        <w:rPr>
          <w:sz w:val="28"/>
          <w:szCs w:val="28"/>
        </w:rPr>
        <w:t>- в больнице в нарушение технологических карт сборника «Лечебное и рациональное питание. Картотека блюд: Практическое руководство для врачей-диетологов, диетсестер в детских лечебно-профилактических учреждениях», технологических карт сборника «Лечебные, гигиенические и технологические основы организации питания в лечебно-профилактических учреждениях» списание творога на приготовление блюд осуществлялось исходя из веса брутто, в то время как по данным бухгалтерского учета приход осуществлялся по весу нетто. В результате с января 2020 г. по декабрь 2023 г. излишне списан творог в количестве 24,68 кг;</w:t>
      </w:r>
    </w:p>
    <w:p w:rsidR="00F45108" w:rsidRPr="005769E0" w:rsidRDefault="00F45108" w:rsidP="00F45108">
      <w:pPr>
        <w:rPr>
          <w:sz w:val="28"/>
          <w:szCs w:val="28"/>
        </w:rPr>
      </w:pPr>
      <w:r w:rsidRPr="005769E0">
        <w:rPr>
          <w:sz w:val="28"/>
          <w:szCs w:val="28"/>
        </w:rPr>
        <w:t>- в нарушение приложения 2 «Нормы среднесуточного набора пищевых продуктов для одного пациента» к Инструкции № 106 по причине завышения норм вложения при приготовлении блюд из картофеля допущено излишнее списание продуктов питания, приобретенных за счет средств бюджета;</w:t>
      </w:r>
    </w:p>
    <w:p w:rsidR="00CC5126" w:rsidRPr="005769E0" w:rsidRDefault="00CC5126" w:rsidP="00CC5126">
      <w:pPr>
        <w:rPr>
          <w:sz w:val="28"/>
          <w:szCs w:val="28"/>
        </w:rPr>
      </w:pPr>
      <w:r w:rsidRPr="005769E0">
        <w:rPr>
          <w:sz w:val="28"/>
          <w:szCs w:val="28"/>
        </w:rPr>
        <w:t>- в нарушение карточек раскладок № 74-В и № 651, утвержденных главным врачом учреждения здравоохранения согласно данным бухгалтерского учета на питание пациентов необоснованно списан сыр в количестве 22,16 кг и кефир в количестве 119,85 литра;</w:t>
      </w:r>
    </w:p>
    <w:p w:rsidR="002C4483" w:rsidRPr="005769E0" w:rsidRDefault="00B75A7D" w:rsidP="00B75A7D">
      <w:pPr>
        <w:contextualSpacing/>
        <w:rPr>
          <w:sz w:val="28"/>
          <w:szCs w:val="28"/>
        </w:rPr>
      </w:pPr>
      <w:r w:rsidRPr="005769E0">
        <w:rPr>
          <w:sz w:val="28"/>
          <w:szCs w:val="28"/>
        </w:rPr>
        <w:lastRenderedPageBreak/>
        <w:t xml:space="preserve">- в нарушение требований пункта 4 </w:t>
      </w:r>
      <w:r w:rsidRPr="005769E0">
        <w:rPr>
          <w:rStyle w:val="word-wrapper"/>
          <w:sz w:val="28"/>
          <w:szCs w:val="28"/>
          <w:shd w:val="clear" w:color="auto" w:fill="FFFFFF"/>
        </w:rPr>
        <w:t>Положения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утвержденного п</w:t>
      </w:r>
      <w:r w:rsidRPr="005769E0">
        <w:rPr>
          <w:sz w:val="28"/>
          <w:szCs w:val="28"/>
        </w:rPr>
        <w:t xml:space="preserve">остановлением Совета Министров Республики Беларусь от 06.07.2006 № 840 (в редакциях действовавших до 22.08.2023), </w:t>
      </w:r>
      <w:r w:rsidR="002C4483" w:rsidRPr="005769E0">
        <w:rPr>
          <w:sz w:val="28"/>
          <w:szCs w:val="28"/>
        </w:rPr>
        <w:t xml:space="preserve">специальной школой </w:t>
      </w:r>
      <w:r w:rsidRPr="005769E0">
        <w:rPr>
          <w:sz w:val="28"/>
          <w:szCs w:val="28"/>
        </w:rPr>
        <w:t>в период с 01.01.2021 по 15.05.2023, при заключении договоров с УКПП «Диета» к денежным нормам расходов на питание воспитанников применялся повышающий коэффициент 1,3, что повлекло использование средств бюджета с нарушением бюджетного законодательства</w:t>
      </w:r>
      <w:r w:rsidR="002C4483" w:rsidRPr="005769E0">
        <w:rPr>
          <w:sz w:val="28"/>
          <w:szCs w:val="28"/>
        </w:rPr>
        <w:t>;</w:t>
      </w:r>
    </w:p>
    <w:p w:rsidR="00672469" w:rsidRPr="005769E0" w:rsidRDefault="00672469" w:rsidP="00672469">
      <w:pPr>
        <w:widowControl w:val="0"/>
        <w:ind w:firstLine="750"/>
        <w:rPr>
          <w:sz w:val="28"/>
          <w:szCs w:val="28"/>
        </w:rPr>
      </w:pPr>
      <w:r w:rsidRPr="005769E0">
        <w:rPr>
          <w:sz w:val="28"/>
          <w:szCs w:val="28"/>
        </w:rPr>
        <w:t>- проверкой правильности расходовании бюджетных средств на оплату питания установлены случаи обеспечения бесплатным питанием учащихся колледжа, которые фактически не были задействованы в учебном процессе (отсутствовали на учебных занятиях), что является нарушением требований пункта 7 постановления Совета Министров Республики Беларусь от 14.07.2011 № 953 «О некоторых вопросах профессионально-технического образования», а также пункта 6 постановления Совета Министров Республики Беларусь от 29.07.2022 № 497 «О вопросах профессионально-технического образования». В результате колледжем использованы с нарушением законодательства бюджетные средства;</w:t>
      </w:r>
    </w:p>
    <w:p w:rsidR="00381922" w:rsidRPr="005769E0" w:rsidRDefault="00381922" w:rsidP="00381922">
      <w:pPr>
        <w:tabs>
          <w:tab w:val="left" w:pos="851"/>
        </w:tabs>
        <w:ind w:left="113"/>
        <w:rPr>
          <w:sz w:val="28"/>
          <w:szCs w:val="28"/>
        </w:rPr>
      </w:pPr>
      <w:r w:rsidRPr="005769E0">
        <w:rPr>
          <w:sz w:val="28"/>
          <w:szCs w:val="28"/>
          <w:lang w:val="be-BY"/>
        </w:rPr>
        <w:t xml:space="preserve">- в нарушение </w:t>
      </w:r>
      <w:r w:rsidRPr="005769E0">
        <w:rPr>
          <w:sz w:val="28"/>
          <w:szCs w:val="28"/>
        </w:rPr>
        <w:t>части второй пункта 74 Положения о порядке проведения на территории Республики Беларусь спортивных мероприятий, формирования состава участников спортивных мероприятий, их направления на спортивные мероприятия и материального обеспечения, утвержденного постановлением Совета Министров Республики Беларусь от 19.09.2014 № 902</w:t>
      </w:r>
      <w:r w:rsidRPr="005769E0">
        <w:rPr>
          <w:rStyle w:val="word-wrapper"/>
          <w:color w:val="242424"/>
          <w:sz w:val="28"/>
          <w:szCs w:val="28"/>
          <w:shd w:val="clear" w:color="auto" w:fill="FFFFFF"/>
        </w:rPr>
        <w:t xml:space="preserve">, РЦОП </w:t>
      </w:r>
      <w:r w:rsidRPr="005769E0">
        <w:rPr>
          <w:sz w:val="28"/>
          <w:szCs w:val="28"/>
          <w:lang w:val="be-BY"/>
        </w:rPr>
        <w:t>излишне израсходованы бюджетные средства по причине обеспечения питанием</w:t>
      </w:r>
      <w:r w:rsidRPr="005769E0">
        <w:rPr>
          <w:sz w:val="28"/>
          <w:szCs w:val="28"/>
        </w:rPr>
        <w:t xml:space="preserve"> спортсменов-инструкторов, которые фактически отсутствовали при проведении </w:t>
      </w:r>
      <w:r w:rsidRPr="005769E0">
        <w:rPr>
          <w:sz w:val="28"/>
          <w:szCs w:val="28"/>
          <w:lang w:val="be-BY"/>
        </w:rPr>
        <w:t xml:space="preserve">учебно-тренировочного сбора 15.02.2023; </w:t>
      </w:r>
    </w:p>
    <w:p w:rsidR="003C3934" w:rsidRPr="005769E0" w:rsidRDefault="003C3934" w:rsidP="003C3934">
      <w:pPr>
        <w:rPr>
          <w:sz w:val="28"/>
          <w:szCs w:val="28"/>
        </w:rPr>
      </w:pPr>
      <w:r w:rsidRPr="005769E0">
        <w:rPr>
          <w:sz w:val="28"/>
          <w:szCs w:val="28"/>
        </w:rPr>
        <w:t xml:space="preserve">- в нарушение абзаца 2 пункта 3-1 </w:t>
      </w:r>
      <w:r w:rsidR="00937C78" w:rsidRPr="005769E0">
        <w:rPr>
          <w:sz w:val="28"/>
          <w:szCs w:val="28"/>
        </w:rPr>
        <w:t xml:space="preserve">постановления Совета Министров Республики Беларусь от 27.04.2013 № 317 «О нормах питания и денежных нормах расходов, на питание обучающихся» (далее – постановление № 317), </w:t>
      </w:r>
      <w:r w:rsidRPr="005769E0">
        <w:rPr>
          <w:sz w:val="28"/>
          <w:szCs w:val="28"/>
        </w:rPr>
        <w:t>пункта 151 специфических санитарно-эпидемиологических требований к содержанию и эксплуатации учреждений образования, утвержденных постановлением Совета Министров Республики Беларусь от 07.08.2019 № 525, превышена денежная норма расходов на питание обучающихся по категории детей от 11 до 13 лет, что повлекло использование с нарушением законодательства бюджетных средств с января по декабрь 2021 г.;</w:t>
      </w:r>
    </w:p>
    <w:p w:rsidR="00621E2E" w:rsidRPr="005769E0" w:rsidRDefault="00621E2E" w:rsidP="00621E2E">
      <w:pPr>
        <w:contextualSpacing/>
        <w:rPr>
          <w:sz w:val="28"/>
          <w:szCs w:val="28"/>
        </w:rPr>
      </w:pPr>
      <w:r w:rsidRPr="005769E0">
        <w:rPr>
          <w:sz w:val="28"/>
          <w:szCs w:val="28"/>
        </w:rPr>
        <w:t xml:space="preserve">- в нарушение пунктов 3 и 5 статьи 40 Кодекса Республики Беларусь об образовании, пункта 15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w:t>
      </w:r>
      <w:r w:rsidRPr="005769E0">
        <w:rPr>
          <w:sz w:val="28"/>
          <w:szCs w:val="28"/>
        </w:rPr>
        <w:lastRenderedPageBreak/>
        <w:t>Республики Беларусь от 14.10.2019 № 694, таблицы 2 Норм питания, утвержденных Постановлением № 317, превышены установленные законодательством денежные нормы расходов на питание за 2021-2022 годы, что явилось причиной использования бюджетных средств с нарушением бюджетного законодательства;</w:t>
      </w:r>
    </w:p>
    <w:p w:rsidR="00CC2A1D" w:rsidRPr="005769E0" w:rsidRDefault="00773228" w:rsidP="00D740C2">
      <w:pPr>
        <w:spacing w:before="120"/>
        <w:rPr>
          <w:i/>
          <w:sz w:val="28"/>
          <w:szCs w:val="28"/>
        </w:rPr>
      </w:pPr>
      <w:r w:rsidRPr="005769E0">
        <w:rPr>
          <w:b/>
          <w:sz w:val="28"/>
          <w:szCs w:val="28"/>
        </w:rPr>
        <w:t>7. </w:t>
      </w:r>
      <w:r w:rsidR="00CC2A1D" w:rsidRPr="005769E0">
        <w:rPr>
          <w:b/>
          <w:sz w:val="28"/>
          <w:szCs w:val="28"/>
        </w:rPr>
        <w:t>Оплата строительных и ремонтных работ</w:t>
      </w:r>
      <w:r w:rsidR="008E44E3" w:rsidRPr="005769E0">
        <w:rPr>
          <w:b/>
          <w:sz w:val="28"/>
          <w:szCs w:val="28"/>
        </w:rPr>
        <w:t xml:space="preserve"> </w:t>
      </w:r>
      <w:r w:rsidR="008E44E3" w:rsidRPr="005769E0">
        <w:rPr>
          <w:i/>
          <w:sz w:val="28"/>
          <w:szCs w:val="28"/>
        </w:rPr>
        <w:t xml:space="preserve">(завышение стоимости </w:t>
      </w:r>
      <w:r w:rsidR="00385CC8" w:rsidRPr="005769E0">
        <w:rPr>
          <w:i/>
          <w:sz w:val="28"/>
          <w:szCs w:val="28"/>
        </w:rPr>
        <w:t xml:space="preserve">выполненных </w:t>
      </w:r>
      <w:r w:rsidR="008E44E3" w:rsidRPr="005769E0">
        <w:rPr>
          <w:i/>
          <w:sz w:val="28"/>
          <w:szCs w:val="28"/>
        </w:rPr>
        <w:t>строительных и ремонтных работ</w:t>
      </w:r>
      <w:r w:rsidR="00303579" w:rsidRPr="005769E0">
        <w:rPr>
          <w:i/>
          <w:sz w:val="28"/>
          <w:szCs w:val="28"/>
        </w:rPr>
        <w:t xml:space="preserve"> </w:t>
      </w:r>
      <w:r w:rsidR="008E44E3" w:rsidRPr="005769E0">
        <w:rPr>
          <w:i/>
          <w:sz w:val="28"/>
          <w:szCs w:val="28"/>
        </w:rPr>
        <w:t xml:space="preserve">подрядной организацией </w:t>
      </w:r>
      <w:bookmarkStart w:id="38" w:name="_Hlk203228031"/>
      <w:r w:rsidR="008E44E3" w:rsidRPr="005769E0">
        <w:rPr>
          <w:i/>
          <w:sz w:val="28"/>
          <w:szCs w:val="28"/>
        </w:rPr>
        <w:t>влечет</w:t>
      </w:r>
      <w:bookmarkEnd w:id="38"/>
      <w:r w:rsidR="008E44E3" w:rsidRPr="005769E0">
        <w:rPr>
          <w:i/>
          <w:sz w:val="28"/>
          <w:szCs w:val="28"/>
        </w:rPr>
        <w:t xml:space="preserve"> </w:t>
      </w:r>
      <w:bookmarkStart w:id="39" w:name="_Hlk203238530"/>
      <w:r w:rsidR="008E44E3" w:rsidRPr="005769E0">
        <w:rPr>
          <w:i/>
          <w:sz w:val="28"/>
          <w:szCs w:val="28"/>
        </w:rPr>
        <w:t>незаконное получение средств из бюджета</w:t>
      </w:r>
      <w:bookmarkEnd w:id="39"/>
      <w:r w:rsidR="008E44E3" w:rsidRPr="005769E0">
        <w:rPr>
          <w:i/>
          <w:sz w:val="28"/>
          <w:szCs w:val="28"/>
        </w:rPr>
        <w:t>, статья 136 Бюджетного кодекса;</w:t>
      </w:r>
      <w:r w:rsidR="00303579" w:rsidRPr="005769E0">
        <w:rPr>
          <w:i/>
          <w:sz w:val="28"/>
          <w:szCs w:val="28"/>
        </w:rPr>
        <w:t xml:space="preserve"> завышение стоимости строительных и ремонтных работ, возникшее в результате нарушения </w:t>
      </w:r>
      <w:r w:rsidR="00D740C2" w:rsidRPr="005769E0">
        <w:rPr>
          <w:i/>
          <w:sz w:val="28"/>
          <w:szCs w:val="28"/>
        </w:rPr>
        <w:t xml:space="preserve">по вине заказчика </w:t>
      </w:r>
      <w:r w:rsidR="00303579" w:rsidRPr="005769E0">
        <w:rPr>
          <w:i/>
          <w:sz w:val="28"/>
          <w:szCs w:val="28"/>
        </w:rPr>
        <w:t>требований законодательства влечет</w:t>
      </w:r>
      <w:r w:rsidR="00303579" w:rsidRPr="005769E0">
        <w:rPr>
          <w:i/>
        </w:rPr>
        <w:t xml:space="preserve"> </w:t>
      </w:r>
      <w:r w:rsidR="00385CC8" w:rsidRPr="005769E0">
        <w:rPr>
          <w:i/>
          <w:sz w:val="28"/>
          <w:szCs w:val="28"/>
        </w:rPr>
        <w:t xml:space="preserve">незаконное получение средств из бюджета или </w:t>
      </w:r>
      <w:r w:rsidR="00303579" w:rsidRPr="005769E0">
        <w:rPr>
          <w:i/>
          <w:sz w:val="28"/>
          <w:szCs w:val="28"/>
        </w:rPr>
        <w:t>использование бюджетных средств с нарушением бюджетного законодательства</w:t>
      </w:r>
      <w:r w:rsidR="00385CC8" w:rsidRPr="005769E0">
        <w:rPr>
          <w:i/>
          <w:sz w:val="28"/>
          <w:szCs w:val="28"/>
        </w:rPr>
        <w:t xml:space="preserve"> в зависимости от выявленного нарушения</w:t>
      </w:r>
      <w:r w:rsidR="00303579" w:rsidRPr="005769E0">
        <w:rPr>
          <w:i/>
          <w:sz w:val="28"/>
          <w:szCs w:val="28"/>
        </w:rPr>
        <w:t>, стать</w:t>
      </w:r>
      <w:r w:rsidR="00385CC8" w:rsidRPr="005769E0">
        <w:rPr>
          <w:i/>
          <w:sz w:val="28"/>
          <w:szCs w:val="28"/>
        </w:rPr>
        <w:t>и</w:t>
      </w:r>
      <w:r w:rsidR="00303579" w:rsidRPr="005769E0">
        <w:rPr>
          <w:i/>
          <w:sz w:val="28"/>
          <w:szCs w:val="28"/>
        </w:rPr>
        <w:t xml:space="preserve"> </w:t>
      </w:r>
      <w:r w:rsidR="00385CC8" w:rsidRPr="005769E0">
        <w:rPr>
          <w:i/>
          <w:sz w:val="28"/>
          <w:szCs w:val="28"/>
        </w:rPr>
        <w:t xml:space="preserve">136 и </w:t>
      </w:r>
      <w:r w:rsidR="00303579" w:rsidRPr="005769E0">
        <w:rPr>
          <w:i/>
          <w:sz w:val="28"/>
          <w:szCs w:val="28"/>
        </w:rPr>
        <w:t xml:space="preserve">138 Бюджетного кодекса; </w:t>
      </w:r>
      <w:r w:rsidR="008E44E3" w:rsidRPr="005769E0">
        <w:rPr>
          <w:i/>
          <w:sz w:val="28"/>
          <w:szCs w:val="28"/>
        </w:rPr>
        <w:t xml:space="preserve">в случае выполнения </w:t>
      </w:r>
      <w:r w:rsidR="00303579" w:rsidRPr="005769E0">
        <w:rPr>
          <w:i/>
          <w:sz w:val="28"/>
          <w:szCs w:val="28"/>
        </w:rPr>
        <w:t xml:space="preserve">строительных и ремонтных работ </w:t>
      </w:r>
      <w:r w:rsidR="008E44E3" w:rsidRPr="005769E0">
        <w:rPr>
          <w:i/>
          <w:sz w:val="28"/>
          <w:szCs w:val="28"/>
        </w:rPr>
        <w:t>собственными силами применя</w:t>
      </w:r>
      <w:r w:rsidR="00D740C2" w:rsidRPr="005769E0">
        <w:rPr>
          <w:i/>
          <w:sz w:val="28"/>
          <w:szCs w:val="28"/>
        </w:rPr>
        <w:t>ю</w:t>
      </w:r>
      <w:r w:rsidR="008E44E3" w:rsidRPr="005769E0">
        <w:rPr>
          <w:i/>
          <w:sz w:val="28"/>
          <w:szCs w:val="28"/>
        </w:rPr>
        <w:t>тся</w:t>
      </w:r>
      <w:r w:rsidR="00303579" w:rsidRPr="005769E0">
        <w:rPr>
          <w:i/>
          <w:sz w:val="28"/>
          <w:szCs w:val="28"/>
        </w:rPr>
        <w:t xml:space="preserve"> </w:t>
      </w:r>
      <w:r w:rsidR="008E44E3" w:rsidRPr="005769E0">
        <w:rPr>
          <w:i/>
          <w:sz w:val="28"/>
          <w:szCs w:val="28"/>
        </w:rPr>
        <w:t>стать</w:t>
      </w:r>
      <w:r w:rsidR="00385CC8" w:rsidRPr="005769E0">
        <w:rPr>
          <w:i/>
          <w:sz w:val="28"/>
          <w:szCs w:val="28"/>
        </w:rPr>
        <w:t>и</w:t>
      </w:r>
      <w:r w:rsidR="008E44E3" w:rsidRPr="005769E0">
        <w:rPr>
          <w:i/>
          <w:sz w:val="28"/>
          <w:szCs w:val="28"/>
        </w:rPr>
        <w:t xml:space="preserve"> 136 или 138 Бюджетного кодекса</w:t>
      </w:r>
      <w:r w:rsidR="00303579" w:rsidRPr="005769E0">
        <w:rPr>
          <w:i/>
          <w:sz w:val="28"/>
          <w:szCs w:val="28"/>
        </w:rPr>
        <w:t xml:space="preserve"> </w:t>
      </w:r>
      <w:r w:rsidR="00385CC8" w:rsidRPr="005769E0">
        <w:rPr>
          <w:i/>
          <w:sz w:val="28"/>
          <w:szCs w:val="28"/>
        </w:rPr>
        <w:t xml:space="preserve">в зависимости от </w:t>
      </w:r>
      <w:r w:rsidR="00303579" w:rsidRPr="005769E0">
        <w:rPr>
          <w:i/>
          <w:sz w:val="28"/>
          <w:szCs w:val="28"/>
        </w:rPr>
        <w:t>выявленного нарушения</w:t>
      </w:r>
      <w:r w:rsidR="008E44E3" w:rsidRPr="005769E0">
        <w:rPr>
          <w:i/>
          <w:sz w:val="28"/>
          <w:szCs w:val="28"/>
        </w:rPr>
        <w:t>):</w:t>
      </w:r>
    </w:p>
    <w:p w:rsidR="000129CE" w:rsidRPr="005769E0" w:rsidRDefault="000129CE" w:rsidP="000129CE">
      <w:pPr>
        <w:rPr>
          <w:sz w:val="28"/>
          <w:szCs w:val="28"/>
        </w:rPr>
      </w:pPr>
      <w:r w:rsidRPr="005769E0">
        <w:rPr>
          <w:sz w:val="28"/>
          <w:szCs w:val="28"/>
        </w:rPr>
        <w:t xml:space="preserve">- в нарушение пункта 9 статьи 51 </w:t>
      </w:r>
      <w:r w:rsidR="008E44E3" w:rsidRPr="005769E0">
        <w:rPr>
          <w:sz w:val="28"/>
          <w:szCs w:val="28"/>
        </w:rPr>
        <w:t>Закона Республики Беларусь от 05.07.2004 № 300-З «Об архитектурной, градостроительной и строительной деятельности в Республике Беларусь» (далее – Закон № 300-З),</w:t>
      </w:r>
      <w:r w:rsidRPr="005769E0">
        <w:rPr>
          <w:sz w:val="28"/>
          <w:szCs w:val="28"/>
        </w:rPr>
        <w:t xml:space="preserve"> подпункта 3.8 пункта 3 </w:t>
      </w:r>
      <w:r w:rsidR="008E44E3" w:rsidRPr="005769E0">
        <w:rPr>
          <w:sz w:val="28"/>
          <w:szCs w:val="28"/>
        </w:rPr>
        <w:t xml:space="preserve">Методических указаний по применению нормативов расхода ресурсов в натуральном выражении, утвержденных постановлением Министерства архитектуры и строительства Республики Беларусь от 14.02.2022 № 23 (далее – Методические указания от 14.02.2022 № 23), </w:t>
      </w:r>
      <w:r w:rsidRPr="005769E0">
        <w:rPr>
          <w:sz w:val="28"/>
          <w:szCs w:val="28"/>
        </w:rPr>
        <w:t xml:space="preserve">по объектам текущего ремонта применен коэффициент учета влияния усложненных и стесненных условий производства работ в размере 1,2, отсутствующий в дефектных актах. </w:t>
      </w:r>
      <w:r w:rsidR="00385CC8" w:rsidRPr="005769E0">
        <w:rPr>
          <w:sz w:val="28"/>
          <w:szCs w:val="28"/>
        </w:rPr>
        <w:br/>
      </w:r>
      <w:r w:rsidRPr="005769E0">
        <w:rPr>
          <w:sz w:val="28"/>
          <w:szCs w:val="28"/>
        </w:rPr>
        <w:t>В результате в декабре 2020 г., апреле-мае, ноябре-декабре 2023 г. завышена стоимость строительных работ;</w:t>
      </w:r>
    </w:p>
    <w:p w:rsidR="00FC5198" w:rsidRPr="005769E0" w:rsidRDefault="00FC5198" w:rsidP="00FC5198">
      <w:pPr>
        <w:rPr>
          <w:sz w:val="28"/>
          <w:szCs w:val="28"/>
        </w:rPr>
      </w:pPr>
      <w:r w:rsidRPr="005769E0">
        <w:rPr>
          <w:sz w:val="28"/>
          <w:szCs w:val="28"/>
        </w:rPr>
        <w:t xml:space="preserve">- в нарушение пункта 2 статьи 2 Закона № 300-З, пункта 2, части 2 пункта 9 Инструкции о порядке применения и заполнения форм актов сдачи-приемки выполненных строительных и иных специальных монтажных работ, утвержденной постановлением Министерства архитектуры и строительства Республики Беларусь от 20.07.2018 № 29, при выполнении текущего ремонта амбулатории в августе и декабре 2023 г. подрядной организацией завышены физические объемы по окраске фасадов в количестве 145 м2, очистке стен от старой краски - 145 м2, окраске потолков - 6,7 м2, облицовке плиткой стен - </w:t>
      </w:r>
      <w:r w:rsidRPr="005769E0">
        <w:rPr>
          <w:sz w:val="28"/>
          <w:szCs w:val="28"/>
        </w:rPr>
        <w:br/>
        <w:t>39 м2, что повлекло завышение стоимости ремонтных работ</w:t>
      </w:r>
      <w:r w:rsidR="008E44E3" w:rsidRPr="005769E0">
        <w:rPr>
          <w:sz w:val="28"/>
          <w:szCs w:val="28"/>
        </w:rPr>
        <w:t xml:space="preserve"> и незаконное получение средств бюджета</w:t>
      </w:r>
      <w:r w:rsidRPr="005769E0">
        <w:rPr>
          <w:sz w:val="28"/>
          <w:szCs w:val="28"/>
        </w:rPr>
        <w:t>;</w:t>
      </w:r>
    </w:p>
    <w:p w:rsidR="00A923DA" w:rsidRPr="005769E0" w:rsidRDefault="006714B9" w:rsidP="006714B9">
      <w:pPr>
        <w:rPr>
          <w:sz w:val="28"/>
          <w:szCs w:val="28"/>
        </w:rPr>
      </w:pPr>
      <w:r w:rsidRPr="005769E0">
        <w:rPr>
          <w:sz w:val="28"/>
          <w:szCs w:val="28"/>
        </w:rPr>
        <w:t>- в нарушение пункта 2 статьи 2 Закона № 300-З при замене оконных заполнений, входных дверей, межкомнатных дверей в амбулатории подрядной организацией завышены объемы выполненных работ по демонтажу и установке окон из ПВХ в количестве 7 м2, установке подоконных досок – 1 м, смене карнизов - 1,8 м, демонтажу и установке дверных блоков - 3,3 м</w:t>
      </w:r>
      <w:r w:rsidR="00303579" w:rsidRPr="005769E0">
        <w:rPr>
          <w:sz w:val="28"/>
          <w:szCs w:val="28"/>
        </w:rPr>
        <w:t>, что повлекло завышение стоимости ремонтных работ и незаконное получение средств бюджета;</w:t>
      </w:r>
      <w:r w:rsidRPr="005769E0">
        <w:rPr>
          <w:sz w:val="28"/>
          <w:szCs w:val="28"/>
        </w:rPr>
        <w:t xml:space="preserve"> </w:t>
      </w:r>
    </w:p>
    <w:p w:rsidR="006714B9" w:rsidRPr="005769E0" w:rsidRDefault="00A923DA" w:rsidP="006714B9">
      <w:pPr>
        <w:rPr>
          <w:sz w:val="28"/>
          <w:szCs w:val="28"/>
        </w:rPr>
      </w:pPr>
      <w:r w:rsidRPr="005769E0">
        <w:rPr>
          <w:sz w:val="28"/>
          <w:szCs w:val="28"/>
        </w:rPr>
        <w:lastRenderedPageBreak/>
        <w:t>- п</w:t>
      </w:r>
      <w:r w:rsidR="006714B9" w:rsidRPr="005769E0">
        <w:rPr>
          <w:sz w:val="28"/>
          <w:szCs w:val="28"/>
        </w:rPr>
        <w:t>ри замене дверных блоков и перегородки участковой</w:t>
      </w:r>
      <w:r w:rsidRPr="005769E0">
        <w:rPr>
          <w:sz w:val="28"/>
          <w:szCs w:val="28"/>
        </w:rPr>
        <w:t xml:space="preserve"> </w:t>
      </w:r>
      <w:r w:rsidR="006714B9" w:rsidRPr="005769E0">
        <w:rPr>
          <w:sz w:val="28"/>
          <w:szCs w:val="28"/>
        </w:rPr>
        <w:t xml:space="preserve">больницы в декабре 2023 г. в акт выполненных работ включены работы по расценкам Е10-100-3 «Установка окон из ПВХ со стеклопакетами в проемы кирпичных стен при площади изделия до 3 </w:t>
      </w:r>
      <w:proofErr w:type="spellStart"/>
      <w:r w:rsidR="006714B9" w:rsidRPr="005769E0">
        <w:rPr>
          <w:sz w:val="28"/>
          <w:szCs w:val="28"/>
        </w:rPr>
        <w:t>м.кв</w:t>
      </w:r>
      <w:proofErr w:type="spellEnd"/>
      <w:r w:rsidR="006714B9" w:rsidRPr="005769E0">
        <w:rPr>
          <w:sz w:val="28"/>
          <w:szCs w:val="28"/>
        </w:rPr>
        <w:t xml:space="preserve">» в количестве 2,99 м2 и Е10-237-6 «Установка дверных блоков из ПВХ в наружных дверных проемах в кирпичных стенах при площади проема свыше 3 </w:t>
      </w:r>
      <w:proofErr w:type="spellStart"/>
      <w:r w:rsidR="006714B9" w:rsidRPr="005769E0">
        <w:rPr>
          <w:sz w:val="28"/>
          <w:szCs w:val="28"/>
        </w:rPr>
        <w:t>м.кв</w:t>
      </w:r>
      <w:proofErr w:type="spellEnd"/>
      <w:r w:rsidR="006714B9" w:rsidRPr="005769E0">
        <w:rPr>
          <w:sz w:val="28"/>
          <w:szCs w:val="28"/>
        </w:rPr>
        <w:t>» в количестве 5,61 м2. Фактически выполнены работы по расценкам Е10-10-1 «Устройство перегородок каркасно-филенчатых из ПВХ» в количестве 6,4 м2 и Е10-237-6 «Установка дверных блоков из ПВХ в наружных дверных проемах в кирпичных стенах при площади проема свыше 3</w:t>
      </w:r>
      <w:r w:rsidRPr="005769E0">
        <w:rPr>
          <w:sz w:val="28"/>
          <w:szCs w:val="28"/>
        </w:rPr>
        <w:t> </w:t>
      </w:r>
      <w:proofErr w:type="spellStart"/>
      <w:r w:rsidR="006714B9" w:rsidRPr="005769E0">
        <w:rPr>
          <w:sz w:val="28"/>
          <w:szCs w:val="28"/>
        </w:rPr>
        <w:t>м.кв</w:t>
      </w:r>
      <w:proofErr w:type="spellEnd"/>
      <w:r w:rsidR="006714B9" w:rsidRPr="005769E0">
        <w:rPr>
          <w:sz w:val="28"/>
          <w:szCs w:val="28"/>
        </w:rPr>
        <w:t>» в количестве 2,11 м2</w:t>
      </w:r>
      <w:r w:rsidR="00303579" w:rsidRPr="005769E0">
        <w:rPr>
          <w:sz w:val="28"/>
          <w:szCs w:val="28"/>
        </w:rPr>
        <w:t>, что привело к завышению стоимости ремонтных работ и незаконному получению средств бюджета;</w:t>
      </w:r>
    </w:p>
    <w:p w:rsidR="006714B9" w:rsidRPr="005769E0" w:rsidRDefault="00A923DA" w:rsidP="006714B9">
      <w:pPr>
        <w:rPr>
          <w:sz w:val="28"/>
          <w:szCs w:val="28"/>
        </w:rPr>
      </w:pPr>
      <w:r w:rsidRPr="005769E0">
        <w:rPr>
          <w:sz w:val="28"/>
          <w:szCs w:val="28"/>
        </w:rPr>
        <w:t>- п</w:t>
      </w:r>
      <w:r w:rsidR="006714B9" w:rsidRPr="005769E0">
        <w:rPr>
          <w:sz w:val="28"/>
          <w:szCs w:val="28"/>
        </w:rPr>
        <w:t>ри выполнении текущего ремонта водостоков фельдшерско-акушерских пунктов поликлиники и текущего ремонта кровли здания поликлиники завышены физические объемы по установке водосточных желобов в количестве 32,9 м и водосточных труб - 34,7 м, по устройству мелких покрытий из листовой стали и устройству кровель скатных в количестве 20 м2, укреплению стропильных ног - 33 м, устройству примыканий к стенам для кровли из листов - 9 м</w:t>
      </w:r>
      <w:r w:rsidRPr="005769E0">
        <w:rPr>
          <w:sz w:val="28"/>
          <w:szCs w:val="28"/>
        </w:rPr>
        <w:t>;</w:t>
      </w:r>
    </w:p>
    <w:p w:rsidR="00A923DA" w:rsidRPr="005769E0" w:rsidRDefault="00A923DA" w:rsidP="006714B9">
      <w:pPr>
        <w:rPr>
          <w:sz w:val="28"/>
          <w:szCs w:val="28"/>
        </w:rPr>
      </w:pPr>
      <w:r w:rsidRPr="005769E0">
        <w:rPr>
          <w:sz w:val="28"/>
          <w:szCs w:val="28"/>
        </w:rPr>
        <w:t>- п</w:t>
      </w:r>
      <w:r w:rsidR="006714B9" w:rsidRPr="005769E0">
        <w:rPr>
          <w:sz w:val="28"/>
          <w:szCs w:val="28"/>
        </w:rPr>
        <w:t>ри проведении текущего ремонта собственными силами на фельдшерско-акушерских пунктах при проведении работ по расценке Е15-298-1 «Облицовка керамической плиткой гипсокартонных и гипсобетонных поверхностей на клею» применена норма расхода сухой клеевой смеси 0,50т/100 м2 вместо предусмотренной сборником 0,36 т/100 м2, а также таблицы 11-47 раздела 12 «Устройство покрытий пола плиткой «ГРЕС» на клею по цементной стяжке» сборника «Нормативы расхода ресурсов в натуральном выражении на строительные конструкции и работы НРР 8.03.111-2022. Сборник 11. Полы», утвержденного постановлением Министерства архитектуры и строительства Республики Беларусь 10.02.2022 № 19</w:t>
      </w:r>
      <w:r w:rsidRPr="005769E0">
        <w:rPr>
          <w:sz w:val="28"/>
          <w:szCs w:val="28"/>
        </w:rPr>
        <w:t>.</w:t>
      </w:r>
    </w:p>
    <w:p w:rsidR="006714B9" w:rsidRPr="005769E0" w:rsidRDefault="006714B9" w:rsidP="006714B9">
      <w:pPr>
        <w:rPr>
          <w:sz w:val="28"/>
          <w:szCs w:val="28"/>
        </w:rPr>
      </w:pPr>
      <w:r w:rsidRPr="005769E0">
        <w:rPr>
          <w:sz w:val="28"/>
          <w:szCs w:val="28"/>
        </w:rPr>
        <w:t xml:space="preserve">При проведении работ по расценке Е11-47-3 «Устройство покрытий пола плиткой «ГРЕС» </w:t>
      </w:r>
      <w:proofErr w:type="gramStart"/>
      <w:r w:rsidRPr="005769E0">
        <w:rPr>
          <w:sz w:val="28"/>
          <w:szCs w:val="28"/>
        </w:rPr>
        <w:t>на клею</w:t>
      </w:r>
      <w:proofErr w:type="gramEnd"/>
      <w:r w:rsidRPr="005769E0">
        <w:rPr>
          <w:sz w:val="28"/>
          <w:szCs w:val="28"/>
        </w:rPr>
        <w:t xml:space="preserve"> по цементной стяжке» применена норма расхода сухой клеевой смеси 1,0 т/100 м2, вместо предусмотренной сборником 0,5т/100</w:t>
      </w:r>
      <w:r w:rsidR="00A923DA" w:rsidRPr="005769E0">
        <w:rPr>
          <w:sz w:val="28"/>
          <w:szCs w:val="28"/>
        </w:rPr>
        <w:t> </w:t>
      </w:r>
      <w:r w:rsidRPr="005769E0">
        <w:rPr>
          <w:sz w:val="28"/>
          <w:szCs w:val="28"/>
        </w:rPr>
        <w:t>м2, а также завышены нормы списания масляной краски</w:t>
      </w:r>
      <w:r w:rsidR="00A923DA" w:rsidRPr="005769E0">
        <w:rPr>
          <w:sz w:val="28"/>
          <w:szCs w:val="28"/>
        </w:rPr>
        <w:t>;</w:t>
      </w:r>
    </w:p>
    <w:p w:rsidR="009C4A4D" w:rsidRPr="005769E0" w:rsidRDefault="00A65571" w:rsidP="00A65571">
      <w:pPr>
        <w:rPr>
          <w:sz w:val="28"/>
          <w:szCs w:val="28"/>
        </w:rPr>
      </w:pPr>
      <w:r w:rsidRPr="005769E0">
        <w:rPr>
          <w:sz w:val="28"/>
          <w:szCs w:val="28"/>
        </w:rPr>
        <w:t xml:space="preserve">- в нарушение пункта 2 статьи 2, пункта 2 статьи 53 Закона № 300-3, абзацев 2, 4 и 20 пункта 26 </w:t>
      </w:r>
      <w:r w:rsidR="00303579" w:rsidRPr="005769E0">
        <w:rPr>
          <w:sz w:val="28"/>
          <w:szCs w:val="28"/>
        </w:rPr>
        <w:t>Правил заключения и исполнения договоров строительного подряда, утвержденных постановлением Совета Министров Республики Беларусь 15.09.1998 № 1450 (далее – Правила № 1450),</w:t>
      </w:r>
      <w:r w:rsidRPr="005769E0">
        <w:rPr>
          <w:sz w:val="28"/>
          <w:szCs w:val="28"/>
        </w:rPr>
        <w:t xml:space="preserve"> в результате включения в акты выполненных работ завышенной стоимости работ по установке радиаторов отопления; применения единичных расценок, не соответствующих выполненным работам, включения в акты выполненных работ фактически не выполненных объемов работ по ремонту фасада поликлиники, допущено завышение объемов и стоимости строительно-монтажных работ</w:t>
      </w:r>
      <w:r w:rsidR="009C4A4D" w:rsidRPr="005769E0">
        <w:rPr>
          <w:sz w:val="28"/>
          <w:szCs w:val="28"/>
        </w:rPr>
        <w:t>;</w:t>
      </w:r>
    </w:p>
    <w:p w:rsidR="00E27D08" w:rsidRPr="005769E0" w:rsidRDefault="00E27D08" w:rsidP="00E27D08">
      <w:pPr>
        <w:rPr>
          <w:sz w:val="28"/>
          <w:szCs w:val="28"/>
        </w:rPr>
      </w:pPr>
      <w:r w:rsidRPr="005769E0">
        <w:rPr>
          <w:sz w:val="28"/>
          <w:szCs w:val="28"/>
        </w:rPr>
        <w:t>- в нарушение пункта 2 статьи 2 Закона №</w:t>
      </w:r>
      <w:r w:rsidR="00303579" w:rsidRPr="005769E0">
        <w:rPr>
          <w:sz w:val="28"/>
          <w:szCs w:val="28"/>
        </w:rPr>
        <w:t> </w:t>
      </w:r>
      <w:r w:rsidRPr="005769E0">
        <w:rPr>
          <w:sz w:val="28"/>
          <w:szCs w:val="28"/>
        </w:rPr>
        <w:t xml:space="preserve">300-З, пункта 4 </w:t>
      </w:r>
      <w:r w:rsidR="00B0329E" w:rsidRPr="005769E0">
        <w:rPr>
          <w:sz w:val="28"/>
          <w:szCs w:val="28"/>
        </w:rPr>
        <w:t xml:space="preserve">Положения о порядке формирования неизменной договорной (контрактной) цены на строительство объектов, утвержденным постановлением Совета Министров </w:t>
      </w:r>
      <w:r w:rsidR="00B0329E" w:rsidRPr="005769E0">
        <w:rPr>
          <w:sz w:val="28"/>
          <w:szCs w:val="28"/>
        </w:rPr>
        <w:lastRenderedPageBreak/>
        <w:t>Республики Беларусь от 18.11.2011 № 1553 (далее – Положение № 1553),</w:t>
      </w:r>
      <w:r w:rsidRPr="005769E0">
        <w:rPr>
          <w:sz w:val="28"/>
          <w:szCs w:val="28"/>
        </w:rPr>
        <w:t xml:space="preserve"> части 2 пункта 9 Инструкции о порядке применения актов сдачи-приемки выполненных строительных и иных специальных монтажных работ, первичных учетных документов, оформленных при выполнении строительных работ за пределами Республики Беларусь, утвержденной постановлением Министерства архитектуры и строительства Республики Беларусь от 20.07.2018 № 29, подпункта 8.1 пункта 8 Инструкции о порядке определения сметной стоимости № 39 в результате необоснованного включения в смету и акты выполненных работ повышающего коэффициента k=1,2 для стесненных и усложненных условий производства работ, стоимости отходов без подтверждающих документов о сдаче отходов, незаконного применения расценок и завышения стоимости человека-часа рабочего четвертого разряда, по объектам строительства допущено завышение стоимости выполненных работ;</w:t>
      </w:r>
    </w:p>
    <w:p w:rsidR="003F0F00" w:rsidRPr="005769E0" w:rsidRDefault="003F0F00" w:rsidP="002112F0">
      <w:pPr>
        <w:rPr>
          <w:sz w:val="28"/>
          <w:szCs w:val="28"/>
        </w:rPr>
      </w:pPr>
      <w:r w:rsidRPr="005769E0">
        <w:rPr>
          <w:sz w:val="28"/>
          <w:szCs w:val="28"/>
        </w:rPr>
        <w:t>- в</w:t>
      </w:r>
      <w:r w:rsidR="002112F0" w:rsidRPr="005769E0">
        <w:rPr>
          <w:sz w:val="28"/>
          <w:szCs w:val="28"/>
        </w:rPr>
        <w:t xml:space="preserve"> нарушение пункта 2 статьи 53 Закона №</w:t>
      </w:r>
      <w:r w:rsidRPr="005769E0">
        <w:rPr>
          <w:sz w:val="28"/>
          <w:szCs w:val="28"/>
        </w:rPr>
        <w:t> </w:t>
      </w:r>
      <w:r w:rsidR="002112F0" w:rsidRPr="005769E0">
        <w:rPr>
          <w:sz w:val="28"/>
          <w:szCs w:val="28"/>
        </w:rPr>
        <w:t>300-З</w:t>
      </w:r>
      <w:r w:rsidRPr="005769E0">
        <w:rPr>
          <w:sz w:val="28"/>
          <w:szCs w:val="28"/>
        </w:rPr>
        <w:t>,</w:t>
      </w:r>
      <w:r w:rsidR="002112F0" w:rsidRPr="005769E0">
        <w:rPr>
          <w:sz w:val="28"/>
          <w:szCs w:val="28"/>
        </w:rPr>
        <w:t xml:space="preserve"> сборника №</w:t>
      </w:r>
      <w:r w:rsidRPr="005769E0">
        <w:rPr>
          <w:sz w:val="28"/>
          <w:szCs w:val="28"/>
        </w:rPr>
        <w:t> </w:t>
      </w:r>
      <w:r w:rsidR="002112F0" w:rsidRPr="005769E0">
        <w:rPr>
          <w:sz w:val="28"/>
          <w:szCs w:val="28"/>
        </w:rPr>
        <w:t>62 «Малярные работы» ПРР</w:t>
      </w:r>
      <w:r w:rsidRPr="005769E0">
        <w:rPr>
          <w:sz w:val="28"/>
          <w:szCs w:val="28"/>
        </w:rPr>
        <w:t> </w:t>
      </w:r>
      <w:r w:rsidR="002112F0" w:rsidRPr="005769E0">
        <w:rPr>
          <w:sz w:val="28"/>
          <w:szCs w:val="28"/>
        </w:rPr>
        <w:t>8.03.362-2022,</w:t>
      </w:r>
      <w:r w:rsidR="00B0329E" w:rsidRPr="005769E0">
        <w:rPr>
          <w:sz w:val="28"/>
          <w:szCs w:val="28"/>
        </w:rPr>
        <w:t xml:space="preserve"> </w:t>
      </w:r>
      <w:r w:rsidR="002112F0" w:rsidRPr="005769E0">
        <w:rPr>
          <w:sz w:val="28"/>
          <w:szCs w:val="28"/>
        </w:rPr>
        <w:t>утвержденного приказом Министерства архитектуры и строительства Республики Беларусь от 10.02.2022 №</w:t>
      </w:r>
      <w:r w:rsidRPr="005769E0">
        <w:rPr>
          <w:sz w:val="28"/>
          <w:szCs w:val="28"/>
        </w:rPr>
        <w:t> </w:t>
      </w:r>
      <w:r w:rsidR="002112F0" w:rsidRPr="005769E0">
        <w:rPr>
          <w:sz w:val="28"/>
          <w:szCs w:val="28"/>
        </w:rPr>
        <w:t xml:space="preserve">19 «О нормативах расхода ресурсов в натуральном выражении в строительстве», списание шпатлевки для выполнения работ по покраске стен и потолков по объекту </w:t>
      </w:r>
      <w:r w:rsidRPr="005769E0">
        <w:rPr>
          <w:sz w:val="28"/>
          <w:szCs w:val="28"/>
        </w:rPr>
        <w:t>т</w:t>
      </w:r>
      <w:r w:rsidR="002112F0" w:rsidRPr="005769E0">
        <w:rPr>
          <w:sz w:val="28"/>
          <w:szCs w:val="28"/>
        </w:rPr>
        <w:t>екущ</w:t>
      </w:r>
      <w:r w:rsidRPr="005769E0">
        <w:rPr>
          <w:sz w:val="28"/>
          <w:szCs w:val="28"/>
        </w:rPr>
        <w:t>его</w:t>
      </w:r>
      <w:r w:rsidR="002112F0" w:rsidRPr="005769E0">
        <w:rPr>
          <w:sz w:val="28"/>
          <w:szCs w:val="28"/>
        </w:rPr>
        <w:t xml:space="preserve"> ремонт</w:t>
      </w:r>
      <w:r w:rsidRPr="005769E0">
        <w:rPr>
          <w:sz w:val="28"/>
          <w:szCs w:val="28"/>
        </w:rPr>
        <w:t>а</w:t>
      </w:r>
      <w:r w:rsidR="002112F0" w:rsidRPr="005769E0">
        <w:rPr>
          <w:sz w:val="28"/>
          <w:szCs w:val="28"/>
        </w:rPr>
        <w:t xml:space="preserve"> кровли здания поликлиники</w:t>
      </w:r>
      <w:r w:rsidRPr="005769E0">
        <w:rPr>
          <w:sz w:val="28"/>
          <w:szCs w:val="28"/>
        </w:rPr>
        <w:t xml:space="preserve"> ЦРБ</w:t>
      </w:r>
      <w:r w:rsidR="002112F0" w:rsidRPr="005769E0">
        <w:rPr>
          <w:sz w:val="28"/>
          <w:szCs w:val="28"/>
        </w:rPr>
        <w:t xml:space="preserve"> произведено сверх установленных нормативов расхода ресурсов в натуральном выражении, что повлекло незаконное получение бюджетных средств</w:t>
      </w:r>
      <w:r w:rsidRPr="005769E0">
        <w:rPr>
          <w:sz w:val="28"/>
          <w:szCs w:val="28"/>
        </w:rPr>
        <w:t>;</w:t>
      </w:r>
    </w:p>
    <w:p w:rsidR="00A03D0A" w:rsidRPr="005769E0" w:rsidRDefault="00A03D0A" w:rsidP="00A03D0A">
      <w:pPr>
        <w:rPr>
          <w:sz w:val="28"/>
          <w:szCs w:val="28"/>
        </w:rPr>
      </w:pPr>
      <w:r w:rsidRPr="005769E0">
        <w:rPr>
          <w:sz w:val="28"/>
          <w:szCs w:val="28"/>
        </w:rPr>
        <w:t>- в нарушение пункта 2 статьи 2 Закона № 300-З, подпункта 3.5 пункта 3 Методических указаний по применению нормативов расхода ресурсов в натуральном выражении, утвержденных приказом Министерства архитектуры и строительства Республики Беларусь от 30.12.2016 № 319 (далее - Методические указания № 319), подпункта 3.5 пункта 3 Методических указаний № 23 при выполнении текущего ремонта трубопроводов водоснабжения и канализации в санузлах и подвале общежитий</w:t>
      </w:r>
      <w:r w:rsidR="00C54387" w:rsidRPr="005769E0">
        <w:rPr>
          <w:sz w:val="28"/>
          <w:szCs w:val="28"/>
        </w:rPr>
        <w:t xml:space="preserve"> университета </w:t>
      </w:r>
      <w:r w:rsidRPr="005769E0">
        <w:rPr>
          <w:sz w:val="28"/>
          <w:szCs w:val="28"/>
        </w:rPr>
        <w:t>в июне 2022 г. и августе 2023 г. при получении материалов, непригодных для повторного использования, к работам по демонтажу трубопроводов водоснабжения необоснованно применен понижающий коэффициент 0,8, следовало – 0,3, что привело к увеличению стоимости строительных работ и незаконному получению средств бюджета;</w:t>
      </w:r>
    </w:p>
    <w:p w:rsidR="00C54387" w:rsidRPr="005769E0" w:rsidRDefault="00C54387" w:rsidP="00C54387">
      <w:pPr>
        <w:rPr>
          <w:sz w:val="28"/>
          <w:szCs w:val="28"/>
        </w:rPr>
      </w:pPr>
      <w:r w:rsidRPr="005769E0">
        <w:rPr>
          <w:sz w:val="28"/>
          <w:szCs w:val="28"/>
        </w:rPr>
        <w:t xml:space="preserve">- в нарушение пункта 2 статьи 2 Закона № 300-З, абзаца 3 подпункта 2.1 пункта 2, подпункта 5.3 пункта 5 Методических рекомендаций о порядке разработки и утверждения норм общехозяйственных и общепроизводственных расходов и плановой прибыли, применяемых при определении сметной стоимости строительства и составлении сметной документации, утвержденных постановлением Министерства архитектуры и строительства Республики Беларусь от 23.12.2011 № 59 (далее – Методические рекомендации № 59),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19.04.2023 № 39 (далее - Инструкция о порядке определения сметной стоимости № 39), при выполнении </w:t>
      </w:r>
      <w:r w:rsidRPr="005769E0">
        <w:rPr>
          <w:sz w:val="28"/>
          <w:szCs w:val="28"/>
        </w:rPr>
        <w:lastRenderedPageBreak/>
        <w:t>озеленения уличных спортивных площадок спортзала применены нормы ОХР и ОПР и плановой прибыли по общестроительным работам, что привело к необоснованному увеличению стоимости строительных работ и незаконному получению средств бюджета;</w:t>
      </w:r>
    </w:p>
    <w:p w:rsidR="00C52F5D" w:rsidRPr="005769E0" w:rsidRDefault="00C52F5D" w:rsidP="00C52F5D">
      <w:pPr>
        <w:rPr>
          <w:rFonts w:eastAsia="Calibri"/>
          <w:sz w:val="28"/>
          <w:szCs w:val="28"/>
          <w:lang w:eastAsia="en-US"/>
        </w:rPr>
      </w:pPr>
      <w:r w:rsidRPr="005769E0">
        <w:rPr>
          <w:rFonts w:eastAsia="Calibri"/>
          <w:sz w:val="28"/>
          <w:szCs w:val="28"/>
          <w:lang w:eastAsia="en-US"/>
        </w:rPr>
        <w:t>- в нарушение пункта 12 Инструкции о порядке определения сметной стоимости №</w:t>
      </w:r>
      <w:r w:rsidR="00B0329E" w:rsidRPr="005769E0">
        <w:rPr>
          <w:rFonts w:eastAsia="Calibri"/>
          <w:sz w:val="28"/>
          <w:szCs w:val="28"/>
          <w:lang w:eastAsia="en-US"/>
        </w:rPr>
        <w:t> </w:t>
      </w:r>
      <w:r w:rsidRPr="005769E0">
        <w:rPr>
          <w:rFonts w:eastAsia="Calibri"/>
          <w:sz w:val="28"/>
          <w:szCs w:val="28"/>
          <w:lang w:eastAsia="en-US"/>
        </w:rPr>
        <w:t>39, на стоимость возвратных материалов (сетки) не уменьшена стоимость строительства;</w:t>
      </w:r>
    </w:p>
    <w:p w:rsidR="00134E54" w:rsidRPr="005769E0" w:rsidRDefault="009F44DB" w:rsidP="009F44DB">
      <w:pPr>
        <w:rPr>
          <w:rFonts w:eastAsia="Calibri"/>
          <w:sz w:val="28"/>
          <w:szCs w:val="28"/>
          <w:lang w:eastAsia="en-US"/>
        </w:rPr>
      </w:pPr>
      <w:r w:rsidRPr="005769E0">
        <w:rPr>
          <w:rFonts w:eastAsia="Calibri"/>
          <w:sz w:val="28"/>
          <w:szCs w:val="28"/>
          <w:lang w:eastAsia="en-US"/>
        </w:rPr>
        <w:t xml:space="preserve">- в нарушение пункта 2 статьи 2 Закона № 300-З, абзацев 1, 4 подпункта 2.2 пункта 2 Методических указаний № 23 при устройстве покрытий полов плитами из </w:t>
      </w:r>
      <w:proofErr w:type="spellStart"/>
      <w:r w:rsidRPr="005769E0">
        <w:rPr>
          <w:rFonts w:eastAsia="Calibri"/>
          <w:sz w:val="28"/>
          <w:szCs w:val="28"/>
          <w:lang w:eastAsia="en-US"/>
        </w:rPr>
        <w:t>керамогранита</w:t>
      </w:r>
      <w:proofErr w:type="spellEnd"/>
      <w:r w:rsidRPr="005769E0">
        <w:rPr>
          <w:rFonts w:eastAsia="Calibri"/>
          <w:sz w:val="28"/>
          <w:szCs w:val="28"/>
          <w:lang w:eastAsia="en-US"/>
        </w:rPr>
        <w:t xml:space="preserve"> и выполнении ремонта санузла первого этажа лабораторно-производственного корпуса завышены нормы расхода растворной смеси в количестве 229 кг, чем необоснованно увеличена стоимость СМР</w:t>
      </w:r>
      <w:r w:rsidR="00134E54" w:rsidRPr="005769E0">
        <w:rPr>
          <w:rFonts w:eastAsia="Calibri"/>
          <w:sz w:val="28"/>
          <w:szCs w:val="28"/>
          <w:lang w:eastAsia="en-US"/>
        </w:rPr>
        <w:t>;</w:t>
      </w:r>
    </w:p>
    <w:p w:rsidR="007E461C" w:rsidRPr="005769E0" w:rsidRDefault="007E461C" w:rsidP="007E461C">
      <w:pPr>
        <w:rPr>
          <w:sz w:val="28"/>
          <w:szCs w:val="28"/>
        </w:rPr>
      </w:pPr>
      <w:r w:rsidRPr="005769E0">
        <w:rPr>
          <w:color w:val="000000"/>
          <w:sz w:val="28"/>
          <w:szCs w:val="28"/>
        </w:rPr>
        <w:t xml:space="preserve">- в результате нарушения </w:t>
      </w:r>
      <w:r w:rsidRPr="005769E0">
        <w:rPr>
          <w:sz w:val="28"/>
          <w:szCs w:val="28"/>
          <w:lang w:eastAsia="ar-SA"/>
        </w:rPr>
        <w:t xml:space="preserve">пункта 2 статьи 2 </w:t>
      </w:r>
      <w:r w:rsidRPr="005769E0">
        <w:rPr>
          <w:color w:val="000000"/>
          <w:sz w:val="28"/>
          <w:szCs w:val="28"/>
        </w:rPr>
        <w:t xml:space="preserve">Закона </w:t>
      </w:r>
      <w:r w:rsidRPr="005769E0">
        <w:rPr>
          <w:rFonts w:eastAsia="Calibri"/>
          <w:sz w:val="28"/>
          <w:szCs w:val="28"/>
          <w:lang w:eastAsia="en-US"/>
        </w:rPr>
        <w:t xml:space="preserve">№ 300-З </w:t>
      </w:r>
      <w:r w:rsidRPr="005769E0">
        <w:rPr>
          <w:sz w:val="28"/>
          <w:szCs w:val="28"/>
        </w:rPr>
        <w:t xml:space="preserve">и пункта 4 Положения </w:t>
      </w:r>
      <w:r w:rsidRPr="005769E0">
        <w:rPr>
          <w:rFonts w:eastAsia="Calibri"/>
          <w:sz w:val="28"/>
          <w:szCs w:val="28"/>
          <w:lang w:eastAsia="en-US"/>
        </w:rPr>
        <w:t xml:space="preserve">№ 1553 </w:t>
      </w:r>
      <w:r w:rsidRPr="005769E0">
        <w:rPr>
          <w:sz w:val="28"/>
          <w:szCs w:val="28"/>
        </w:rPr>
        <w:t xml:space="preserve">по объектам «Текущий ремонт по замене плиточного покрытия </w:t>
      </w:r>
      <w:proofErr w:type="spellStart"/>
      <w:r w:rsidRPr="005769E0">
        <w:rPr>
          <w:sz w:val="28"/>
          <w:szCs w:val="28"/>
        </w:rPr>
        <w:t>предтуалетной</w:t>
      </w:r>
      <w:proofErr w:type="spellEnd"/>
      <w:r w:rsidRPr="005769E0">
        <w:rPr>
          <w:sz w:val="28"/>
          <w:szCs w:val="28"/>
        </w:rPr>
        <w:t xml:space="preserve"> комнаты в общежитии» и </w:t>
      </w:r>
      <w:r w:rsidRPr="005769E0">
        <w:rPr>
          <w:color w:val="000000"/>
          <w:sz w:val="28"/>
          <w:szCs w:val="28"/>
        </w:rPr>
        <w:t xml:space="preserve">«Текущий ремонт отдельных участков кровли в учебном корпусе колледжа» допущено завышение стоимости выполненных работ по причине необоснованного включения в сметы и акты выполненных работ повышающего коэффициента k=1,2, не определенного дефектными актами, что повлекло </w:t>
      </w:r>
      <w:r w:rsidRPr="005769E0">
        <w:rPr>
          <w:sz w:val="28"/>
          <w:szCs w:val="28"/>
        </w:rPr>
        <w:t>незаконное получение бюджетных средств;</w:t>
      </w:r>
    </w:p>
    <w:p w:rsidR="008F6B17" w:rsidRPr="005769E0" w:rsidRDefault="008F6B17" w:rsidP="008F6B17">
      <w:pPr>
        <w:rPr>
          <w:sz w:val="28"/>
          <w:szCs w:val="28"/>
        </w:rPr>
      </w:pPr>
      <w:r w:rsidRPr="005769E0">
        <w:rPr>
          <w:sz w:val="28"/>
          <w:szCs w:val="28"/>
        </w:rPr>
        <w:t xml:space="preserve">- в нарушение пункта 12 главы 3 </w:t>
      </w:r>
      <w:r w:rsidRPr="005769E0">
        <w:rPr>
          <w:rFonts w:eastAsia="Calibri"/>
          <w:sz w:val="28"/>
          <w:szCs w:val="28"/>
          <w:lang w:eastAsia="en-US"/>
        </w:rPr>
        <w:t>Инструкции о порядке определения сметной стоимости № 39</w:t>
      </w:r>
      <w:r w:rsidRPr="005769E0">
        <w:rPr>
          <w:sz w:val="28"/>
          <w:szCs w:val="28"/>
        </w:rPr>
        <w:t xml:space="preserve"> на размер сумм, полученных от реализации возвратного материала (металлолома), не уменьшена стоимость объекта, в результате чего </w:t>
      </w:r>
      <w:r w:rsidRPr="005769E0">
        <w:rPr>
          <w:sz w:val="28"/>
          <w:szCs w:val="28"/>
          <w:shd w:val="clear" w:color="auto" w:fill="FFFFFF"/>
        </w:rPr>
        <w:t xml:space="preserve">допущено </w:t>
      </w:r>
      <w:r w:rsidRPr="005769E0">
        <w:rPr>
          <w:sz w:val="28"/>
          <w:szCs w:val="28"/>
        </w:rPr>
        <w:t>завышение стоимости выполненных работ и, как следствие, незаконное получение бюджетных средств;</w:t>
      </w:r>
    </w:p>
    <w:p w:rsidR="00B31BA8" w:rsidRPr="005769E0" w:rsidRDefault="00B31BA8" w:rsidP="00645C03">
      <w:pPr>
        <w:pStyle w:val="11"/>
        <w:rPr>
          <w:rFonts w:eastAsia="Calibri"/>
          <w:sz w:val="28"/>
          <w:szCs w:val="28"/>
          <w:lang w:eastAsia="en-US"/>
        </w:rPr>
      </w:pPr>
      <w:r w:rsidRPr="005769E0">
        <w:rPr>
          <w:rFonts w:eastAsia="Calibri"/>
          <w:sz w:val="28"/>
          <w:szCs w:val="28"/>
          <w:lang w:eastAsia="en-US"/>
        </w:rPr>
        <w:t>- в ходе проверки правильности и обоснованности расходования средств на оплату текущего ремонта зданий и помещений университета установлены факты неверного применения нормативов расхода ресурсов в натуральном выражении, а также включения в акты выполненных работ формы С-2а фактически невыполненных работ, чем нарушены требования подпункта 3.1 пункта 3 Методических указаний № 319, пункта 5 главы 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от 18.11.2011 № 51 «О некоторых вопросах по определению сметной стоимости строительства объектов» (далее – Инструкция №</w:t>
      </w:r>
      <w:r w:rsidR="00B0329E" w:rsidRPr="005769E0">
        <w:rPr>
          <w:rFonts w:eastAsia="Calibri"/>
          <w:sz w:val="28"/>
          <w:szCs w:val="28"/>
          <w:lang w:eastAsia="en-US"/>
        </w:rPr>
        <w:t> </w:t>
      </w:r>
      <w:r w:rsidRPr="005769E0">
        <w:rPr>
          <w:rFonts w:eastAsia="Calibri"/>
          <w:sz w:val="28"/>
          <w:szCs w:val="28"/>
          <w:lang w:eastAsia="en-US"/>
        </w:rPr>
        <w:t>51), пункта 2 статьи 2 Закона № 300-З</w:t>
      </w:r>
      <w:r w:rsidR="00645C03" w:rsidRPr="005769E0">
        <w:rPr>
          <w:rFonts w:eastAsia="Calibri"/>
          <w:sz w:val="28"/>
          <w:szCs w:val="28"/>
          <w:lang w:eastAsia="en-US"/>
        </w:rPr>
        <w:t xml:space="preserve">. </w:t>
      </w:r>
      <w:r w:rsidR="00645C03" w:rsidRPr="005769E0">
        <w:rPr>
          <w:sz w:val="28"/>
          <w:szCs w:val="28"/>
        </w:rPr>
        <w:t>Названные нарушения повлекли завышение стоимости строительно-монтажных работ и, как следствие, незаконное получение средств из бюджета;</w:t>
      </w:r>
    </w:p>
    <w:p w:rsidR="00645C03" w:rsidRPr="005769E0" w:rsidRDefault="00645C03" w:rsidP="00645C03">
      <w:pPr>
        <w:pStyle w:val="11"/>
        <w:rPr>
          <w:sz w:val="28"/>
          <w:szCs w:val="28"/>
        </w:rPr>
      </w:pPr>
      <w:r w:rsidRPr="005769E0">
        <w:rPr>
          <w:sz w:val="28"/>
          <w:szCs w:val="28"/>
        </w:rPr>
        <w:t xml:space="preserve">- в ходе проверки правильности и обоснованности расходования средств на оплату текущего ремонта зданий и помещений колледжа установлены факты проведения строительных работ без наличия положительного заключения государственной экспертизы, а также факты включения в акты сдачи-приемки выполненных строительных и иных специальных монтажных работ формы </w:t>
      </w:r>
      <w:r w:rsidRPr="005769E0">
        <w:rPr>
          <w:sz w:val="28"/>
          <w:szCs w:val="28"/>
        </w:rPr>
        <w:br/>
        <w:t xml:space="preserve">С-2б работ, не предусмотренных откорректированной проектно-сметной </w:t>
      </w:r>
      <w:r w:rsidRPr="005769E0">
        <w:rPr>
          <w:sz w:val="28"/>
          <w:szCs w:val="28"/>
        </w:rPr>
        <w:lastRenderedPageBreak/>
        <w:t>документацией, получившей положительное заключение государственной экспертизы, оформления в указанных актах дополнительных работ, необоснованного расчета стоимости работ (в базе 2017 г. и ценах на 01.01.2022), не возмещения стоимости металлолома, чем нарушены требования пункта 2 статьи 2, пункта 3 статьи 32 и пункта 6 статьи 51 Закона № 300-З, пункта 9, 10 постановления Министерства архитектуры и строительства Республики Беларусь от 20.07.2018 № 29 «Об утверждении Инструкции о порядке применения и заполнения форм актов сдачи-приемки выполненных строительных и иных специальных монтажных работ», пункта 3, 4 Положения № 1553, а также пункта 12 главы 3 Инструкции № 51. Названные нарушения повлекли завышение стоимости строительно-монтажных работ и, как следствие, незаконное получение средств из бюджета;</w:t>
      </w:r>
    </w:p>
    <w:p w:rsidR="00342462" w:rsidRPr="005769E0" w:rsidRDefault="00342462" w:rsidP="00342462">
      <w:pPr>
        <w:rPr>
          <w:sz w:val="28"/>
          <w:szCs w:val="28"/>
        </w:rPr>
      </w:pPr>
      <w:r w:rsidRPr="005769E0">
        <w:rPr>
          <w:sz w:val="28"/>
          <w:szCs w:val="28"/>
        </w:rPr>
        <w:t>- в нарушение пункта 6 приложения 1 к Указу Президента Республики Беларусь от 26.03.2007 № 138 «О некоторых вопросах обложения налогом на добавленную стоимость» в акты выполненных работ по текущему ремонту общежития за июнь-август 2023 г. необоснованно включен НДС, что повлекло завышение стоимости строительных работ;</w:t>
      </w:r>
    </w:p>
    <w:p w:rsidR="009135EB" w:rsidRPr="005769E0" w:rsidRDefault="009135EB" w:rsidP="009135EB">
      <w:pPr>
        <w:widowControl w:val="0"/>
        <w:autoSpaceDE w:val="0"/>
        <w:autoSpaceDN w:val="0"/>
        <w:adjustRightInd w:val="0"/>
        <w:rPr>
          <w:sz w:val="28"/>
          <w:szCs w:val="28"/>
        </w:rPr>
      </w:pPr>
      <w:r w:rsidRPr="005769E0">
        <w:rPr>
          <w:spacing w:val="-1"/>
          <w:sz w:val="28"/>
          <w:szCs w:val="28"/>
        </w:rPr>
        <w:t xml:space="preserve">- в нарушение пункта 2 статьи 2 Закона № 300-З, </w:t>
      </w:r>
      <w:r w:rsidRPr="005769E0">
        <w:rPr>
          <w:sz w:val="28"/>
          <w:szCs w:val="28"/>
        </w:rPr>
        <w:t>частей 11, 13 пункта 12 Инструкции № 51, в 2021-2022 гг. на стоимость возвратных материалов (металлолома), полученных от разборки отливов, водосточных воронок, трубопроводов, не уменьшена стоимость финансирования текущего ремонта;</w:t>
      </w:r>
    </w:p>
    <w:p w:rsidR="006530C2" w:rsidRPr="005769E0" w:rsidRDefault="006530C2" w:rsidP="006530C2">
      <w:pPr>
        <w:widowControl w:val="0"/>
        <w:autoSpaceDE w:val="0"/>
        <w:autoSpaceDN w:val="0"/>
        <w:adjustRightInd w:val="0"/>
        <w:rPr>
          <w:sz w:val="28"/>
          <w:szCs w:val="28"/>
        </w:rPr>
      </w:pPr>
      <w:r w:rsidRPr="005769E0">
        <w:rPr>
          <w:spacing w:val="-1"/>
          <w:sz w:val="28"/>
          <w:szCs w:val="28"/>
        </w:rPr>
        <w:t>- в нарушение</w:t>
      </w:r>
      <w:r w:rsidRPr="005769E0">
        <w:rPr>
          <w:sz w:val="28"/>
          <w:szCs w:val="28"/>
        </w:rPr>
        <w:t xml:space="preserve"> пункта 2 статьи 2 Закона № 300-З, подпункта 2.2 пункта 2 Методических указаний № 319, подрядчику, выполнявшему текущий ремонт асфальтобетонного покрытия, оплачены фактически не выполненные в августе 2022 г. работы по устройству оснований из </w:t>
      </w:r>
      <w:proofErr w:type="spellStart"/>
      <w:r w:rsidRPr="005769E0">
        <w:rPr>
          <w:sz w:val="28"/>
          <w:szCs w:val="28"/>
        </w:rPr>
        <w:t>асфальтогранулята</w:t>
      </w:r>
      <w:proofErr w:type="spellEnd"/>
      <w:r w:rsidRPr="005769E0">
        <w:rPr>
          <w:sz w:val="28"/>
          <w:szCs w:val="28"/>
        </w:rPr>
        <w:t>, что повлекло завышение стоимости строительных работ;</w:t>
      </w:r>
    </w:p>
    <w:p w:rsidR="006530C2" w:rsidRPr="005769E0" w:rsidRDefault="006530C2" w:rsidP="006530C2">
      <w:pPr>
        <w:tabs>
          <w:tab w:val="left" w:pos="9214"/>
        </w:tabs>
        <w:rPr>
          <w:sz w:val="28"/>
          <w:szCs w:val="28"/>
        </w:rPr>
      </w:pPr>
      <w:r w:rsidRPr="005769E0">
        <w:rPr>
          <w:sz w:val="28"/>
          <w:szCs w:val="28"/>
        </w:rPr>
        <w:t xml:space="preserve">- в нарушение пункта 2 статьи 2 Закона № 300-З при выполнении подрядной организацией текущего ремонта санузла, входного крыльца здания учебного корпуса и здания учебных мастерских с устройством пандусов и установкой металлических перил для </w:t>
      </w:r>
      <w:proofErr w:type="spellStart"/>
      <w:r w:rsidRPr="005769E0">
        <w:rPr>
          <w:sz w:val="28"/>
          <w:szCs w:val="28"/>
        </w:rPr>
        <w:t>безбарьерной</w:t>
      </w:r>
      <w:proofErr w:type="spellEnd"/>
      <w:r w:rsidRPr="005769E0">
        <w:rPr>
          <w:sz w:val="28"/>
          <w:szCs w:val="28"/>
        </w:rPr>
        <w:t xml:space="preserve"> среды завышены физические объемы работ по усилению конструкций подкрановых балок и ригелей в количестве 0,1 тонны, разборке покрытий полов – 1 м</w:t>
      </w:r>
      <w:r w:rsidRPr="005769E0">
        <w:rPr>
          <w:sz w:val="28"/>
          <w:szCs w:val="28"/>
          <w:vertAlign w:val="superscript"/>
        </w:rPr>
        <w:t>2</w:t>
      </w:r>
      <w:r w:rsidRPr="005769E0">
        <w:rPr>
          <w:sz w:val="28"/>
          <w:szCs w:val="28"/>
        </w:rPr>
        <w:t>, потолков – 1 м</w:t>
      </w:r>
      <w:r w:rsidRPr="005769E0">
        <w:rPr>
          <w:sz w:val="28"/>
          <w:szCs w:val="28"/>
          <w:vertAlign w:val="superscript"/>
        </w:rPr>
        <w:t>2</w:t>
      </w:r>
      <w:r w:rsidRPr="005769E0">
        <w:rPr>
          <w:sz w:val="28"/>
          <w:szCs w:val="28"/>
        </w:rPr>
        <w:t>, разработке и уплотнению грунта  – 2,9 м</w:t>
      </w:r>
      <w:r w:rsidRPr="005769E0">
        <w:rPr>
          <w:sz w:val="28"/>
          <w:szCs w:val="28"/>
          <w:vertAlign w:val="superscript"/>
        </w:rPr>
        <w:t>3</w:t>
      </w:r>
      <w:r w:rsidRPr="005769E0">
        <w:rPr>
          <w:sz w:val="28"/>
          <w:szCs w:val="28"/>
        </w:rPr>
        <w:t>, установке бортовых камней – 3 м, устройству сборных покрытий из плит – 15 м</w:t>
      </w:r>
      <w:r w:rsidRPr="005769E0">
        <w:rPr>
          <w:sz w:val="28"/>
          <w:szCs w:val="28"/>
          <w:vertAlign w:val="superscript"/>
        </w:rPr>
        <w:t>2</w:t>
      </w:r>
      <w:r w:rsidRPr="005769E0">
        <w:rPr>
          <w:sz w:val="28"/>
          <w:szCs w:val="28"/>
        </w:rPr>
        <w:t xml:space="preserve">. </w:t>
      </w:r>
    </w:p>
    <w:p w:rsidR="006530C2" w:rsidRPr="005769E0" w:rsidRDefault="006530C2" w:rsidP="006530C2">
      <w:pPr>
        <w:tabs>
          <w:tab w:val="left" w:pos="9214"/>
        </w:tabs>
        <w:rPr>
          <w:sz w:val="28"/>
          <w:szCs w:val="28"/>
        </w:rPr>
      </w:pPr>
      <w:r w:rsidRPr="005769E0">
        <w:rPr>
          <w:sz w:val="28"/>
          <w:szCs w:val="28"/>
        </w:rPr>
        <w:t>- в нарушение подпункта 3.5 пункта 3 Методических указаний № 23 при выполнении демонтажа панели железобетонного забора при получении материалов, непригодных для повторного использования, к нормам затрат труда и эксплуатации машин необоснованно применен понижающий коэффициент 0,8 (следовало применить 0,3);</w:t>
      </w:r>
    </w:p>
    <w:p w:rsidR="003B7C97" w:rsidRPr="005769E0" w:rsidRDefault="00F123A7" w:rsidP="00F123A7">
      <w:pPr>
        <w:rPr>
          <w:sz w:val="28"/>
          <w:szCs w:val="28"/>
        </w:rPr>
      </w:pPr>
      <w:r w:rsidRPr="005769E0">
        <w:rPr>
          <w:sz w:val="28"/>
          <w:szCs w:val="28"/>
        </w:rPr>
        <w:t>- в нарушение пункта 2 статьи 2, пункта 2 статьи 53 Закона № 300-З и подпункта 30.3 пункта 30 Инструкции № 51 по объекту текущего ремонта санитарно-бытовых помещений в общежитии колледжа завышен размер средств, связанных с подвижным и разъездным характером работ, перевозкой рабочих автомобильным транспортом и командированием рабочих</w:t>
      </w:r>
      <w:r w:rsidR="003B7C97" w:rsidRPr="005769E0">
        <w:rPr>
          <w:sz w:val="28"/>
          <w:szCs w:val="28"/>
        </w:rPr>
        <w:t>;</w:t>
      </w:r>
    </w:p>
    <w:p w:rsidR="003B7C97" w:rsidRPr="005769E0" w:rsidRDefault="00F123A7" w:rsidP="00F123A7">
      <w:pPr>
        <w:rPr>
          <w:sz w:val="28"/>
          <w:szCs w:val="28"/>
        </w:rPr>
      </w:pPr>
      <w:r w:rsidRPr="005769E0">
        <w:rPr>
          <w:sz w:val="28"/>
          <w:szCs w:val="28"/>
        </w:rPr>
        <w:lastRenderedPageBreak/>
        <w:t>- в нарушение подпункта 8.3 пункта 8 Инструкции № 51 при определении стоимости строительно-монтажных работ по объекту текущего ремонта по частичной замене оконных блоков в здании главного учебного корпуса колледжа в акт выполненных работ незаконно включены транспортные расходы на доставку к объекту окон ПВХ, в стоимость которых уже входила доставка транспортом поставщика до объекта</w:t>
      </w:r>
      <w:r w:rsidR="003B7C97" w:rsidRPr="005769E0">
        <w:rPr>
          <w:sz w:val="28"/>
          <w:szCs w:val="28"/>
        </w:rPr>
        <w:t>;</w:t>
      </w:r>
    </w:p>
    <w:p w:rsidR="003B7C97" w:rsidRPr="005769E0" w:rsidRDefault="00F123A7" w:rsidP="00F123A7">
      <w:pPr>
        <w:rPr>
          <w:sz w:val="28"/>
          <w:szCs w:val="28"/>
        </w:rPr>
      </w:pPr>
      <w:r w:rsidRPr="005769E0">
        <w:rPr>
          <w:sz w:val="28"/>
          <w:szCs w:val="28"/>
        </w:rPr>
        <w:t>- в нарушение пунктов 18-20 Инструкции о порядке бухгалтерского учета строительных материалов, утвержденной постановлением Министерства архитектуры и строительства Республики Беларусь от 24.01.2008 № 4 (далее – Инструкция № 4), по объекту «Текущий ремонт кровли в главном корпусе учреждения образования «Буда-</w:t>
      </w:r>
      <w:proofErr w:type="spellStart"/>
      <w:r w:rsidRPr="005769E0">
        <w:rPr>
          <w:sz w:val="28"/>
          <w:szCs w:val="28"/>
        </w:rPr>
        <w:t>Кошелевский</w:t>
      </w:r>
      <w:proofErr w:type="spellEnd"/>
      <w:r w:rsidRPr="005769E0">
        <w:rPr>
          <w:sz w:val="28"/>
          <w:szCs w:val="28"/>
        </w:rPr>
        <w:t xml:space="preserve"> государственный аграрно-технический колледж» оплачены строительные материалы, не числящиеся по данным бухгалтерского учета </w:t>
      </w:r>
      <w:r w:rsidR="003B7C97" w:rsidRPr="005769E0">
        <w:rPr>
          <w:sz w:val="28"/>
          <w:szCs w:val="28"/>
        </w:rPr>
        <w:t xml:space="preserve">у </w:t>
      </w:r>
      <w:r w:rsidRPr="005769E0">
        <w:rPr>
          <w:sz w:val="28"/>
          <w:szCs w:val="28"/>
        </w:rPr>
        <w:t>подрядчика</w:t>
      </w:r>
      <w:r w:rsidR="003B7C97" w:rsidRPr="005769E0">
        <w:rPr>
          <w:sz w:val="28"/>
          <w:szCs w:val="28"/>
        </w:rPr>
        <w:t>;</w:t>
      </w:r>
    </w:p>
    <w:p w:rsidR="006530C2" w:rsidRPr="005769E0" w:rsidRDefault="006530C2" w:rsidP="006530C2">
      <w:pPr>
        <w:tabs>
          <w:tab w:val="left" w:pos="9214"/>
        </w:tabs>
        <w:rPr>
          <w:b/>
          <w:i/>
          <w:sz w:val="28"/>
          <w:szCs w:val="28"/>
        </w:rPr>
      </w:pPr>
    </w:p>
    <w:p w:rsidR="006530C2" w:rsidRPr="005769E0" w:rsidRDefault="006530C2" w:rsidP="006530C2">
      <w:pPr>
        <w:tabs>
          <w:tab w:val="left" w:pos="9214"/>
        </w:tabs>
        <w:rPr>
          <w:b/>
          <w:i/>
          <w:sz w:val="28"/>
          <w:szCs w:val="28"/>
        </w:rPr>
      </w:pPr>
      <w:r w:rsidRPr="005769E0">
        <w:rPr>
          <w:b/>
          <w:i/>
          <w:sz w:val="28"/>
          <w:szCs w:val="28"/>
        </w:rPr>
        <w:t>прочие нарушения при выполнении СМР</w:t>
      </w:r>
    </w:p>
    <w:p w:rsidR="006530C2" w:rsidRPr="005769E0" w:rsidRDefault="006530C2" w:rsidP="006530C2">
      <w:pPr>
        <w:tabs>
          <w:tab w:val="left" w:pos="9214"/>
        </w:tabs>
        <w:rPr>
          <w:sz w:val="28"/>
          <w:szCs w:val="28"/>
        </w:rPr>
      </w:pPr>
      <w:r w:rsidRPr="005769E0">
        <w:rPr>
          <w:sz w:val="28"/>
          <w:szCs w:val="28"/>
        </w:rPr>
        <w:t>- в соответствии с частью 2 пункта 57 Правил № 1450, условий договора строительного подряда от 13.06.2024 на сумму не отработанного текущего аванса за июль 2024 г. начислены проценты в размере ставки рефинансирования Национального банка Республики Беларусь и пеня в соответствии абзацем 4 подпункта 2.3 пункта 2 Указа Президента Республики Беларусь от 02.12.2021 № 462 «Об особенностях осуществления расчетов» за ненадлежащее исполнение условий договора</w:t>
      </w:r>
      <w:r w:rsidR="003B7C97" w:rsidRPr="005769E0">
        <w:rPr>
          <w:sz w:val="28"/>
          <w:szCs w:val="28"/>
        </w:rPr>
        <w:t>.</w:t>
      </w:r>
    </w:p>
    <w:p w:rsidR="006F3279" w:rsidRPr="005769E0" w:rsidRDefault="00AA051D" w:rsidP="006F3279">
      <w:pPr>
        <w:widowControl w:val="0"/>
        <w:spacing w:before="120"/>
        <w:rPr>
          <w:i/>
          <w:sz w:val="28"/>
          <w:szCs w:val="28"/>
        </w:rPr>
      </w:pPr>
      <w:r w:rsidRPr="005769E0">
        <w:rPr>
          <w:b/>
          <w:sz w:val="28"/>
          <w:szCs w:val="28"/>
        </w:rPr>
        <w:t>8</w:t>
      </w:r>
      <w:r w:rsidR="00B31BA8" w:rsidRPr="005769E0">
        <w:rPr>
          <w:b/>
          <w:sz w:val="28"/>
          <w:szCs w:val="28"/>
        </w:rPr>
        <w:t>. </w:t>
      </w:r>
      <w:r w:rsidR="00565704" w:rsidRPr="005769E0">
        <w:rPr>
          <w:b/>
          <w:sz w:val="28"/>
          <w:szCs w:val="28"/>
        </w:rPr>
        <w:t>Расходы, профинансированные за счет средств бюджета, подлежащие восстановлению (или оплате) за счет средств от приносящей доходы деятельности</w:t>
      </w:r>
      <w:r w:rsidR="006F3279" w:rsidRPr="005769E0">
        <w:rPr>
          <w:b/>
          <w:sz w:val="28"/>
          <w:szCs w:val="28"/>
        </w:rPr>
        <w:t xml:space="preserve"> </w:t>
      </w:r>
      <w:bookmarkStart w:id="40" w:name="_Hlk203251908"/>
      <w:r w:rsidR="006F3279" w:rsidRPr="005769E0">
        <w:rPr>
          <w:i/>
          <w:sz w:val="28"/>
          <w:szCs w:val="28"/>
        </w:rPr>
        <w:t>(влекут незаконное получение средств бюджета вследствие содержания за счет бюджетных средств штатных единиц работников, выполняющих трудовые обязанности, непосредственно связанные с приносящей доходы деятельностью, а также вследствие не восстановления в бюджет расходов, понесенных за счет средств бюджета и относящихся к внебюджетной деятельности)</w:t>
      </w:r>
    </w:p>
    <w:bookmarkEnd w:id="40"/>
    <w:p w:rsidR="007F2E05" w:rsidRPr="005769E0" w:rsidRDefault="007F2E05" w:rsidP="007F2E05">
      <w:pPr>
        <w:contextualSpacing/>
        <w:rPr>
          <w:sz w:val="28"/>
          <w:szCs w:val="28"/>
        </w:rPr>
      </w:pPr>
      <w:r w:rsidRPr="005769E0">
        <w:rPr>
          <w:sz w:val="28"/>
          <w:szCs w:val="28"/>
        </w:rPr>
        <w:t xml:space="preserve">- в нарушение пунктов 10, 13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19.07.2013 № 641 (далее – Положение № 641), оплата труда вспомогательного персонала больницы, выполнявшего </w:t>
      </w:r>
      <w:r w:rsidR="003B7C97" w:rsidRPr="005769E0">
        <w:rPr>
          <w:sz w:val="28"/>
          <w:szCs w:val="28"/>
        </w:rPr>
        <w:t>работу</w:t>
      </w:r>
      <w:r w:rsidRPr="005769E0">
        <w:rPr>
          <w:sz w:val="28"/>
          <w:szCs w:val="28"/>
        </w:rPr>
        <w:t>, связанн</w:t>
      </w:r>
      <w:r w:rsidR="003B7C97" w:rsidRPr="005769E0">
        <w:rPr>
          <w:sz w:val="28"/>
          <w:szCs w:val="28"/>
        </w:rPr>
        <w:t>ую</w:t>
      </w:r>
      <w:r w:rsidRPr="005769E0">
        <w:rPr>
          <w:sz w:val="28"/>
          <w:szCs w:val="28"/>
        </w:rPr>
        <w:t xml:space="preserve"> с приносящей доходы деятельностью в свое основное рабочее время, производилась за счет бюджетных средств, что привело к незаконному получению средств бюджета;</w:t>
      </w:r>
    </w:p>
    <w:p w:rsidR="007F2E05" w:rsidRPr="005769E0" w:rsidRDefault="007F2E05" w:rsidP="007F2E05">
      <w:pPr>
        <w:contextualSpacing/>
        <w:rPr>
          <w:sz w:val="28"/>
          <w:szCs w:val="28"/>
        </w:rPr>
      </w:pPr>
      <w:r w:rsidRPr="005769E0">
        <w:rPr>
          <w:sz w:val="28"/>
          <w:szCs w:val="28"/>
        </w:rPr>
        <w:t>- в нарушение пунктов 10 и 18 Положения № 641</w:t>
      </w:r>
      <w:r w:rsidR="003B7C97" w:rsidRPr="005769E0">
        <w:rPr>
          <w:sz w:val="28"/>
          <w:szCs w:val="28"/>
        </w:rPr>
        <w:t xml:space="preserve"> </w:t>
      </w:r>
      <w:r w:rsidRPr="005769E0">
        <w:rPr>
          <w:sz w:val="28"/>
          <w:szCs w:val="28"/>
        </w:rPr>
        <w:t xml:space="preserve">в 2022-2023 годах оплата косвенных расходов (коммунальные услуги, текущий ремонт) учреждением здравоохранения не в полном размере осуществлялась за счет средств, полученных от приносящей доходы деятельности (по причине несоблюдения </w:t>
      </w:r>
      <w:r w:rsidRPr="005769E0">
        <w:rPr>
          <w:sz w:val="28"/>
          <w:szCs w:val="28"/>
        </w:rPr>
        <w:lastRenderedPageBreak/>
        <w:t>пропорции при разделении расходов по источникам финансирования), что повлекло незаконное получение средств бюджета;</w:t>
      </w:r>
    </w:p>
    <w:p w:rsidR="00845EE7" w:rsidRPr="005769E0" w:rsidRDefault="00845EE7" w:rsidP="00845EE7">
      <w:pPr>
        <w:widowControl w:val="0"/>
        <w:suppressAutoHyphens/>
        <w:rPr>
          <w:sz w:val="28"/>
          <w:szCs w:val="28"/>
        </w:rPr>
      </w:pPr>
      <w:r w:rsidRPr="005769E0">
        <w:rPr>
          <w:sz w:val="28"/>
          <w:szCs w:val="28"/>
        </w:rPr>
        <w:t>- в нарушение части 3 пункта 18 Положения № 641 в 2020</w:t>
      </w:r>
      <w:r w:rsidR="003B7C97" w:rsidRPr="005769E0">
        <w:rPr>
          <w:sz w:val="28"/>
          <w:szCs w:val="28"/>
        </w:rPr>
        <w:t>-2</w:t>
      </w:r>
      <w:r w:rsidRPr="005769E0">
        <w:rPr>
          <w:sz w:val="28"/>
          <w:szCs w:val="28"/>
        </w:rPr>
        <w:t>022 г</w:t>
      </w:r>
      <w:r w:rsidR="003B7C97" w:rsidRPr="005769E0">
        <w:rPr>
          <w:sz w:val="28"/>
          <w:szCs w:val="28"/>
        </w:rPr>
        <w:t>одах</w:t>
      </w:r>
      <w:r w:rsidRPr="005769E0">
        <w:rPr>
          <w:sz w:val="28"/>
          <w:szCs w:val="28"/>
        </w:rPr>
        <w:t xml:space="preserve"> больницей из бюджета излишне оплачены расходы по приобретению материальных ценностей, потреблению тепловой энергии и прочим коммунальным услугам, текущему ремонту оборудования и инвентаря, приходящиеся на внебюджетную деятельность;</w:t>
      </w:r>
    </w:p>
    <w:p w:rsidR="00385CC8" w:rsidRPr="005769E0" w:rsidRDefault="005C3C33" w:rsidP="005C3C33">
      <w:pPr>
        <w:widowControl w:val="0"/>
        <w:suppressAutoHyphens/>
        <w:rPr>
          <w:sz w:val="28"/>
          <w:szCs w:val="28"/>
        </w:rPr>
      </w:pPr>
      <w:r w:rsidRPr="005769E0">
        <w:rPr>
          <w:sz w:val="28"/>
          <w:szCs w:val="28"/>
        </w:rPr>
        <w:t>- </w:t>
      </w:r>
      <w:r w:rsidR="003F508A" w:rsidRPr="005769E0">
        <w:rPr>
          <w:sz w:val="28"/>
          <w:szCs w:val="28"/>
        </w:rPr>
        <w:t xml:space="preserve">больницей </w:t>
      </w:r>
      <w:r w:rsidRPr="005769E0">
        <w:rPr>
          <w:sz w:val="28"/>
          <w:szCs w:val="28"/>
        </w:rPr>
        <w:t>в нарушение части 2 пункта 5 Положения об особенностях формирования и использования внебюджетных средств, полученных от оказания платных медицинских услуг и (или) проведения клинических испытаний лекарственных средств, медицинских изделий, в государственных учреждениях здравоохранения, утвержденного постановлением Совета Министров Республики Беларусь от 30.11.2016 №</w:t>
      </w:r>
      <w:r w:rsidR="003B7C97" w:rsidRPr="005769E0">
        <w:rPr>
          <w:sz w:val="28"/>
          <w:szCs w:val="28"/>
        </w:rPr>
        <w:t> </w:t>
      </w:r>
      <w:r w:rsidRPr="005769E0">
        <w:rPr>
          <w:sz w:val="28"/>
          <w:szCs w:val="28"/>
        </w:rPr>
        <w:t>982 (далее – Положение №</w:t>
      </w:r>
      <w:r w:rsidR="003F508A" w:rsidRPr="005769E0">
        <w:rPr>
          <w:sz w:val="28"/>
          <w:szCs w:val="28"/>
        </w:rPr>
        <w:t> </w:t>
      </w:r>
      <w:r w:rsidRPr="005769E0">
        <w:rPr>
          <w:sz w:val="28"/>
          <w:szCs w:val="28"/>
        </w:rPr>
        <w:t xml:space="preserve">982), не восстановлены в бюджет расходы на </w:t>
      </w:r>
      <w:r w:rsidR="00385CC8" w:rsidRPr="005769E0">
        <w:rPr>
          <w:sz w:val="28"/>
          <w:szCs w:val="28"/>
        </w:rPr>
        <w:t xml:space="preserve">приобретение </w:t>
      </w:r>
      <w:r w:rsidRPr="005769E0">
        <w:rPr>
          <w:sz w:val="28"/>
          <w:szCs w:val="28"/>
        </w:rPr>
        <w:t>продукт</w:t>
      </w:r>
      <w:r w:rsidR="00385CC8" w:rsidRPr="005769E0">
        <w:rPr>
          <w:sz w:val="28"/>
          <w:szCs w:val="28"/>
        </w:rPr>
        <w:t>ов</w:t>
      </w:r>
      <w:r w:rsidRPr="005769E0">
        <w:rPr>
          <w:sz w:val="28"/>
          <w:szCs w:val="28"/>
        </w:rPr>
        <w:t xml:space="preserve"> питания, использованны</w:t>
      </w:r>
      <w:r w:rsidR="00385CC8" w:rsidRPr="005769E0">
        <w:rPr>
          <w:sz w:val="28"/>
          <w:szCs w:val="28"/>
        </w:rPr>
        <w:t>х</w:t>
      </w:r>
      <w:r w:rsidRPr="005769E0">
        <w:rPr>
          <w:sz w:val="28"/>
          <w:szCs w:val="28"/>
        </w:rPr>
        <w:t xml:space="preserve"> в ходе лечения иностранных граждан в стационаре</w:t>
      </w:r>
      <w:r w:rsidR="00385CC8" w:rsidRPr="005769E0">
        <w:rPr>
          <w:sz w:val="28"/>
          <w:szCs w:val="28"/>
        </w:rPr>
        <w:t>;</w:t>
      </w:r>
    </w:p>
    <w:p w:rsidR="00FC5198" w:rsidRPr="005769E0" w:rsidRDefault="00FC5198" w:rsidP="00FC5198">
      <w:pPr>
        <w:widowControl w:val="0"/>
        <w:suppressAutoHyphens/>
        <w:rPr>
          <w:sz w:val="28"/>
          <w:szCs w:val="28"/>
        </w:rPr>
      </w:pPr>
      <w:r w:rsidRPr="005769E0">
        <w:rPr>
          <w:sz w:val="28"/>
          <w:szCs w:val="28"/>
        </w:rPr>
        <w:t>- в нарушение пункта 10 Положения № 641 в 2021 и 2023 году больницей из бюджета оплачены расходы по приобретению мягкого инвентаря и обмундирования, приходящиеся на внебюджетную деятельность;</w:t>
      </w:r>
    </w:p>
    <w:p w:rsidR="00EA18AA" w:rsidRPr="005769E0" w:rsidRDefault="00EA18AA" w:rsidP="00EA18AA">
      <w:pPr>
        <w:widowControl w:val="0"/>
        <w:suppressAutoHyphens/>
        <w:rPr>
          <w:sz w:val="28"/>
          <w:szCs w:val="28"/>
        </w:rPr>
      </w:pPr>
      <w:r w:rsidRPr="005769E0">
        <w:rPr>
          <w:sz w:val="28"/>
          <w:szCs w:val="28"/>
        </w:rPr>
        <w:t xml:space="preserve">- в нарушение частей 1, 2 пункта 3, части 2 пункта 5 Положения № 982 с декабря 2023 г. по апрель 2024 г. </w:t>
      </w:r>
      <w:r w:rsidR="00873FFE" w:rsidRPr="005769E0">
        <w:rPr>
          <w:sz w:val="28"/>
          <w:szCs w:val="28"/>
        </w:rPr>
        <w:t xml:space="preserve">ЦРБ </w:t>
      </w:r>
      <w:r w:rsidRPr="005769E0">
        <w:rPr>
          <w:sz w:val="28"/>
          <w:szCs w:val="28"/>
        </w:rPr>
        <w:t>не восстановлен</w:t>
      </w:r>
      <w:r w:rsidR="00F26F5C" w:rsidRPr="005769E0">
        <w:rPr>
          <w:sz w:val="28"/>
          <w:szCs w:val="28"/>
        </w:rPr>
        <w:t>ы</w:t>
      </w:r>
      <w:r w:rsidRPr="005769E0">
        <w:rPr>
          <w:sz w:val="28"/>
          <w:szCs w:val="28"/>
        </w:rPr>
        <w:t xml:space="preserve"> в бюджет </w:t>
      </w:r>
      <w:r w:rsidR="00F26F5C" w:rsidRPr="005769E0">
        <w:rPr>
          <w:sz w:val="28"/>
          <w:szCs w:val="28"/>
        </w:rPr>
        <w:t xml:space="preserve">расходы на </w:t>
      </w:r>
      <w:r w:rsidRPr="005769E0">
        <w:rPr>
          <w:sz w:val="28"/>
          <w:szCs w:val="28"/>
        </w:rPr>
        <w:t>заработн</w:t>
      </w:r>
      <w:r w:rsidR="00F26F5C" w:rsidRPr="005769E0">
        <w:rPr>
          <w:sz w:val="28"/>
          <w:szCs w:val="28"/>
        </w:rPr>
        <w:t>ую</w:t>
      </w:r>
      <w:r w:rsidRPr="005769E0">
        <w:rPr>
          <w:sz w:val="28"/>
          <w:szCs w:val="28"/>
        </w:rPr>
        <w:t xml:space="preserve"> плат</w:t>
      </w:r>
      <w:r w:rsidR="00F26F5C" w:rsidRPr="005769E0">
        <w:rPr>
          <w:sz w:val="28"/>
          <w:szCs w:val="28"/>
        </w:rPr>
        <w:t>у</w:t>
      </w:r>
      <w:r w:rsidR="00873FFE" w:rsidRPr="005769E0">
        <w:rPr>
          <w:sz w:val="28"/>
          <w:szCs w:val="28"/>
        </w:rPr>
        <w:t xml:space="preserve"> работник</w:t>
      </w:r>
      <w:r w:rsidR="00385CC8" w:rsidRPr="005769E0">
        <w:rPr>
          <w:sz w:val="28"/>
          <w:szCs w:val="28"/>
        </w:rPr>
        <w:t>ов</w:t>
      </w:r>
      <w:r w:rsidR="00873FFE" w:rsidRPr="005769E0">
        <w:rPr>
          <w:sz w:val="28"/>
          <w:szCs w:val="28"/>
        </w:rPr>
        <w:t>,</w:t>
      </w:r>
      <w:r w:rsidRPr="005769E0">
        <w:rPr>
          <w:sz w:val="28"/>
          <w:szCs w:val="28"/>
        </w:rPr>
        <w:t xml:space="preserve"> </w:t>
      </w:r>
      <w:r w:rsidR="00873FFE" w:rsidRPr="005769E0">
        <w:rPr>
          <w:sz w:val="28"/>
          <w:szCs w:val="28"/>
        </w:rPr>
        <w:t>участвующи</w:t>
      </w:r>
      <w:r w:rsidR="00385CC8" w:rsidRPr="005769E0">
        <w:rPr>
          <w:sz w:val="28"/>
          <w:szCs w:val="28"/>
        </w:rPr>
        <w:t>х</w:t>
      </w:r>
      <w:r w:rsidR="00873FFE" w:rsidRPr="005769E0">
        <w:rPr>
          <w:sz w:val="28"/>
          <w:szCs w:val="28"/>
        </w:rPr>
        <w:t xml:space="preserve"> в</w:t>
      </w:r>
      <w:r w:rsidRPr="005769E0">
        <w:rPr>
          <w:sz w:val="28"/>
          <w:szCs w:val="28"/>
        </w:rPr>
        <w:t xml:space="preserve"> оказании платных услуг</w:t>
      </w:r>
      <w:r w:rsidR="00873FFE" w:rsidRPr="005769E0">
        <w:rPr>
          <w:sz w:val="28"/>
          <w:szCs w:val="28"/>
        </w:rPr>
        <w:t xml:space="preserve">, </w:t>
      </w:r>
      <w:r w:rsidR="00F26F5C" w:rsidRPr="005769E0">
        <w:rPr>
          <w:sz w:val="28"/>
          <w:szCs w:val="28"/>
        </w:rPr>
        <w:t>и на</w:t>
      </w:r>
      <w:r w:rsidRPr="005769E0">
        <w:rPr>
          <w:sz w:val="28"/>
          <w:szCs w:val="28"/>
        </w:rPr>
        <w:t xml:space="preserve"> расходы по приобретению лекарственных средств, использованных при оказании платных услуг;</w:t>
      </w:r>
    </w:p>
    <w:p w:rsidR="003F0F00" w:rsidRPr="005769E0" w:rsidRDefault="003F0F00" w:rsidP="003F0F00">
      <w:pPr>
        <w:widowControl w:val="0"/>
        <w:suppressAutoHyphens/>
        <w:rPr>
          <w:sz w:val="28"/>
          <w:szCs w:val="28"/>
        </w:rPr>
      </w:pPr>
      <w:r w:rsidRPr="005769E0">
        <w:rPr>
          <w:sz w:val="28"/>
          <w:szCs w:val="28"/>
        </w:rPr>
        <w:t xml:space="preserve">- в нарушение пунктов 16 и 18 Положения № 641 </w:t>
      </w:r>
      <w:r w:rsidR="002F6C20" w:rsidRPr="005769E0">
        <w:rPr>
          <w:sz w:val="28"/>
          <w:szCs w:val="28"/>
        </w:rPr>
        <w:t>учреждением не в полном размере</w:t>
      </w:r>
      <w:r w:rsidRPr="005769E0">
        <w:rPr>
          <w:sz w:val="28"/>
          <w:szCs w:val="28"/>
        </w:rPr>
        <w:t xml:space="preserve"> возмещены за счет </w:t>
      </w:r>
      <w:r w:rsidR="002F6C20" w:rsidRPr="005769E0">
        <w:rPr>
          <w:sz w:val="28"/>
          <w:szCs w:val="28"/>
        </w:rPr>
        <w:t xml:space="preserve">средств от приносящей доходы деятельности </w:t>
      </w:r>
      <w:r w:rsidRPr="005769E0">
        <w:rPr>
          <w:sz w:val="28"/>
          <w:szCs w:val="28"/>
        </w:rPr>
        <w:t>косвенные расходы (оплата</w:t>
      </w:r>
      <w:r w:rsidR="00201302" w:rsidRPr="005769E0">
        <w:rPr>
          <w:sz w:val="28"/>
          <w:szCs w:val="28"/>
        </w:rPr>
        <w:t xml:space="preserve"> коммунальных услуг,</w:t>
      </w:r>
      <w:r w:rsidRPr="005769E0">
        <w:rPr>
          <w:sz w:val="28"/>
          <w:szCs w:val="28"/>
        </w:rPr>
        <w:t xml:space="preserve"> текущего ремонта оборудования и инвентаря, а также </w:t>
      </w:r>
      <w:r w:rsidR="00201302" w:rsidRPr="005769E0">
        <w:rPr>
          <w:sz w:val="28"/>
          <w:szCs w:val="28"/>
        </w:rPr>
        <w:t xml:space="preserve">текущего ремонта </w:t>
      </w:r>
      <w:r w:rsidRPr="005769E0">
        <w:rPr>
          <w:sz w:val="28"/>
          <w:szCs w:val="28"/>
        </w:rPr>
        <w:t>зданий и помещений)</w:t>
      </w:r>
      <w:r w:rsidR="002F6C20" w:rsidRPr="005769E0">
        <w:rPr>
          <w:sz w:val="28"/>
          <w:szCs w:val="28"/>
        </w:rPr>
        <w:t>,</w:t>
      </w:r>
      <w:r w:rsidRPr="005769E0">
        <w:rPr>
          <w:sz w:val="28"/>
          <w:szCs w:val="28"/>
        </w:rPr>
        <w:t xml:space="preserve"> что повлекло незаконное получение средств бюджета;</w:t>
      </w:r>
    </w:p>
    <w:p w:rsidR="00201302" w:rsidRPr="005769E0" w:rsidRDefault="008E12A6" w:rsidP="008E12A6">
      <w:pPr>
        <w:widowControl w:val="0"/>
        <w:suppressAutoHyphens/>
        <w:rPr>
          <w:sz w:val="28"/>
          <w:szCs w:val="28"/>
        </w:rPr>
      </w:pPr>
      <w:r w:rsidRPr="005769E0">
        <w:rPr>
          <w:sz w:val="28"/>
          <w:szCs w:val="28"/>
        </w:rPr>
        <w:t xml:space="preserve">- в ЦРБ в нарушение пункта 10 и подпункта 13.1. пункта 13 Положения № 641 предусмотренная калькуляциями и полученная в составе выручки заработная плата сотрудников, содержащихся за счет бюджетных средств и оказывающих платные услуги в свое основное рабочее время по позициям «профилактические осмотры», «медосмотры граждан на право управления автотранспортом» и «медицинские осмотры на право пользования газовым и огнестрельным оружием», </w:t>
      </w:r>
      <w:r w:rsidR="00201302" w:rsidRPr="005769E0">
        <w:rPr>
          <w:sz w:val="28"/>
          <w:szCs w:val="28"/>
        </w:rPr>
        <w:t xml:space="preserve">не восстанавливалась </w:t>
      </w:r>
      <w:r w:rsidRPr="005769E0">
        <w:rPr>
          <w:sz w:val="28"/>
          <w:szCs w:val="28"/>
        </w:rPr>
        <w:t>за счет внебюджетных средств</w:t>
      </w:r>
      <w:r w:rsidR="00201302" w:rsidRPr="005769E0">
        <w:rPr>
          <w:sz w:val="28"/>
          <w:szCs w:val="28"/>
        </w:rPr>
        <w:t>;</w:t>
      </w:r>
    </w:p>
    <w:p w:rsidR="00F044F6" w:rsidRPr="005769E0" w:rsidRDefault="00F044F6" w:rsidP="00F044F6">
      <w:pPr>
        <w:rPr>
          <w:sz w:val="28"/>
          <w:szCs w:val="28"/>
        </w:rPr>
      </w:pPr>
      <w:r w:rsidRPr="005769E0">
        <w:rPr>
          <w:sz w:val="28"/>
          <w:szCs w:val="28"/>
        </w:rPr>
        <w:t xml:space="preserve">- в нарушение </w:t>
      </w:r>
      <w:r w:rsidRPr="005769E0">
        <w:rPr>
          <w:sz w:val="28"/>
          <w:szCs w:val="28"/>
          <w:lang w:eastAsia="ar-SA"/>
        </w:rPr>
        <w:t xml:space="preserve">пунктов 10 и 18 </w:t>
      </w:r>
      <w:r w:rsidRPr="005769E0">
        <w:rPr>
          <w:sz w:val="28"/>
          <w:szCs w:val="28"/>
        </w:rPr>
        <w:t xml:space="preserve">Положения № 641 </w:t>
      </w:r>
      <w:r w:rsidRPr="005769E0">
        <w:rPr>
          <w:sz w:val="28"/>
          <w:szCs w:val="28"/>
          <w:lang w:eastAsia="ar-SA"/>
        </w:rPr>
        <w:t>н</w:t>
      </w:r>
      <w:r w:rsidRPr="005769E0">
        <w:rPr>
          <w:sz w:val="28"/>
          <w:szCs w:val="28"/>
        </w:rPr>
        <w:t xml:space="preserve">е оплачены за счет внебюджетных средств расходы по заработной плате водителя служебного легкового автомобиля, который согласно </w:t>
      </w:r>
      <w:proofErr w:type="gramStart"/>
      <w:r w:rsidRPr="005769E0">
        <w:rPr>
          <w:sz w:val="28"/>
          <w:szCs w:val="28"/>
        </w:rPr>
        <w:t>лимиту количества служебных</w:t>
      </w:r>
      <w:r w:rsidR="00364792">
        <w:rPr>
          <w:sz w:val="28"/>
          <w:szCs w:val="28"/>
        </w:rPr>
        <w:t xml:space="preserve"> </w:t>
      </w:r>
      <w:r w:rsidRPr="005769E0">
        <w:rPr>
          <w:sz w:val="28"/>
          <w:szCs w:val="28"/>
        </w:rPr>
        <w:t>легковых автомобилей</w:t>
      </w:r>
      <w:proofErr w:type="gramEnd"/>
      <w:r w:rsidRPr="005769E0">
        <w:rPr>
          <w:sz w:val="28"/>
          <w:szCs w:val="28"/>
        </w:rPr>
        <w:t xml:space="preserve"> необходимо было содержать за счет </w:t>
      </w:r>
      <w:r w:rsidRPr="005769E0">
        <w:rPr>
          <w:sz w:val="28"/>
          <w:szCs w:val="28"/>
          <w:lang w:eastAsia="ar-SA"/>
        </w:rPr>
        <w:t>средств, полученных от приносящей доходы деятельности</w:t>
      </w:r>
      <w:r w:rsidRPr="005769E0">
        <w:rPr>
          <w:sz w:val="28"/>
          <w:szCs w:val="28"/>
        </w:rPr>
        <w:t xml:space="preserve">. В результате учреждением бюджетные средства </w:t>
      </w:r>
      <w:r w:rsidRPr="005769E0">
        <w:rPr>
          <w:sz w:val="28"/>
          <w:szCs w:val="28"/>
          <w:lang w:eastAsia="ar-SA"/>
        </w:rPr>
        <w:t xml:space="preserve">использованы </w:t>
      </w:r>
      <w:r w:rsidRPr="005769E0">
        <w:rPr>
          <w:sz w:val="28"/>
          <w:szCs w:val="28"/>
        </w:rPr>
        <w:t>с нарушением законодательства;</w:t>
      </w:r>
    </w:p>
    <w:p w:rsidR="00520701" w:rsidRPr="005769E0" w:rsidRDefault="00C6318E" w:rsidP="00520701">
      <w:pPr>
        <w:ind w:firstLine="708"/>
        <w:rPr>
          <w:sz w:val="28"/>
          <w:szCs w:val="28"/>
        </w:rPr>
      </w:pPr>
      <w:r w:rsidRPr="005769E0">
        <w:rPr>
          <w:sz w:val="28"/>
          <w:szCs w:val="28"/>
        </w:rPr>
        <w:t xml:space="preserve">- в нарушение требований пунктов 10, 13, 14 Положения № 641 за счет средств от приносящей доходы деятельности не производились расходы по оплате труда отдельных работников колледжа (библиотекарь), принимавших </w:t>
      </w:r>
      <w:r w:rsidRPr="005769E0">
        <w:rPr>
          <w:sz w:val="28"/>
          <w:szCs w:val="28"/>
        </w:rPr>
        <w:lastRenderedPageBreak/>
        <w:t>участие во внебюджетной деятельности, что привело к незаконному получению бюджетных средств;</w:t>
      </w:r>
    </w:p>
    <w:p w:rsidR="00011DF6" w:rsidRPr="005769E0" w:rsidRDefault="00011DF6" w:rsidP="00011DF6">
      <w:pPr>
        <w:rPr>
          <w:sz w:val="28"/>
          <w:szCs w:val="28"/>
        </w:rPr>
      </w:pPr>
      <w:r w:rsidRPr="005769E0">
        <w:rPr>
          <w:sz w:val="28"/>
          <w:szCs w:val="28"/>
        </w:rPr>
        <w:t>- в нарушение пунктов 10 и 18 Положения № 641 учреждением образования за 2021-2023 годы оплата косвенных расходов (коммунальных услуг) не в полном объеме осуществлялась за счет средств, полученных от приносящей доходы деятельности (по причине несоблюдения пропорции при разделении расходов по источникам финансирования), что повлекло незаконное получение средств из бюджета;</w:t>
      </w:r>
    </w:p>
    <w:p w:rsidR="00D35F35" w:rsidRPr="005769E0" w:rsidRDefault="00D35F35" w:rsidP="00D35F35">
      <w:pPr>
        <w:rPr>
          <w:sz w:val="28"/>
          <w:szCs w:val="28"/>
        </w:rPr>
      </w:pPr>
      <w:r w:rsidRPr="005769E0">
        <w:rPr>
          <w:sz w:val="28"/>
          <w:szCs w:val="28"/>
        </w:rPr>
        <w:t>- в нарушение пунктов 10, 13 Положения № 641 расходы на оплату труда штатных работников ДЮСШ, принимающих участие в оказании платных услуг (администратор, медицинская сестра, дежурный по залу), не распределялись между расходами бюджета и расходами по предпринимательской деятельности, а осуществлялись только за счет средств бюджета, что привело к незаконному их получению за период с января по декабрь 2023 года;</w:t>
      </w:r>
    </w:p>
    <w:p w:rsidR="00F26F5C" w:rsidRPr="005769E0" w:rsidRDefault="000B61CA" w:rsidP="000B61CA">
      <w:pPr>
        <w:rPr>
          <w:sz w:val="28"/>
          <w:szCs w:val="28"/>
        </w:rPr>
      </w:pPr>
      <w:r w:rsidRPr="005769E0">
        <w:rPr>
          <w:sz w:val="28"/>
          <w:szCs w:val="28"/>
        </w:rPr>
        <w:t xml:space="preserve">- в нарушение требований пунктов 10, 11 и 13 Положения № 641 в колледже </w:t>
      </w:r>
      <w:r w:rsidR="0076648E" w:rsidRPr="005769E0">
        <w:rPr>
          <w:sz w:val="28"/>
          <w:szCs w:val="28"/>
        </w:rPr>
        <w:t xml:space="preserve">за счет средств бюджета осуществлялись </w:t>
      </w:r>
      <w:r w:rsidRPr="005769E0">
        <w:rPr>
          <w:sz w:val="28"/>
          <w:szCs w:val="28"/>
        </w:rPr>
        <w:t>расходы по оплат</w:t>
      </w:r>
      <w:r w:rsidR="0076648E" w:rsidRPr="005769E0">
        <w:rPr>
          <w:sz w:val="28"/>
          <w:szCs w:val="28"/>
        </w:rPr>
        <w:t>е</w:t>
      </w:r>
      <w:r w:rsidRPr="005769E0">
        <w:rPr>
          <w:sz w:val="28"/>
          <w:szCs w:val="28"/>
        </w:rPr>
        <w:t xml:space="preserve"> труда обслуживающего персонала (уборщиков помещений, электромонтера, слесаря-сантехника, столяра, сторожа, уборщиков территории и рабочих по комплексному обслуживанию зданий и сооружений), связанные с осуществлением внебюджетной деятельности колледжа, в связи с чем незаконно получены бюджетные средства</w:t>
      </w:r>
      <w:r w:rsidR="00F26F5C" w:rsidRPr="005769E0">
        <w:rPr>
          <w:sz w:val="28"/>
          <w:szCs w:val="28"/>
        </w:rPr>
        <w:t>.</w:t>
      </w:r>
    </w:p>
    <w:p w:rsidR="006F3279" w:rsidRPr="005769E0" w:rsidRDefault="00AA051D" w:rsidP="00AA051D">
      <w:pPr>
        <w:spacing w:before="120"/>
        <w:rPr>
          <w:b/>
          <w:sz w:val="28"/>
          <w:szCs w:val="28"/>
        </w:rPr>
      </w:pPr>
      <w:r w:rsidRPr="005769E0">
        <w:rPr>
          <w:b/>
          <w:sz w:val="28"/>
          <w:szCs w:val="28"/>
        </w:rPr>
        <w:t>9</w:t>
      </w:r>
      <w:r w:rsidR="00B31BA8" w:rsidRPr="005769E0">
        <w:rPr>
          <w:b/>
          <w:sz w:val="28"/>
          <w:szCs w:val="28"/>
        </w:rPr>
        <w:t>. </w:t>
      </w:r>
      <w:r w:rsidR="00565704" w:rsidRPr="005769E0">
        <w:rPr>
          <w:b/>
          <w:sz w:val="28"/>
          <w:szCs w:val="28"/>
        </w:rPr>
        <w:t>Нарушения при получении и использовании внебюджетных средств</w:t>
      </w:r>
      <w:r w:rsidR="006F3279" w:rsidRPr="005769E0">
        <w:rPr>
          <w:b/>
          <w:sz w:val="28"/>
          <w:szCs w:val="28"/>
        </w:rPr>
        <w:t xml:space="preserve"> (влекут использование внебюджетных средств с нарушением бюджетного законодательства и применение ответственности в соответствии со статьей 138 Бюджетного кодекса):</w:t>
      </w:r>
    </w:p>
    <w:p w:rsidR="009D5C03" w:rsidRPr="005769E0" w:rsidRDefault="009D5C03" w:rsidP="009D5C03">
      <w:pPr>
        <w:rPr>
          <w:sz w:val="28"/>
          <w:szCs w:val="28"/>
        </w:rPr>
      </w:pPr>
      <w:r w:rsidRPr="005769E0">
        <w:rPr>
          <w:sz w:val="28"/>
          <w:szCs w:val="28"/>
        </w:rPr>
        <w:t>- в нарушение частей 1, 3 статьи 63 Трудового кодекса Республики Беларусь, части 2 пункта 12 Инструкции о порядке осуществления и размерах стимулирующих и компенсирующих выплат работникам бюджетных организаций, утвержденной постановлением Министерства здравоохранения Республики Беларусь от 13.06.2019 № 53, Положений о материальном стимулировании руководителей подчиненных организаций, утвержденных приказами вышестоящей организации, выплата премии руководителю поликлиники осуществлялась без согласования органа, заключившего контракт, а также ежемесячно в размере должностного оклада независимо от фактически отработанного времени, что повлекло использование внебюджетных средств с нарушением законодательства с марта 2021 г. по июнь 2024 г.;</w:t>
      </w:r>
    </w:p>
    <w:p w:rsidR="008E40D5" w:rsidRPr="005769E0" w:rsidRDefault="008E40D5" w:rsidP="008E40D5">
      <w:pPr>
        <w:rPr>
          <w:sz w:val="28"/>
          <w:szCs w:val="28"/>
        </w:rPr>
      </w:pPr>
      <w:r w:rsidRPr="005769E0">
        <w:rPr>
          <w:sz w:val="28"/>
          <w:szCs w:val="28"/>
        </w:rPr>
        <w:t>- в нарушение пункта 25 Положения № 641 в результате необоснованной оплаты личных расходов по абонентскому номеру (SIM-карте), зарегистрированному на главного врача учреждения, допущено использование внебюджетных средств с нарушением бюджетного законодательства;</w:t>
      </w:r>
    </w:p>
    <w:p w:rsidR="00966979" w:rsidRPr="005769E0" w:rsidRDefault="00966979" w:rsidP="00966979">
      <w:pPr>
        <w:rPr>
          <w:sz w:val="28"/>
          <w:szCs w:val="28"/>
        </w:rPr>
      </w:pPr>
      <w:r w:rsidRPr="005769E0">
        <w:rPr>
          <w:sz w:val="28"/>
          <w:szCs w:val="28"/>
        </w:rPr>
        <w:t>- </w:t>
      </w:r>
      <w:r w:rsidR="006F3279" w:rsidRPr="005769E0">
        <w:rPr>
          <w:sz w:val="28"/>
          <w:szCs w:val="28"/>
        </w:rPr>
        <w:t xml:space="preserve">учреждением </w:t>
      </w:r>
      <w:r w:rsidRPr="005769E0">
        <w:rPr>
          <w:sz w:val="28"/>
          <w:szCs w:val="28"/>
        </w:rPr>
        <w:t xml:space="preserve">в нарушение абзацев 6 и 12 пункта 25 Положения № 641 в период наличия просроченной кредиторской задолженности по оплате товаров (работ, услуг) за счет внебюджетных средств, в части сумм превышения доходов над расходами, остающихся в распоряжении бюджетной организации, незаконно </w:t>
      </w:r>
      <w:r w:rsidRPr="005769E0">
        <w:rPr>
          <w:sz w:val="28"/>
          <w:szCs w:val="28"/>
        </w:rPr>
        <w:lastRenderedPageBreak/>
        <w:t>произведено премирование работников учреждения</w:t>
      </w:r>
      <w:r w:rsidR="000F643E" w:rsidRPr="005769E0">
        <w:rPr>
          <w:sz w:val="28"/>
          <w:szCs w:val="28"/>
        </w:rPr>
        <w:t>,</w:t>
      </w:r>
      <w:r w:rsidR="000F643E" w:rsidRPr="005769E0">
        <w:t xml:space="preserve"> </w:t>
      </w:r>
      <w:r w:rsidR="000F643E" w:rsidRPr="005769E0">
        <w:rPr>
          <w:sz w:val="28"/>
          <w:szCs w:val="28"/>
        </w:rPr>
        <w:t>что повлекло использование внебюджетных средств с нарушением законодательства;</w:t>
      </w:r>
    </w:p>
    <w:p w:rsidR="005809ED" w:rsidRPr="005769E0" w:rsidRDefault="005809ED" w:rsidP="005809ED">
      <w:pPr>
        <w:rPr>
          <w:sz w:val="28"/>
          <w:szCs w:val="28"/>
        </w:rPr>
      </w:pPr>
      <w:r w:rsidRPr="005769E0">
        <w:rPr>
          <w:sz w:val="28"/>
          <w:szCs w:val="28"/>
        </w:rPr>
        <w:t>- </w:t>
      </w:r>
      <w:r w:rsidR="000F643E" w:rsidRPr="005769E0">
        <w:rPr>
          <w:sz w:val="28"/>
          <w:szCs w:val="28"/>
        </w:rPr>
        <w:t xml:space="preserve">учреждением здравоохранения </w:t>
      </w:r>
      <w:r w:rsidRPr="005769E0">
        <w:rPr>
          <w:sz w:val="28"/>
          <w:szCs w:val="28"/>
        </w:rPr>
        <w:t>в нарушение пунктов 3, 4 и 8 Положения №</w:t>
      </w:r>
      <w:r w:rsidR="000F643E" w:rsidRPr="005769E0">
        <w:rPr>
          <w:sz w:val="28"/>
          <w:szCs w:val="28"/>
        </w:rPr>
        <w:t> </w:t>
      </w:r>
      <w:r w:rsidRPr="005769E0">
        <w:rPr>
          <w:sz w:val="28"/>
          <w:szCs w:val="28"/>
        </w:rPr>
        <w:t>982 внебюджетные средства в части сумм превышения доходов над расходами не направлены на развитие материально-технической базы, не восстановлены в доход бюджета, а направлены на выплаты стимулирующего характера, что привело их незаконному использованию;</w:t>
      </w:r>
    </w:p>
    <w:p w:rsidR="002F0D1B" w:rsidRPr="005769E0" w:rsidRDefault="002F0D1B" w:rsidP="002F0D1B">
      <w:pPr>
        <w:rPr>
          <w:sz w:val="28"/>
          <w:szCs w:val="28"/>
        </w:rPr>
      </w:pPr>
      <w:r w:rsidRPr="005769E0">
        <w:rPr>
          <w:sz w:val="28"/>
          <w:szCs w:val="28"/>
        </w:rPr>
        <w:t>- в нарушение пункта 77 приложения 1 к постановлению, утвержденному Министерством образования Республики Беларусь от 11.08.2022 № 251 «О типовых штатах и нормативах численности работников учреждений среднего специального образования»</w:t>
      </w:r>
      <w:r w:rsidRPr="005769E0">
        <w:rPr>
          <w:rFonts w:eastAsia="Calibri"/>
          <w:sz w:val="28"/>
          <w:szCs w:val="28"/>
          <w:lang w:eastAsia="en-US"/>
        </w:rPr>
        <w:t xml:space="preserve"> (далее – Постановление №</w:t>
      </w:r>
      <w:r w:rsidR="000F643E" w:rsidRPr="005769E0">
        <w:rPr>
          <w:rFonts w:eastAsia="Calibri"/>
          <w:sz w:val="28"/>
          <w:szCs w:val="28"/>
          <w:lang w:eastAsia="en-US"/>
        </w:rPr>
        <w:t> </w:t>
      </w:r>
      <w:r w:rsidRPr="005769E0">
        <w:rPr>
          <w:rFonts w:eastAsia="Calibri"/>
          <w:sz w:val="28"/>
          <w:szCs w:val="28"/>
          <w:lang w:eastAsia="en-US"/>
        </w:rPr>
        <w:t>251),</w:t>
      </w:r>
      <w:r w:rsidRPr="005769E0">
        <w:rPr>
          <w:sz w:val="28"/>
          <w:szCs w:val="28"/>
        </w:rPr>
        <w:t xml:space="preserve"> в штатное расписание колледжа включены сверхнормативные 0,5 ставки экономиста по внебюджетной деятельности, что повлекло использование внебюджетных средств с нарушением законодательства;</w:t>
      </w:r>
    </w:p>
    <w:p w:rsidR="00322466" w:rsidRPr="005769E0" w:rsidRDefault="00322466" w:rsidP="00322466">
      <w:pPr>
        <w:ind w:firstLine="720"/>
        <w:rPr>
          <w:sz w:val="28"/>
          <w:szCs w:val="28"/>
        </w:rPr>
      </w:pPr>
      <w:r w:rsidRPr="005769E0">
        <w:rPr>
          <w:sz w:val="28"/>
          <w:szCs w:val="28"/>
        </w:rPr>
        <w:t>- в нарушение требований подпункта 2.4 пункта 2 постановления Министерства образования Республики Беларусь от 10.07.2013 № 43 «О типовых штатах и нормативах численности отдельных категорий работников учреждений высшего образования» (далее – постановление Минобразования № 43) в период с января по март 2021 г. в штатном расписании университета при приведенной численности студентов факультета радиотехники и электроники менее 500 человек незаконно содержалась за счет средств от приносящей доходы деятельности должность заместителя декана указанного факультета, на оплату труда которого излишне израсходованы внебюджетные средства;</w:t>
      </w:r>
    </w:p>
    <w:p w:rsidR="00116FCD" w:rsidRPr="005769E0" w:rsidRDefault="00116FCD" w:rsidP="00116FCD">
      <w:pPr>
        <w:ind w:firstLine="720"/>
        <w:rPr>
          <w:rFonts w:eastAsia="Calibri"/>
          <w:sz w:val="28"/>
          <w:szCs w:val="28"/>
          <w:lang w:eastAsia="en-US"/>
        </w:rPr>
      </w:pPr>
      <w:r w:rsidRPr="005769E0">
        <w:rPr>
          <w:rFonts w:eastAsia="Calibri"/>
          <w:sz w:val="28"/>
          <w:szCs w:val="28"/>
          <w:lang w:eastAsia="en-US"/>
        </w:rPr>
        <w:t xml:space="preserve">- в нарушение требований пункта 55 таблицы 1 </w:t>
      </w:r>
      <w:r w:rsidR="000936D9" w:rsidRPr="005769E0">
        <w:rPr>
          <w:rFonts w:eastAsia="Calibri"/>
          <w:sz w:val="28"/>
          <w:szCs w:val="28"/>
          <w:lang w:eastAsia="en-US"/>
        </w:rPr>
        <w:t>приложения к постановлению утвержденному Министерством образования Республики Беларусь от 01.07.2016 № 54 «О типовых штатах и нормативах численности работников учреждений среднего специального образования» (далее – постановление № 54)</w:t>
      </w:r>
      <w:r w:rsidRPr="005769E0">
        <w:rPr>
          <w:rFonts w:eastAsia="Calibri"/>
          <w:sz w:val="28"/>
          <w:szCs w:val="28"/>
          <w:lang w:eastAsia="en-US"/>
        </w:rPr>
        <w:t>, а также пункта 54 приложения 1 к Постановлению № 251 в период с апреля 2022 г. по июль 2024 г. в штатных расписаниях машиностроительного колледжа при приведенном контингенте обучающихся менее 880 человек незаконно содержалась за счет средств от приносящей доходы деятельности должность архивариуса, на оплату труда которого излишне израсходованы внебюджетные средства;</w:t>
      </w:r>
    </w:p>
    <w:p w:rsidR="00FA4625" w:rsidRPr="005769E0" w:rsidRDefault="00FA4625" w:rsidP="00FA4625">
      <w:pPr>
        <w:widowControl w:val="0"/>
        <w:ind w:firstLine="750"/>
        <w:rPr>
          <w:sz w:val="28"/>
          <w:szCs w:val="28"/>
        </w:rPr>
      </w:pPr>
      <w:r w:rsidRPr="005769E0">
        <w:rPr>
          <w:sz w:val="28"/>
          <w:szCs w:val="28"/>
        </w:rPr>
        <w:t>- в нарушение пункта 46 таблицы 1 приложения к Постановлению № 54 и пункта 48 приложения 1 к Постановлению № 251 в штатные расписания колледжа необоснованно введено 0,5 штатной единицы инспектора по кадрам по причине неверного подсчета личных дел работников;</w:t>
      </w:r>
    </w:p>
    <w:p w:rsidR="008D0589" w:rsidRPr="005769E0" w:rsidRDefault="008D0589" w:rsidP="008D0589">
      <w:pPr>
        <w:widowControl w:val="0"/>
        <w:ind w:firstLine="750"/>
        <w:rPr>
          <w:sz w:val="28"/>
          <w:szCs w:val="28"/>
        </w:rPr>
      </w:pPr>
      <w:r w:rsidRPr="005769E0">
        <w:rPr>
          <w:sz w:val="28"/>
          <w:szCs w:val="28"/>
        </w:rPr>
        <w:t xml:space="preserve">- в нарушение требований подпункта 10.1 пункта 10 Инструкции № 141 </w:t>
      </w:r>
      <w:r w:rsidR="00406486" w:rsidRPr="005769E0">
        <w:rPr>
          <w:sz w:val="28"/>
          <w:szCs w:val="28"/>
        </w:rPr>
        <w:t>колледжем</w:t>
      </w:r>
      <w:r w:rsidRPr="005769E0">
        <w:rPr>
          <w:sz w:val="28"/>
          <w:szCs w:val="28"/>
        </w:rPr>
        <w:t xml:space="preserve"> завышены нормы списания топлива на 10 % (зимние условия) при том, что согласно данным журнала регистрации измерения температур окружающего воздуха фиксировалась положительная температура воздуха. Всего по вышеуказанной причине за период с 01.01.2021 по 29.02.2024 установлено 11 случаев необоснованного повышения линейных норм, что привело к излишнему списанию топлива в количестве 9,7</w:t>
      </w:r>
      <w:r w:rsidR="00406486" w:rsidRPr="005769E0">
        <w:rPr>
          <w:sz w:val="28"/>
          <w:szCs w:val="28"/>
        </w:rPr>
        <w:t> </w:t>
      </w:r>
      <w:r w:rsidRPr="005769E0">
        <w:rPr>
          <w:sz w:val="28"/>
          <w:szCs w:val="28"/>
        </w:rPr>
        <w:t xml:space="preserve">л. и, как следствие, </w:t>
      </w:r>
      <w:r w:rsidRPr="005769E0">
        <w:rPr>
          <w:sz w:val="28"/>
          <w:szCs w:val="28"/>
        </w:rPr>
        <w:br/>
      </w:r>
      <w:r w:rsidRPr="005769E0">
        <w:rPr>
          <w:sz w:val="28"/>
          <w:szCs w:val="28"/>
        </w:rPr>
        <w:lastRenderedPageBreak/>
        <w:t>к использованию внебюджетных средств с нарушением законодательства;</w:t>
      </w:r>
    </w:p>
    <w:p w:rsidR="006F5CCD" w:rsidRPr="005769E0" w:rsidRDefault="006F5CCD" w:rsidP="006F5CCD">
      <w:pPr>
        <w:rPr>
          <w:sz w:val="28"/>
          <w:szCs w:val="28"/>
        </w:rPr>
      </w:pPr>
      <w:r w:rsidRPr="005769E0">
        <w:rPr>
          <w:sz w:val="28"/>
          <w:szCs w:val="28"/>
        </w:rPr>
        <w:t>- превышение лимита пробега специального легкового автомобиля, установленного п</w:t>
      </w:r>
      <w:r w:rsidR="00406486" w:rsidRPr="005769E0">
        <w:rPr>
          <w:sz w:val="28"/>
          <w:szCs w:val="28"/>
        </w:rPr>
        <w:t>унктом</w:t>
      </w:r>
      <w:r w:rsidRPr="005769E0">
        <w:rPr>
          <w:sz w:val="28"/>
          <w:szCs w:val="28"/>
        </w:rPr>
        <w:t> 3 Постановления № 776, п</w:t>
      </w:r>
      <w:r w:rsidR="00406486" w:rsidRPr="005769E0">
        <w:rPr>
          <w:sz w:val="28"/>
          <w:szCs w:val="28"/>
        </w:rPr>
        <w:t>унктом</w:t>
      </w:r>
      <w:r w:rsidRPr="005769E0">
        <w:rPr>
          <w:sz w:val="28"/>
          <w:szCs w:val="28"/>
        </w:rPr>
        <w:t> 5 Указа № 191</w:t>
      </w:r>
      <w:r w:rsidR="00406486" w:rsidRPr="005769E0">
        <w:rPr>
          <w:sz w:val="28"/>
          <w:szCs w:val="28"/>
        </w:rPr>
        <w:t>,</w:t>
      </w:r>
      <w:r w:rsidRPr="005769E0">
        <w:rPr>
          <w:sz w:val="28"/>
          <w:szCs w:val="28"/>
        </w:rPr>
        <w:t xml:space="preserve"> привело к необоснованному списанию горюче-смазочных материалов, приобретенных за счет внебюджетных средств учреждения культуры;</w:t>
      </w:r>
    </w:p>
    <w:p w:rsidR="00565704" w:rsidRPr="005769E0" w:rsidRDefault="00B31BA8" w:rsidP="00565704">
      <w:pPr>
        <w:widowControl w:val="0"/>
        <w:spacing w:before="120"/>
        <w:rPr>
          <w:b/>
          <w:sz w:val="28"/>
          <w:szCs w:val="28"/>
        </w:rPr>
      </w:pPr>
      <w:r w:rsidRPr="005769E0">
        <w:rPr>
          <w:b/>
          <w:sz w:val="28"/>
          <w:szCs w:val="28"/>
        </w:rPr>
        <w:t>1</w:t>
      </w:r>
      <w:r w:rsidR="00AA051D" w:rsidRPr="005769E0">
        <w:rPr>
          <w:b/>
          <w:sz w:val="28"/>
          <w:szCs w:val="28"/>
        </w:rPr>
        <w:t>0</w:t>
      </w:r>
      <w:r w:rsidRPr="005769E0">
        <w:rPr>
          <w:b/>
          <w:sz w:val="28"/>
          <w:szCs w:val="28"/>
        </w:rPr>
        <w:t>. </w:t>
      </w:r>
      <w:r w:rsidR="00565704" w:rsidRPr="005769E0">
        <w:rPr>
          <w:b/>
          <w:sz w:val="28"/>
          <w:szCs w:val="28"/>
        </w:rPr>
        <w:t>Нарушения при сдаче в аренду (безвозмездное пользование, внаем) недвижимого имущества</w:t>
      </w:r>
    </w:p>
    <w:p w:rsidR="00BC29D2" w:rsidRPr="005769E0" w:rsidRDefault="00737AD8" w:rsidP="00737AD8">
      <w:pPr>
        <w:contextualSpacing/>
        <w:rPr>
          <w:sz w:val="28"/>
          <w:szCs w:val="28"/>
        </w:rPr>
      </w:pPr>
      <w:r w:rsidRPr="005769E0">
        <w:rPr>
          <w:sz w:val="28"/>
          <w:szCs w:val="28"/>
        </w:rPr>
        <w:t xml:space="preserve">- в нарушение требований Положения о порядке определения размера арендной платы при сдаче в аренду капитальных строений (зданий, сооружений), изолированных помещений, </w:t>
      </w:r>
      <w:proofErr w:type="spellStart"/>
      <w:r w:rsidRPr="005769E0">
        <w:rPr>
          <w:sz w:val="28"/>
          <w:szCs w:val="28"/>
        </w:rPr>
        <w:t>машино</w:t>
      </w:r>
      <w:proofErr w:type="spellEnd"/>
      <w:r w:rsidRPr="005769E0">
        <w:rPr>
          <w:sz w:val="28"/>
          <w:szCs w:val="28"/>
        </w:rPr>
        <w:t>-мест, их частей, утвержденного Указом Президента Республики Беларусь от 29.03.2012 №</w:t>
      </w:r>
      <w:r w:rsidR="00BC29D2" w:rsidRPr="005769E0">
        <w:rPr>
          <w:sz w:val="28"/>
          <w:szCs w:val="28"/>
        </w:rPr>
        <w:t> </w:t>
      </w:r>
      <w:r w:rsidRPr="005769E0">
        <w:rPr>
          <w:sz w:val="28"/>
          <w:szCs w:val="28"/>
        </w:rPr>
        <w:t>150 «О некоторых вопросах аренды и безвозмездного пользования имуществом» (далее – Положение №</w:t>
      </w:r>
      <w:r w:rsidR="00BC29D2" w:rsidRPr="005769E0">
        <w:rPr>
          <w:sz w:val="28"/>
          <w:szCs w:val="28"/>
        </w:rPr>
        <w:t> </w:t>
      </w:r>
      <w:r w:rsidRPr="005769E0">
        <w:rPr>
          <w:sz w:val="28"/>
          <w:szCs w:val="28"/>
        </w:rPr>
        <w:t>150),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16.05.2023 №</w:t>
      </w:r>
      <w:r w:rsidR="00BC29D2" w:rsidRPr="005769E0">
        <w:rPr>
          <w:sz w:val="28"/>
          <w:szCs w:val="28"/>
        </w:rPr>
        <w:t> </w:t>
      </w:r>
      <w:r w:rsidRPr="005769E0">
        <w:rPr>
          <w:sz w:val="28"/>
          <w:szCs w:val="28"/>
        </w:rPr>
        <w:t>138 «Об аренде и безвозмездном пользовании имуществом» (далее – Положение №</w:t>
      </w:r>
      <w:r w:rsidR="00BC29D2" w:rsidRPr="005769E0">
        <w:rPr>
          <w:sz w:val="28"/>
          <w:szCs w:val="28"/>
        </w:rPr>
        <w:t> </w:t>
      </w:r>
      <w:r w:rsidRPr="005769E0">
        <w:rPr>
          <w:sz w:val="28"/>
          <w:szCs w:val="28"/>
        </w:rPr>
        <w:t>138), Положения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постановлением Совета Министров Республики Беларусь от 07.06.2018 № 433 (далее – Положение №</w:t>
      </w:r>
      <w:r w:rsidR="00BC29D2" w:rsidRPr="005769E0">
        <w:rPr>
          <w:sz w:val="28"/>
          <w:szCs w:val="28"/>
        </w:rPr>
        <w:t> </w:t>
      </w:r>
      <w:r w:rsidRPr="005769E0">
        <w:rPr>
          <w:sz w:val="28"/>
          <w:szCs w:val="28"/>
        </w:rPr>
        <w:t xml:space="preserve">433), </w:t>
      </w:r>
      <w:r w:rsidR="00BC29D2" w:rsidRPr="005769E0">
        <w:rPr>
          <w:sz w:val="28"/>
          <w:szCs w:val="28"/>
        </w:rPr>
        <w:t xml:space="preserve">учреждением здравоохранения </w:t>
      </w:r>
      <w:r w:rsidRPr="005769E0">
        <w:rPr>
          <w:sz w:val="28"/>
          <w:szCs w:val="28"/>
        </w:rPr>
        <w:t xml:space="preserve">арендатору не </w:t>
      </w:r>
      <w:r w:rsidR="00BC29D2" w:rsidRPr="005769E0">
        <w:rPr>
          <w:sz w:val="28"/>
          <w:szCs w:val="28"/>
        </w:rPr>
        <w:t xml:space="preserve">в полном размере </w:t>
      </w:r>
      <w:r w:rsidRPr="005769E0">
        <w:rPr>
          <w:sz w:val="28"/>
          <w:szCs w:val="28"/>
        </w:rPr>
        <w:t>предъявлен</w:t>
      </w:r>
      <w:r w:rsidR="00BC29D2" w:rsidRPr="005769E0">
        <w:rPr>
          <w:sz w:val="28"/>
          <w:szCs w:val="28"/>
        </w:rPr>
        <w:t>ы</w:t>
      </w:r>
      <w:r w:rsidRPr="005769E0">
        <w:rPr>
          <w:sz w:val="28"/>
          <w:szCs w:val="28"/>
        </w:rPr>
        <w:t xml:space="preserve"> к оплате расход</w:t>
      </w:r>
      <w:r w:rsidR="00BC29D2" w:rsidRPr="005769E0">
        <w:rPr>
          <w:sz w:val="28"/>
          <w:szCs w:val="28"/>
        </w:rPr>
        <w:t>ы</w:t>
      </w:r>
      <w:r w:rsidRPr="005769E0">
        <w:rPr>
          <w:sz w:val="28"/>
          <w:szCs w:val="28"/>
        </w:rPr>
        <w:t xml:space="preserve"> по содержанию и эксплуатации недвижимого имущества</w:t>
      </w:r>
      <w:r w:rsidR="00BC29D2" w:rsidRPr="005769E0">
        <w:rPr>
          <w:sz w:val="28"/>
          <w:szCs w:val="28"/>
        </w:rPr>
        <w:t>;</w:t>
      </w:r>
    </w:p>
    <w:p w:rsidR="003C2EB4" w:rsidRPr="005769E0" w:rsidRDefault="009736B2" w:rsidP="009736B2">
      <w:pPr>
        <w:contextualSpacing/>
        <w:rPr>
          <w:sz w:val="28"/>
          <w:szCs w:val="28"/>
        </w:rPr>
      </w:pPr>
      <w:r w:rsidRPr="005769E0">
        <w:rPr>
          <w:sz w:val="28"/>
          <w:szCs w:val="28"/>
        </w:rPr>
        <w:t>- в нарушение пункта 4 Положения №</w:t>
      </w:r>
      <w:r w:rsidR="003C2EB4" w:rsidRPr="005769E0">
        <w:rPr>
          <w:sz w:val="28"/>
          <w:szCs w:val="28"/>
        </w:rPr>
        <w:t> </w:t>
      </w:r>
      <w:r w:rsidRPr="005769E0">
        <w:rPr>
          <w:sz w:val="28"/>
          <w:szCs w:val="28"/>
        </w:rPr>
        <w:t xml:space="preserve">433 организациям, арендующим помещения в зданиях </w:t>
      </w:r>
      <w:r w:rsidR="003C2EB4" w:rsidRPr="005769E0">
        <w:rPr>
          <w:sz w:val="28"/>
          <w:szCs w:val="28"/>
        </w:rPr>
        <w:t>больницы</w:t>
      </w:r>
      <w:r w:rsidRPr="005769E0">
        <w:rPr>
          <w:sz w:val="28"/>
          <w:szCs w:val="28"/>
        </w:rPr>
        <w:t>, не</w:t>
      </w:r>
      <w:r w:rsidR="00CC0CA7" w:rsidRPr="005769E0">
        <w:rPr>
          <w:sz w:val="28"/>
          <w:szCs w:val="28"/>
        </w:rPr>
        <w:t xml:space="preserve"> </w:t>
      </w:r>
      <w:r w:rsidRPr="005769E0">
        <w:rPr>
          <w:sz w:val="28"/>
          <w:szCs w:val="28"/>
        </w:rPr>
        <w:t>в полном объеме предъявлялись к возмещению коммунальные и эксплуатационные расходы (теплоснабжение, электроснабжение, водоотведение, услуги по вывозу ТБО, санитарное содержание мест общего пользования, текущий ремонт)</w:t>
      </w:r>
      <w:r w:rsidR="003C2EB4" w:rsidRPr="005769E0">
        <w:rPr>
          <w:sz w:val="28"/>
          <w:szCs w:val="28"/>
        </w:rPr>
        <w:t>;</w:t>
      </w:r>
    </w:p>
    <w:p w:rsidR="003F508A" w:rsidRPr="005769E0" w:rsidRDefault="003F508A" w:rsidP="003F508A">
      <w:pPr>
        <w:rPr>
          <w:rFonts w:eastAsia="Calibri"/>
          <w:sz w:val="28"/>
          <w:szCs w:val="28"/>
          <w:lang w:eastAsia="en-US"/>
        </w:rPr>
      </w:pPr>
      <w:r w:rsidRPr="005769E0">
        <w:rPr>
          <w:rFonts w:eastAsia="Calibri"/>
          <w:sz w:val="28"/>
          <w:szCs w:val="28"/>
          <w:lang w:eastAsia="en-US"/>
        </w:rPr>
        <w:t>- в нарушение пункта 4 Положения № 433 по причине включения в расчет не всех кабинетов, переданных в аренду, больницей не взысканы с арендатора расходы по электроснабжению помещений с января 2020 г. по декабрь 2023 г.;</w:t>
      </w:r>
    </w:p>
    <w:p w:rsidR="00A96B32" w:rsidRPr="005769E0" w:rsidRDefault="00A96B32" w:rsidP="00A96B32">
      <w:pPr>
        <w:rPr>
          <w:rFonts w:eastAsia="Calibri"/>
          <w:sz w:val="28"/>
          <w:szCs w:val="28"/>
          <w:lang w:eastAsia="en-US"/>
        </w:rPr>
      </w:pPr>
      <w:r w:rsidRPr="005769E0">
        <w:rPr>
          <w:rFonts w:eastAsia="Calibri"/>
          <w:sz w:val="28"/>
          <w:szCs w:val="28"/>
          <w:lang w:eastAsia="en-US"/>
        </w:rPr>
        <w:t xml:space="preserve">- больницей </w:t>
      </w:r>
      <w:proofErr w:type="spellStart"/>
      <w:r w:rsidRPr="005769E0">
        <w:rPr>
          <w:rFonts w:eastAsia="Calibri"/>
          <w:sz w:val="28"/>
          <w:szCs w:val="28"/>
          <w:lang w:eastAsia="en-US"/>
        </w:rPr>
        <w:t>недовзыскана</w:t>
      </w:r>
      <w:proofErr w:type="spellEnd"/>
      <w:r w:rsidRPr="005769E0">
        <w:rPr>
          <w:rFonts w:eastAsia="Calibri"/>
          <w:sz w:val="28"/>
          <w:szCs w:val="28"/>
          <w:lang w:eastAsia="en-US"/>
        </w:rPr>
        <w:t xml:space="preserve"> с арендаторов сумма арендной платы по причине неверного расчета сумм амортизации на 1 кв. метр, суммы налога на землю и налога на недвижимость, </w:t>
      </w:r>
      <w:proofErr w:type="spellStart"/>
      <w:r w:rsidRPr="005769E0">
        <w:rPr>
          <w:rFonts w:eastAsia="Calibri"/>
          <w:sz w:val="28"/>
          <w:szCs w:val="28"/>
          <w:lang w:eastAsia="en-US"/>
        </w:rPr>
        <w:t>неперерасчета</w:t>
      </w:r>
      <w:proofErr w:type="spellEnd"/>
      <w:r w:rsidRPr="005769E0">
        <w:rPr>
          <w:rFonts w:eastAsia="Calibri"/>
          <w:sz w:val="28"/>
          <w:szCs w:val="28"/>
          <w:lang w:eastAsia="en-US"/>
        </w:rPr>
        <w:t xml:space="preserve"> ее по состоянию на 1 января каждого года при изменении сумм амортизационных отчислений, налогов, неверного применения по некоторым арендаторам размера арендной базовой величины и несоблюдения коэффициента спроса на недвижимое имущество, установленного райисполкомом, что повлекло неполное перечисление в районный бюджет средств (нарушены п</w:t>
      </w:r>
      <w:r w:rsidR="00FF1442" w:rsidRPr="005769E0">
        <w:rPr>
          <w:rFonts w:eastAsia="Calibri"/>
          <w:sz w:val="28"/>
          <w:szCs w:val="28"/>
          <w:lang w:eastAsia="en-US"/>
        </w:rPr>
        <w:t>одпункт</w:t>
      </w:r>
      <w:r w:rsidRPr="005769E0">
        <w:rPr>
          <w:rFonts w:eastAsia="Calibri"/>
          <w:sz w:val="28"/>
          <w:szCs w:val="28"/>
          <w:lang w:eastAsia="en-US"/>
        </w:rPr>
        <w:t xml:space="preserve"> 8.2 п</w:t>
      </w:r>
      <w:r w:rsidR="00FF1442" w:rsidRPr="005769E0">
        <w:rPr>
          <w:rFonts w:eastAsia="Calibri"/>
          <w:sz w:val="28"/>
          <w:szCs w:val="28"/>
          <w:lang w:eastAsia="en-US"/>
        </w:rPr>
        <w:t>ункта</w:t>
      </w:r>
      <w:r w:rsidRPr="005769E0">
        <w:rPr>
          <w:rFonts w:eastAsia="Calibri"/>
          <w:sz w:val="28"/>
          <w:szCs w:val="28"/>
          <w:lang w:eastAsia="en-US"/>
        </w:rPr>
        <w:t xml:space="preserve"> 8, п</w:t>
      </w:r>
      <w:r w:rsidR="00FF1442" w:rsidRPr="005769E0">
        <w:rPr>
          <w:rFonts w:eastAsia="Calibri"/>
          <w:sz w:val="28"/>
          <w:szCs w:val="28"/>
          <w:lang w:eastAsia="en-US"/>
        </w:rPr>
        <w:t>ункты</w:t>
      </w:r>
      <w:r w:rsidRPr="005769E0">
        <w:rPr>
          <w:rFonts w:eastAsia="Calibri"/>
          <w:sz w:val="28"/>
          <w:szCs w:val="28"/>
          <w:lang w:eastAsia="en-US"/>
        </w:rPr>
        <w:t xml:space="preserve"> 10, 11 Положения № 150, п</w:t>
      </w:r>
      <w:r w:rsidR="00FF1442" w:rsidRPr="005769E0">
        <w:rPr>
          <w:rFonts w:eastAsia="Calibri"/>
          <w:sz w:val="28"/>
          <w:szCs w:val="28"/>
          <w:lang w:eastAsia="en-US"/>
        </w:rPr>
        <w:t>одпункт</w:t>
      </w:r>
      <w:r w:rsidRPr="005769E0">
        <w:rPr>
          <w:rFonts w:eastAsia="Calibri"/>
          <w:sz w:val="28"/>
          <w:szCs w:val="28"/>
          <w:lang w:eastAsia="en-US"/>
        </w:rPr>
        <w:t xml:space="preserve"> 7.2 п</w:t>
      </w:r>
      <w:r w:rsidR="00FF1442" w:rsidRPr="005769E0">
        <w:rPr>
          <w:rFonts w:eastAsia="Calibri"/>
          <w:sz w:val="28"/>
          <w:szCs w:val="28"/>
          <w:lang w:eastAsia="en-US"/>
        </w:rPr>
        <w:t>ункта</w:t>
      </w:r>
      <w:r w:rsidRPr="005769E0">
        <w:rPr>
          <w:rFonts w:eastAsia="Calibri"/>
          <w:sz w:val="28"/>
          <w:szCs w:val="28"/>
          <w:lang w:eastAsia="en-US"/>
        </w:rPr>
        <w:t xml:space="preserve"> 7, п</w:t>
      </w:r>
      <w:r w:rsidR="00FF1442" w:rsidRPr="005769E0">
        <w:rPr>
          <w:rFonts w:eastAsia="Calibri"/>
          <w:sz w:val="28"/>
          <w:szCs w:val="28"/>
          <w:lang w:eastAsia="en-US"/>
        </w:rPr>
        <w:t>ункты</w:t>
      </w:r>
      <w:r w:rsidRPr="005769E0">
        <w:rPr>
          <w:rFonts w:eastAsia="Calibri"/>
          <w:sz w:val="28"/>
          <w:szCs w:val="28"/>
          <w:lang w:eastAsia="en-US"/>
        </w:rPr>
        <w:t xml:space="preserve"> 5,</w:t>
      </w:r>
      <w:r w:rsidR="00FF1442" w:rsidRPr="005769E0">
        <w:rPr>
          <w:rFonts w:eastAsia="Calibri"/>
          <w:sz w:val="28"/>
          <w:szCs w:val="28"/>
          <w:lang w:eastAsia="en-US"/>
        </w:rPr>
        <w:t xml:space="preserve"> </w:t>
      </w:r>
      <w:r w:rsidRPr="005769E0">
        <w:rPr>
          <w:rFonts w:eastAsia="Calibri"/>
          <w:sz w:val="28"/>
          <w:szCs w:val="28"/>
          <w:lang w:eastAsia="en-US"/>
        </w:rPr>
        <w:t>10 Положения № 138).</w:t>
      </w:r>
    </w:p>
    <w:p w:rsidR="00276B9E" w:rsidRPr="005769E0" w:rsidRDefault="00276B9E" w:rsidP="00276B9E">
      <w:pPr>
        <w:rPr>
          <w:rFonts w:eastAsia="Calibri"/>
          <w:sz w:val="28"/>
          <w:szCs w:val="28"/>
          <w:lang w:eastAsia="en-US"/>
        </w:rPr>
      </w:pPr>
      <w:r w:rsidRPr="005769E0">
        <w:rPr>
          <w:rFonts w:eastAsia="Calibri"/>
          <w:sz w:val="28"/>
          <w:szCs w:val="28"/>
          <w:lang w:eastAsia="en-US"/>
        </w:rPr>
        <w:t>-</w:t>
      </w:r>
      <w:r w:rsidR="00703936" w:rsidRPr="005769E0">
        <w:rPr>
          <w:rFonts w:eastAsia="Calibri"/>
          <w:sz w:val="28"/>
          <w:szCs w:val="28"/>
          <w:lang w:eastAsia="en-US"/>
        </w:rPr>
        <w:t> </w:t>
      </w:r>
      <w:r w:rsidRPr="005769E0">
        <w:rPr>
          <w:rFonts w:eastAsia="Calibri"/>
          <w:sz w:val="28"/>
          <w:szCs w:val="28"/>
          <w:lang w:eastAsia="en-US"/>
        </w:rPr>
        <w:t xml:space="preserve">в нарушение пунктов 3 и 4 Положения № 433 больницей не в полном объеме взысканы суммы расходов по эксплуатации и содержанию зданий, переданных в безвозмездное пользование и аренду (затраты на санитарное содержание, коммунальные и другие услуги, связанные с содержанием и </w:t>
      </w:r>
      <w:r w:rsidRPr="005769E0">
        <w:rPr>
          <w:rFonts w:eastAsia="Calibri"/>
          <w:sz w:val="28"/>
          <w:szCs w:val="28"/>
          <w:lang w:eastAsia="en-US"/>
        </w:rPr>
        <w:lastRenderedPageBreak/>
        <w:t xml:space="preserve">эксплуатацией недвижимого имущества), с учетом условий договоров аренды и безвозмездного пользования, что повлекло </w:t>
      </w:r>
      <w:proofErr w:type="spellStart"/>
      <w:r w:rsidRPr="005769E0">
        <w:rPr>
          <w:rFonts w:eastAsia="Calibri"/>
          <w:sz w:val="28"/>
          <w:szCs w:val="28"/>
          <w:lang w:eastAsia="en-US"/>
        </w:rPr>
        <w:t>неперечисление</w:t>
      </w:r>
      <w:proofErr w:type="spellEnd"/>
      <w:r w:rsidRPr="005769E0">
        <w:rPr>
          <w:rFonts w:eastAsia="Calibri"/>
          <w:sz w:val="28"/>
          <w:szCs w:val="28"/>
          <w:lang w:eastAsia="en-US"/>
        </w:rPr>
        <w:t xml:space="preserve"> в районный бюджет средств;</w:t>
      </w:r>
    </w:p>
    <w:p w:rsidR="005224C7" w:rsidRPr="005769E0" w:rsidRDefault="005224C7" w:rsidP="005224C7">
      <w:pPr>
        <w:rPr>
          <w:rFonts w:eastAsia="Calibri"/>
          <w:sz w:val="28"/>
          <w:szCs w:val="28"/>
          <w:lang w:eastAsia="en-US"/>
        </w:rPr>
      </w:pPr>
      <w:r w:rsidRPr="005769E0">
        <w:rPr>
          <w:rFonts w:eastAsia="Calibri"/>
          <w:sz w:val="28"/>
          <w:szCs w:val="28"/>
          <w:lang w:eastAsia="en-US"/>
        </w:rPr>
        <w:t>- в нарушение пункта 4 Положения № 433 учреждением не в полном размере предъявлены арендаторам (ссудополучателям) к возмещению понесенные расходы по содержанию и эксплуатации помещений (заработная плата обслуживающего персонала (слесарь-сантехник и электромонтер по ремонту электрооборудования));</w:t>
      </w:r>
    </w:p>
    <w:p w:rsidR="00AA0CB4" w:rsidRPr="005769E0" w:rsidRDefault="00AA0CB4" w:rsidP="00AA0CB4">
      <w:pPr>
        <w:rPr>
          <w:rFonts w:eastAsia="Calibri"/>
          <w:sz w:val="28"/>
          <w:szCs w:val="28"/>
          <w:lang w:eastAsia="en-US"/>
        </w:rPr>
      </w:pPr>
      <w:r w:rsidRPr="005769E0">
        <w:rPr>
          <w:rFonts w:eastAsia="Calibri"/>
          <w:sz w:val="28"/>
          <w:szCs w:val="28"/>
          <w:lang w:eastAsia="en-US"/>
        </w:rPr>
        <w:t>- в нарушение пункта 4 Положения № 433 неправильно определена площадь мест общего пользования, и, как следствие, учреждением не в полном размере предъявлены арендатору (ссудополучателю) расходы по содержанию и эксплуатации переданных в аренду (в безвозмездное пользование) нежилых помещений;</w:t>
      </w:r>
    </w:p>
    <w:p w:rsidR="000201BF" w:rsidRPr="005769E0" w:rsidRDefault="000201BF" w:rsidP="000201BF">
      <w:pPr>
        <w:rPr>
          <w:rFonts w:eastAsia="Calibri"/>
          <w:sz w:val="28"/>
          <w:szCs w:val="28"/>
          <w:lang w:eastAsia="en-US"/>
        </w:rPr>
      </w:pPr>
      <w:r w:rsidRPr="005769E0">
        <w:rPr>
          <w:rFonts w:eastAsia="Calibri"/>
          <w:sz w:val="28"/>
          <w:szCs w:val="28"/>
          <w:lang w:eastAsia="en-US"/>
        </w:rPr>
        <w:t>- </w:t>
      </w:r>
      <w:r w:rsidR="00703936" w:rsidRPr="005769E0">
        <w:rPr>
          <w:rFonts w:eastAsia="Calibri"/>
          <w:sz w:val="28"/>
          <w:szCs w:val="28"/>
          <w:lang w:eastAsia="en-US"/>
        </w:rPr>
        <w:t xml:space="preserve">учреждением образования </w:t>
      </w:r>
      <w:r w:rsidRPr="005769E0">
        <w:rPr>
          <w:rFonts w:eastAsia="Calibri"/>
          <w:sz w:val="28"/>
          <w:szCs w:val="28"/>
          <w:lang w:eastAsia="en-US"/>
        </w:rPr>
        <w:t>в нарушение пункта 4 Положения №</w:t>
      </w:r>
      <w:r w:rsidR="00703936" w:rsidRPr="005769E0">
        <w:rPr>
          <w:rFonts w:eastAsia="Calibri"/>
          <w:sz w:val="28"/>
          <w:szCs w:val="28"/>
          <w:lang w:eastAsia="en-US"/>
        </w:rPr>
        <w:t> </w:t>
      </w:r>
      <w:r w:rsidRPr="005769E0">
        <w:rPr>
          <w:rFonts w:eastAsia="Calibri"/>
          <w:sz w:val="28"/>
          <w:szCs w:val="28"/>
          <w:lang w:eastAsia="en-US"/>
        </w:rPr>
        <w:t>433, подпункта 2.13 пункта 2 Указа №</w:t>
      </w:r>
      <w:r w:rsidR="00FF1442" w:rsidRPr="005769E0">
        <w:rPr>
          <w:rFonts w:eastAsia="Calibri"/>
          <w:sz w:val="28"/>
          <w:szCs w:val="28"/>
          <w:lang w:eastAsia="en-US"/>
        </w:rPr>
        <w:t> </w:t>
      </w:r>
      <w:r w:rsidRPr="005769E0">
        <w:rPr>
          <w:rFonts w:eastAsia="Calibri"/>
          <w:sz w:val="28"/>
          <w:szCs w:val="28"/>
          <w:lang w:eastAsia="en-US"/>
        </w:rPr>
        <w:t>150 условий заключенных договоров аренды (безвозмездного пользования) арендаторам и ссудополучателям не предъявлен</w:t>
      </w:r>
      <w:r w:rsidR="00FF1442" w:rsidRPr="005769E0">
        <w:rPr>
          <w:rFonts w:eastAsia="Calibri"/>
          <w:sz w:val="28"/>
          <w:szCs w:val="28"/>
          <w:lang w:eastAsia="en-US"/>
        </w:rPr>
        <w:t>ы</w:t>
      </w:r>
      <w:r w:rsidRPr="005769E0">
        <w:rPr>
          <w:rFonts w:eastAsia="Calibri"/>
          <w:sz w:val="28"/>
          <w:szCs w:val="28"/>
          <w:lang w:eastAsia="en-US"/>
        </w:rPr>
        <w:t xml:space="preserve"> расход</w:t>
      </w:r>
      <w:r w:rsidR="00FF1442" w:rsidRPr="005769E0">
        <w:rPr>
          <w:rFonts w:eastAsia="Calibri"/>
          <w:sz w:val="28"/>
          <w:szCs w:val="28"/>
          <w:lang w:eastAsia="en-US"/>
        </w:rPr>
        <w:t>ы</w:t>
      </w:r>
      <w:r w:rsidRPr="005769E0">
        <w:rPr>
          <w:rFonts w:eastAsia="Calibri"/>
          <w:sz w:val="28"/>
          <w:szCs w:val="28"/>
          <w:lang w:eastAsia="en-US"/>
        </w:rPr>
        <w:t xml:space="preserve"> по содержанию, эксплуатации, текущему ремонту недвижимого имущества и других услуг (возмещение затрат на оплату труда рабочего по комплексному обслуживанию зданий и сооружений, подсобного рабочего, сторожа, уборщика территории, </w:t>
      </w:r>
      <w:r w:rsidR="00FF1442" w:rsidRPr="005769E0">
        <w:rPr>
          <w:rFonts w:eastAsia="Calibri"/>
          <w:sz w:val="28"/>
          <w:szCs w:val="28"/>
          <w:lang w:eastAsia="en-US"/>
        </w:rPr>
        <w:t xml:space="preserve">техническое обслуживание системы отопления, </w:t>
      </w:r>
      <w:r w:rsidRPr="005769E0">
        <w:rPr>
          <w:rFonts w:eastAsia="Calibri"/>
          <w:sz w:val="28"/>
          <w:szCs w:val="28"/>
          <w:lang w:eastAsia="en-US"/>
        </w:rPr>
        <w:t>поверку теплосчетчика, текущий ремонт трубопровода, канализационной сети, ограждения, уличного освещения</w:t>
      </w:r>
      <w:r w:rsidR="00FF1442" w:rsidRPr="005769E0">
        <w:rPr>
          <w:rFonts w:eastAsia="Calibri"/>
          <w:sz w:val="28"/>
          <w:szCs w:val="28"/>
          <w:lang w:eastAsia="en-US"/>
        </w:rPr>
        <w:t xml:space="preserve"> и другие расходы</w:t>
      </w:r>
      <w:r w:rsidRPr="005769E0">
        <w:rPr>
          <w:rFonts w:eastAsia="Calibri"/>
          <w:sz w:val="28"/>
          <w:szCs w:val="28"/>
          <w:lang w:eastAsia="en-US"/>
        </w:rPr>
        <w:t>)</w:t>
      </w:r>
      <w:r w:rsidR="00703936" w:rsidRPr="005769E0">
        <w:rPr>
          <w:rFonts w:eastAsia="Calibri"/>
          <w:sz w:val="28"/>
          <w:szCs w:val="28"/>
          <w:lang w:eastAsia="en-US"/>
        </w:rPr>
        <w:t>.</w:t>
      </w:r>
    </w:p>
    <w:p w:rsidR="00064FF0" w:rsidRPr="005769E0" w:rsidRDefault="006110DB" w:rsidP="00A87E9F">
      <w:pPr>
        <w:spacing w:before="120"/>
        <w:rPr>
          <w:rFonts w:eastAsia="Calibri"/>
          <w:b/>
          <w:color w:val="000000"/>
          <w:sz w:val="28"/>
          <w:szCs w:val="28"/>
          <w:lang w:eastAsia="en-US"/>
        </w:rPr>
      </w:pPr>
      <w:r w:rsidRPr="005769E0">
        <w:rPr>
          <w:rFonts w:eastAsia="Calibri"/>
          <w:b/>
          <w:color w:val="000000"/>
          <w:sz w:val="28"/>
          <w:szCs w:val="28"/>
          <w:lang w:eastAsia="en-US"/>
        </w:rPr>
        <w:t>1</w:t>
      </w:r>
      <w:r w:rsidR="00AA051D" w:rsidRPr="005769E0">
        <w:rPr>
          <w:rFonts w:eastAsia="Calibri"/>
          <w:b/>
          <w:color w:val="000000"/>
          <w:sz w:val="28"/>
          <w:szCs w:val="28"/>
          <w:lang w:eastAsia="en-US"/>
        </w:rPr>
        <w:t>1</w:t>
      </w:r>
      <w:r w:rsidRPr="005769E0">
        <w:rPr>
          <w:rFonts w:eastAsia="Calibri"/>
          <w:b/>
          <w:color w:val="000000"/>
          <w:sz w:val="28"/>
          <w:szCs w:val="28"/>
          <w:lang w:eastAsia="en-US"/>
        </w:rPr>
        <w:t>. </w:t>
      </w:r>
      <w:r w:rsidR="00090220" w:rsidRPr="005769E0">
        <w:rPr>
          <w:rFonts w:eastAsia="Calibri"/>
          <w:b/>
          <w:color w:val="000000"/>
          <w:sz w:val="28"/>
          <w:szCs w:val="28"/>
          <w:lang w:eastAsia="en-US"/>
        </w:rPr>
        <w:t xml:space="preserve">Нарушения при </w:t>
      </w:r>
      <w:r w:rsidR="00703936" w:rsidRPr="005769E0">
        <w:rPr>
          <w:rFonts w:eastAsia="Calibri"/>
          <w:b/>
          <w:color w:val="000000"/>
          <w:sz w:val="28"/>
          <w:szCs w:val="28"/>
          <w:lang w:eastAsia="en-US"/>
        </w:rPr>
        <w:t xml:space="preserve">осуществлении </w:t>
      </w:r>
      <w:r w:rsidR="00090220" w:rsidRPr="005769E0">
        <w:rPr>
          <w:rFonts w:eastAsia="Calibri"/>
          <w:b/>
          <w:color w:val="000000"/>
          <w:sz w:val="28"/>
          <w:szCs w:val="28"/>
          <w:lang w:eastAsia="en-US"/>
        </w:rPr>
        <w:t>расчет</w:t>
      </w:r>
      <w:r w:rsidR="00703936" w:rsidRPr="005769E0">
        <w:rPr>
          <w:rFonts w:eastAsia="Calibri"/>
          <w:b/>
          <w:color w:val="000000"/>
          <w:sz w:val="28"/>
          <w:szCs w:val="28"/>
          <w:lang w:eastAsia="en-US"/>
        </w:rPr>
        <w:t>ов</w:t>
      </w:r>
      <w:r w:rsidR="00090220" w:rsidRPr="005769E0">
        <w:rPr>
          <w:rFonts w:eastAsia="Calibri"/>
          <w:b/>
          <w:color w:val="000000"/>
          <w:sz w:val="28"/>
          <w:szCs w:val="28"/>
          <w:lang w:eastAsia="en-US"/>
        </w:rPr>
        <w:t xml:space="preserve"> за проживание в общежитиях</w:t>
      </w:r>
    </w:p>
    <w:p w:rsidR="00096F10" w:rsidRPr="005769E0" w:rsidRDefault="00096F10" w:rsidP="00096F10">
      <w:pPr>
        <w:rPr>
          <w:rStyle w:val="word-wrapper"/>
          <w:color w:val="242424"/>
          <w:sz w:val="28"/>
          <w:szCs w:val="28"/>
          <w:shd w:val="clear" w:color="auto" w:fill="FFFFFF"/>
        </w:rPr>
      </w:pPr>
      <w:r w:rsidRPr="005769E0">
        <w:rPr>
          <w:rStyle w:val="word-wrapper"/>
          <w:color w:val="242424"/>
          <w:sz w:val="28"/>
          <w:szCs w:val="28"/>
          <w:shd w:val="clear" w:color="auto" w:fill="FFFFFF"/>
        </w:rPr>
        <w:t xml:space="preserve">- в нарушение пункта 58 </w:t>
      </w:r>
      <w:r w:rsidRPr="005769E0">
        <w:rPr>
          <w:sz w:val="28"/>
          <w:szCs w:val="28"/>
        </w:rPr>
        <w:t>Положения об общежитиях, утвержденного постановлением Совета Министров Республики Беларусь от 05.04.2013 № 269 (далее – Положение № 269)</w:t>
      </w:r>
      <w:r w:rsidRPr="005769E0">
        <w:rPr>
          <w:rStyle w:val="word-wrapper"/>
          <w:color w:val="242424"/>
          <w:sz w:val="28"/>
          <w:szCs w:val="28"/>
          <w:shd w:val="clear" w:color="auto" w:fill="FFFFFF"/>
        </w:rPr>
        <w:t xml:space="preserve">, </w:t>
      </w:r>
      <w:r w:rsidRPr="005769E0">
        <w:rPr>
          <w:sz w:val="28"/>
          <w:szCs w:val="28"/>
        </w:rPr>
        <w:t xml:space="preserve">пункта 1 приложения 12 к Закону Республики Беларусь от 30.12.2022 № 231-З «О республиканском бюджете на 2023 год», пункта 1 приложения 12 к Закону Республики Беларусь от 27.12.2023 № 328-З «О республиканском бюджете на 2024 год» </w:t>
      </w:r>
      <w:r w:rsidRPr="005769E0">
        <w:rPr>
          <w:rStyle w:val="word-wrapper"/>
          <w:color w:val="242424"/>
          <w:sz w:val="28"/>
          <w:szCs w:val="28"/>
          <w:shd w:val="clear" w:color="auto" w:fill="FFFFFF"/>
        </w:rPr>
        <w:t xml:space="preserve">плата за пользование жилым помещением проживающим в общежитии работникам колледжа предъявлялась и взыскивалась не в полном объеме, что привело к </w:t>
      </w:r>
      <w:proofErr w:type="spellStart"/>
      <w:r w:rsidRPr="005769E0">
        <w:rPr>
          <w:rStyle w:val="word-wrapper"/>
          <w:color w:val="242424"/>
          <w:sz w:val="28"/>
          <w:szCs w:val="28"/>
          <w:shd w:val="clear" w:color="auto" w:fill="FFFFFF"/>
        </w:rPr>
        <w:t>недополучению</w:t>
      </w:r>
      <w:proofErr w:type="spellEnd"/>
      <w:r w:rsidRPr="005769E0">
        <w:rPr>
          <w:rStyle w:val="word-wrapper"/>
          <w:color w:val="242424"/>
          <w:sz w:val="28"/>
          <w:szCs w:val="28"/>
          <w:shd w:val="clear" w:color="auto" w:fill="FFFFFF"/>
        </w:rPr>
        <w:t xml:space="preserve"> </w:t>
      </w:r>
      <w:r w:rsidRPr="005769E0">
        <w:rPr>
          <w:sz w:val="28"/>
          <w:szCs w:val="28"/>
        </w:rPr>
        <w:t xml:space="preserve">средств </w:t>
      </w:r>
      <w:bookmarkStart w:id="41" w:name="_Hlk201941744"/>
      <w:r w:rsidRPr="005769E0">
        <w:rPr>
          <w:sz w:val="28"/>
          <w:szCs w:val="28"/>
        </w:rPr>
        <w:t xml:space="preserve">в счет компенсации расходов </w:t>
      </w:r>
      <w:r w:rsidRPr="005769E0">
        <w:rPr>
          <w:rStyle w:val="word-wrapper"/>
          <w:color w:val="242424"/>
          <w:sz w:val="28"/>
          <w:szCs w:val="28"/>
          <w:shd w:val="clear" w:color="auto" w:fill="FFFFFF"/>
        </w:rPr>
        <w:t>бюджета;</w:t>
      </w:r>
    </w:p>
    <w:bookmarkEnd w:id="41"/>
    <w:p w:rsidR="006110DB" w:rsidRPr="005769E0" w:rsidRDefault="006110DB" w:rsidP="006110DB">
      <w:pPr>
        <w:rPr>
          <w:sz w:val="28"/>
          <w:szCs w:val="28"/>
        </w:rPr>
      </w:pPr>
      <w:r w:rsidRPr="005769E0">
        <w:rPr>
          <w:sz w:val="28"/>
          <w:szCs w:val="28"/>
        </w:rPr>
        <w:t>- в нарушение требований пунктов 55, 60 главы 13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12.06.2014 № 571 (далее – Положение № 571), установлены случаи взыскания не в полном объеме с иностранных граждан, проживающих в общежитиях университета, затрат на санитарное содержание вспомогательных помещений и затрат по обращению с твердыми коммунальными отходами;</w:t>
      </w:r>
    </w:p>
    <w:p w:rsidR="00484C16" w:rsidRPr="005769E0" w:rsidRDefault="003C1C48" w:rsidP="003C1C48">
      <w:pPr>
        <w:widowControl w:val="0"/>
        <w:ind w:firstLine="750"/>
        <w:rPr>
          <w:sz w:val="28"/>
          <w:szCs w:val="28"/>
        </w:rPr>
      </w:pPr>
      <w:r w:rsidRPr="005769E0">
        <w:rPr>
          <w:sz w:val="28"/>
          <w:szCs w:val="28"/>
        </w:rPr>
        <w:t xml:space="preserve">- с января по декабрь 2023 г. иностранным гражданам, проживающим в общежитиях университета, плата за электроснабжение рассчитывалась по </w:t>
      </w:r>
      <w:r w:rsidRPr="005769E0">
        <w:rPr>
          <w:sz w:val="28"/>
          <w:szCs w:val="28"/>
        </w:rPr>
        <w:lastRenderedPageBreak/>
        <w:t xml:space="preserve">тарифам, которые не соответствуют установленным законодательством тарифам, обеспечивающим полное возмещение экономически обоснованных затрат </w:t>
      </w:r>
      <w:r w:rsidR="00703936" w:rsidRPr="005769E0">
        <w:rPr>
          <w:sz w:val="28"/>
          <w:szCs w:val="28"/>
        </w:rPr>
        <w:t>(</w:t>
      </w:r>
      <w:r w:rsidRPr="005769E0">
        <w:rPr>
          <w:sz w:val="28"/>
          <w:szCs w:val="28"/>
        </w:rPr>
        <w:t>нарушен пункт 57 главы 9 Положения №</w:t>
      </w:r>
      <w:r w:rsidR="00703936" w:rsidRPr="005769E0">
        <w:rPr>
          <w:sz w:val="28"/>
          <w:szCs w:val="28"/>
        </w:rPr>
        <w:t> </w:t>
      </w:r>
      <w:r w:rsidRPr="005769E0">
        <w:rPr>
          <w:sz w:val="28"/>
          <w:szCs w:val="28"/>
        </w:rPr>
        <w:t>269</w:t>
      </w:r>
      <w:r w:rsidR="00703936" w:rsidRPr="005769E0">
        <w:rPr>
          <w:sz w:val="28"/>
          <w:szCs w:val="28"/>
        </w:rPr>
        <w:t>)</w:t>
      </w:r>
      <w:r w:rsidRPr="005769E0">
        <w:rPr>
          <w:sz w:val="28"/>
          <w:szCs w:val="28"/>
        </w:rPr>
        <w:t>. В ходе проверки произведен перерасчет платы за электроснабжение по установленным законодательством тарифам, обеспечивающим полное возмещение экономически обоснованных затрат, предъявленной не в полном объеме к возмещению проживающим в общежитиях иностранным гражданам</w:t>
      </w:r>
      <w:r w:rsidR="00484C16" w:rsidRPr="005769E0">
        <w:rPr>
          <w:sz w:val="28"/>
          <w:szCs w:val="28"/>
        </w:rPr>
        <w:t>;</w:t>
      </w:r>
    </w:p>
    <w:p w:rsidR="008D730D" w:rsidRPr="005769E0" w:rsidRDefault="009520A1" w:rsidP="008D730D">
      <w:pPr>
        <w:widowControl w:val="0"/>
        <w:ind w:firstLine="750"/>
        <w:rPr>
          <w:sz w:val="28"/>
          <w:szCs w:val="28"/>
        </w:rPr>
      </w:pPr>
      <w:r w:rsidRPr="005769E0">
        <w:rPr>
          <w:sz w:val="28"/>
          <w:szCs w:val="28"/>
        </w:rPr>
        <w:t>- в</w:t>
      </w:r>
      <w:r w:rsidR="007B3A94" w:rsidRPr="005769E0">
        <w:rPr>
          <w:sz w:val="28"/>
          <w:szCs w:val="28"/>
        </w:rPr>
        <w:t xml:space="preserve"> нарушение требований пункта 50 Положения № 571 установлены случаи не предъявления в период с января 2021 г. по май 2024 г. гражданам, проживающим в общежитии </w:t>
      </w:r>
      <w:r w:rsidRPr="005769E0">
        <w:rPr>
          <w:sz w:val="28"/>
          <w:szCs w:val="28"/>
        </w:rPr>
        <w:t>колледжа</w:t>
      </w:r>
      <w:r w:rsidR="007B3A94" w:rsidRPr="005769E0">
        <w:rPr>
          <w:sz w:val="28"/>
          <w:szCs w:val="28"/>
        </w:rPr>
        <w:t>, расходов за техническое обслуживание лифтов, а также электроэнергии, потребленной на их работу</w:t>
      </w:r>
      <w:r w:rsidR="008D730D" w:rsidRPr="005769E0">
        <w:rPr>
          <w:sz w:val="28"/>
          <w:szCs w:val="28"/>
        </w:rPr>
        <w:t>. Кроме того,</w:t>
      </w:r>
      <w:r w:rsidR="008D730D" w:rsidRPr="005769E0">
        <w:rPr>
          <w:rFonts w:eastAsia="Calibri"/>
          <w:sz w:val="28"/>
          <w:szCs w:val="28"/>
          <w:lang w:eastAsia="en-US"/>
        </w:rPr>
        <w:t xml:space="preserve"> установлены случаи не взыскания с лиц, проживающих в общежитии колледжа, платы за пользование жилыми помещениями, что является нарушением требований пунктов 58 и 59 Положения № 269; </w:t>
      </w:r>
    </w:p>
    <w:p w:rsidR="00090220" w:rsidRPr="005769E0" w:rsidRDefault="00090220" w:rsidP="00090220">
      <w:pPr>
        <w:rPr>
          <w:sz w:val="28"/>
          <w:szCs w:val="28"/>
        </w:rPr>
      </w:pPr>
      <w:r w:rsidRPr="005769E0">
        <w:rPr>
          <w:sz w:val="28"/>
          <w:szCs w:val="28"/>
        </w:rPr>
        <w:t>- </w:t>
      </w:r>
      <w:r w:rsidR="00703936" w:rsidRPr="005769E0">
        <w:rPr>
          <w:sz w:val="28"/>
          <w:szCs w:val="28"/>
        </w:rPr>
        <w:t xml:space="preserve">учреждением образования </w:t>
      </w:r>
      <w:r w:rsidRPr="005769E0">
        <w:rPr>
          <w:sz w:val="28"/>
          <w:szCs w:val="28"/>
        </w:rPr>
        <w:t>в нарушение пунктов 12, 39 Положения № 571, гражданам, проживающим в общежитии и не зарегистрированным по месту жительства, плата за жилищно-коммунальные услуги предъявлялась по субсидируемым тарифам,</w:t>
      </w:r>
      <w:r w:rsidR="00703936" w:rsidRPr="005769E0">
        <w:rPr>
          <w:sz w:val="28"/>
          <w:szCs w:val="28"/>
        </w:rPr>
        <w:t xml:space="preserve"> а</w:t>
      </w:r>
      <w:r w:rsidRPr="005769E0">
        <w:rPr>
          <w:sz w:val="28"/>
          <w:szCs w:val="28"/>
        </w:rPr>
        <w:t xml:space="preserve"> следовало по тарифам, обеспечивающим полное возмещение экономически обоснованных затрат на их оказание. В результате с июля 2020 г. по декабрь 2023 г. с граждан не взысканы и не перечислены в доход бюджета средства в счет компенсации расходов бюджета;</w:t>
      </w:r>
    </w:p>
    <w:p w:rsidR="009865D7" w:rsidRPr="005769E0" w:rsidRDefault="009865D7" w:rsidP="009865D7">
      <w:pPr>
        <w:rPr>
          <w:sz w:val="28"/>
          <w:szCs w:val="28"/>
        </w:rPr>
      </w:pPr>
      <w:r w:rsidRPr="005769E0">
        <w:rPr>
          <w:sz w:val="28"/>
          <w:szCs w:val="28"/>
        </w:rPr>
        <w:t xml:space="preserve">- в нарушение пункта 55 Положения № 269, пункта 1 приложения 14 к Закону Республики Беларусь от 30.12.2022 № 231-З «О республиканском бюджете на 2023 год», пункта 1 приложения 14 к Закону Республики Беларусь от 27.12.2023 № 328-З «О республиканском бюджете на 2024 год» плата за пользование жилым помещением в общежитии государственного учреждения образования иным лицам, проживающим в общежитии колледжа, не предъявлялась и не взыскивалась, что привело к </w:t>
      </w:r>
      <w:proofErr w:type="spellStart"/>
      <w:r w:rsidRPr="005769E0">
        <w:rPr>
          <w:sz w:val="28"/>
          <w:szCs w:val="28"/>
        </w:rPr>
        <w:t>недополучению</w:t>
      </w:r>
      <w:proofErr w:type="spellEnd"/>
      <w:r w:rsidRPr="005769E0">
        <w:rPr>
          <w:sz w:val="28"/>
          <w:szCs w:val="28"/>
        </w:rPr>
        <w:t xml:space="preserve"> средств в счет компенсации расходов областного бюджета</w:t>
      </w:r>
      <w:r w:rsidR="00703936" w:rsidRPr="005769E0">
        <w:rPr>
          <w:sz w:val="28"/>
          <w:szCs w:val="28"/>
        </w:rPr>
        <w:t>.</w:t>
      </w:r>
    </w:p>
    <w:p w:rsidR="006C7F93" w:rsidRPr="005769E0" w:rsidRDefault="006C7F93" w:rsidP="00F26F5C">
      <w:pPr>
        <w:widowControl w:val="0"/>
        <w:spacing w:before="120"/>
        <w:rPr>
          <w:b/>
          <w:sz w:val="28"/>
          <w:szCs w:val="28"/>
        </w:rPr>
      </w:pPr>
      <w:r w:rsidRPr="005769E0">
        <w:rPr>
          <w:b/>
          <w:sz w:val="28"/>
          <w:szCs w:val="28"/>
        </w:rPr>
        <w:t>1</w:t>
      </w:r>
      <w:r w:rsidR="00AA051D" w:rsidRPr="005769E0">
        <w:rPr>
          <w:b/>
          <w:sz w:val="28"/>
          <w:szCs w:val="28"/>
        </w:rPr>
        <w:t>2</w:t>
      </w:r>
      <w:r w:rsidRPr="005769E0">
        <w:rPr>
          <w:b/>
          <w:sz w:val="28"/>
          <w:szCs w:val="28"/>
        </w:rPr>
        <w:t>.</w:t>
      </w:r>
      <w:r w:rsidR="00703936" w:rsidRPr="005769E0">
        <w:rPr>
          <w:b/>
          <w:sz w:val="28"/>
          <w:szCs w:val="28"/>
        </w:rPr>
        <w:t> </w:t>
      </w:r>
      <w:r w:rsidRPr="005769E0">
        <w:rPr>
          <w:b/>
          <w:sz w:val="28"/>
          <w:szCs w:val="28"/>
        </w:rPr>
        <w:t>Необоснованное списание вакцин</w:t>
      </w:r>
    </w:p>
    <w:p w:rsidR="006C7F93" w:rsidRPr="005769E0" w:rsidRDefault="006C7F93" w:rsidP="006C7F93">
      <w:pPr>
        <w:rPr>
          <w:sz w:val="28"/>
          <w:szCs w:val="28"/>
        </w:rPr>
      </w:pPr>
      <w:r w:rsidRPr="005769E0">
        <w:rPr>
          <w:sz w:val="28"/>
          <w:szCs w:val="28"/>
        </w:rPr>
        <w:t>- </w:t>
      </w:r>
      <w:r w:rsidR="00703936" w:rsidRPr="005769E0">
        <w:rPr>
          <w:sz w:val="28"/>
          <w:szCs w:val="28"/>
        </w:rPr>
        <w:t xml:space="preserve">в ходе проверки </w:t>
      </w:r>
      <w:r w:rsidRPr="005769E0">
        <w:rPr>
          <w:sz w:val="28"/>
          <w:szCs w:val="28"/>
        </w:rPr>
        <w:t>ЦРБ установлены факты необоснованного списания 565</w:t>
      </w:r>
      <w:r w:rsidR="00703936" w:rsidRPr="005769E0">
        <w:rPr>
          <w:sz w:val="28"/>
          <w:szCs w:val="28"/>
        </w:rPr>
        <w:t> </w:t>
      </w:r>
      <w:r w:rsidRPr="005769E0">
        <w:rPr>
          <w:sz w:val="28"/>
          <w:szCs w:val="28"/>
        </w:rPr>
        <w:t>доз вакцин (в</w:t>
      </w:r>
      <w:r w:rsidR="00086891" w:rsidRPr="005769E0">
        <w:rPr>
          <w:sz w:val="28"/>
          <w:szCs w:val="28"/>
        </w:rPr>
        <w:t>  </w:t>
      </w:r>
      <w:r w:rsidRPr="005769E0">
        <w:rPr>
          <w:sz w:val="28"/>
          <w:szCs w:val="28"/>
        </w:rPr>
        <w:t xml:space="preserve">количестве, превышающем число вакцинированных лиц, указанных в </w:t>
      </w:r>
      <w:r w:rsidR="00086891" w:rsidRPr="005769E0">
        <w:rPr>
          <w:sz w:val="28"/>
          <w:szCs w:val="28"/>
        </w:rPr>
        <w:t>ж</w:t>
      </w:r>
      <w:r w:rsidRPr="005769E0">
        <w:rPr>
          <w:sz w:val="28"/>
          <w:szCs w:val="28"/>
        </w:rPr>
        <w:t>урналах №</w:t>
      </w:r>
      <w:r w:rsidR="00703936" w:rsidRPr="005769E0">
        <w:rPr>
          <w:sz w:val="28"/>
          <w:szCs w:val="28"/>
        </w:rPr>
        <w:t> </w:t>
      </w:r>
      <w:r w:rsidRPr="005769E0">
        <w:rPr>
          <w:sz w:val="28"/>
          <w:szCs w:val="28"/>
        </w:rPr>
        <w:t>064/у), приобретенн</w:t>
      </w:r>
      <w:r w:rsidR="00086891" w:rsidRPr="005769E0">
        <w:rPr>
          <w:sz w:val="28"/>
          <w:szCs w:val="28"/>
        </w:rPr>
        <w:t>ых</w:t>
      </w:r>
      <w:r w:rsidRPr="005769E0">
        <w:rPr>
          <w:sz w:val="28"/>
          <w:szCs w:val="28"/>
        </w:rPr>
        <w:t xml:space="preserve"> за счет средств республиканского бюджета, областного бюджета и внебюджетных средств учреждения, чем нарушены пункт 1 статьи 3, пункты 1 и 4 статьи 10 Закона №</w:t>
      </w:r>
      <w:r w:rsidR="00703936" w:rsidRPr="005769E0">
        <w:rPr>
          <w:sz w:val="28"/>
          <w:szCs w:val="28"/>
        </w:rPr>
        <w:t> </w:t>
      </w:r>
      <w:r w:rsidRPr="005769E0">
        <w:rPr>
          <w:sz w:val="28"/>
          <w:szCs w:val="28"/>
        </w:rPr>
        <w:t>57-З (с учётом ч</w:t>
      </w:r>
      <w:r w:rsidR="00703936" w:rsidRPr="005769E0">
        <w:rPr>
          <w:sz w:val="28"/>
          <w:szCs w:val="28"/>
        </w:rPr>
        <w:t>асти</w:t>
      </w:r>
      <w:r w:rsidRPr="005769E0">
        <w:rPr>
          <w:sz w:val="28"/>
          <w:szCs w:val="28"/>
        </w:rPr>
        <w:t xml:space="preserve"> 1 ст</w:t>
      </w:r>
      <w:r w:rsidR="00703936" w:rsidRPr="005769E0">
        <w:rPr>
          <w:sz w:val="28"/>
          <w:szCs w:val="28"/>
        </w:rPr>
        <w:t>атьи</w:t>
      </w:r>
      <w:r w:rsidRPr="005769E0">
        <w:rPr>
          <w:sz w:val="28"/>
          <w:szCs w:val="28"/>
        </w:rPr>
        <w:t xml:space="preserve"> 18-1 Закона Республики Беларусь от 18.06.1993 №</w:t>
      </w:r>
      <w:r w:rsidR="00703936" w:rsidRPr="005769E0">
        <w:rPr>
          <w:sz w:val="28"/>
          <w:szCs w:val="28"/>
        </w:rPr>
        <w:t> </w:t>
      </w:r>
      <w:r w:rsidRPr="005769E0">
        <w:rPr>
          <w:sz w:val="28"/>
          <w:szCs w:val="28"/>
        </w:rPr>
        <w:t>2435-XII «О здравоохранении», приложения 2 к приказу Министерства здравоохранения Республики Беларусь от 14.11.2006 №</w:t>
      </w:r>
      <w:r w:rsidR="00086891" w:rsidRPr="005769E0">
        <w:rPr>
          <w:sz w:val="28"/>
          <w:szCs w:val="28"/>
        </w:rPr>
        <w:t> </w:t>
      </w:r>
      <w:r w:rsidRPr="005769E0">
        <w:rPr>
          <w:sz w:val="28"/>
          <w:szCs w:val="28"/>
        </w:rPr>
        <w:t>852 «Об утверждении форм первичной медицинской документации по иммунопрофилактике», п</w:t>
      </w:r>
      <w:r w:rsidR="00703936" w:rsidRPr="005769E0">
        <w:rPr>
          <w:sz w:val="28"/>
          <w:szCs w:val="28"/>
        </w:rPr>
        <w:t>одпунктов</w:t>
      </w:r>
      <w:r w:rsidRPr="005769E0">
        <w:rPr>
          <w:sz w:val="28"/>
          <w:szCs w:val="28"/>
        </w:rPr>
        <w:t xml:space="preserve"> 2.3-2.4 п</w:t>
      </w:r>
      <w:r w:rsidR="00703936" w:rsidRPr="005769E0">
        <w:rPr>
          <w:sz w:val="28"/>
          <w:szCs w:val="28"/>
        </w:rPr>
        <w:t>ункта</w:t>
      </w:r>
      <w:r w:rsidRPr="005769E0">
        <w:rPr>
          <w:sz w:val="28"/>
          <w:szCs w:val="28"/>
        </w:rPr>
        <w:t xml:space="preserve"> 2 постановления Министерства здравоохранения Республики Беларусь от 17.05.2018 №</w:t>
      </w:r>
      <w:r w:rsidR="00086891" w:rsidRPr="005769E0">
        <w:rPr>
          <w:sz w:val="28"/>
          <w:szCs w:val="28"/>
        </w:rPr>
        <w:t> </w:t>
      </w:r>
      <w:r w:rsidRPr="005769E0">
        <w:rPr>
          <w:sz w:val="28"/>
          <w:szCs w:val="28"/>
        </w:rPr>
        <w:t>42 «О профилактических прививках»)</w:t>
      </w:r>
      <w:r w:rsidR="00703936" w:rsidRPr="005769E0">
        <w:rPr>
          <w:sz w:val="28"/>
          <w:szCs w:val="28"/>
        </w:rPr>
        <w:t>;</w:t>
      </w:r>
    </w:p>
    <w:p w:rsidR="00D96A0A" w:rsidRPr="005769E0" w:rsidRDefault="00D96A0A" w:rsidP="00D96A0A">
      <w:pPr>
        <w:rPr>
          <w:sz w:val="28"/>
          <w:szCs w:val="28"/>
        </w:rPr>
      </w:pPr>
      <w:r w:rsidRPr="005769E0">
        <w:rPr>
          <w:sz w:val="28"/>
          <w:szCs w:val="28"/>
        </w:rPr>
        <w:t xml:space="preserve">- в ЦРБ в нарушение абзаца 17 статьи 1, абзаца 3 части 1 статьи 22 Закона Республики Беларусь от 07.01.2012 № 340-З «О санитарно-эпидемиологическом благополучии населения» списание иммунобиологических лекарственных </w:t>
      </w:r>
      <w:r w:rsidRPr="005769E0">
        <w:rPr>
          <w:sz w:val="28"/>
          <w:szCs w:val="28"/>
        </w:rPr>
        <w:lastRenderedPageBreak/>
        <w:t xml:space="preserve">средств (вакцин), предназначенных для профилактики инфекции, вызванной </w:t>
      </w:r>
      <w:proofErr w:type="spellStart"/>
      <w:r w:rsidRPr="005769E0">
        <w:rPr>
          <w:sz w:val="28"/>
          <w:szCs w:val="28"/>
        </w:rPr>
        <w:t>коронавирусом</w:t>
      </w:r>
      <w:proofErr w:type="spellEnd"/>
      <w:r w:rsidRPr="005769E0">
        <w:rPr>
          <w:sz w:val="28"/>
          <w:szCs w:val="28"/>
        </w:rPr>
        <w:t xml:space="preserve"> COVID-19, осуществлен</w:t>
      </w:r>
      <w:r w:rsidR="00703936" w:rsidRPr="005769E0">
        <w:rPr>
          <w:sz w:val="28"/>
          <w:szCs w:val="28"/>
        </w:rPr>
        <w:t>о</w:t>
      </w:r>
      <w:r w:rsidRPr="005769E0">
        <w:rPr>
          <w:sz w:val="28"/>
          <w:szCs w:val="28"/>
        </w:rPr>
        <w:t xml:space="preserve"> без их фактического введения пациентам, что повлекло использование бюджетных средств с нарушением законодательства</w:t>
      </w:r>
      <w:r w:rsidR="00703936" w:rsidRPr="005769E0">
        <w:rPr>
          <w:sz w:val="28"/>
          <w:szCs w:val="28"/>
        </w:rPr>
        <w:t>.</w:t>
      </w:r>
    </w:p>
    <w:p w:rsidR="00565704" w:rsidRPr="005769E0" w:rsidRDefault="00DE4FB1" w:rsidP="00565704">
      <w:pPr>
        <w:widowControl w:val="0"/>
        <w:spacing w:before="120"/>
        <w:rPr>
          <w:b/>
          <w:sz w:val="28"/>
          <w:szCs w:val="28"/>
        </w:rPr>
      </w:pPr>
      <w:r w:rsidRPr="005769E0">
        <w:rPr>
          <w:b/>
          <w:sz w:val="28"/>
          <w:szCs w:val="28"/>
        </w:rPr>
        <w:t>1</w:t>
      </w:r>
      <w:r w:rsidR="00AA051D" w:rsidRPr="005769E0">
        <w:rPr>
          <w:b/>
          <w:sz w:val="28"/>
          <w:szCs w:val="28"/>
        </w:rPr>
        <w:t>3</w:t>
      </w:r>
      <w:r w:rsidRPr="005769E0">
        <w:rPr>
          <w:b/>
          <w:sz w:val="28"/>
          <w:szCs w:val="28"/>
        </w:rPr>
        <w:t>. Другие</w:t>
      </w:r>
      <w:r w:rsidR="00565704" w:rsidRPr="005769E0">
        <w:rPr>
          <w:b/>
          <w:sz w:val="28"/>
          <w:szCs w:val="28"/>
        </w:rPr>
        <w:t xml:space="preserve"> нарушения</w:t>
      </w:r>
    </w:p>
    <w:p w:rsidR="00276B9E" w:rsidRPr="005769E0" w:rsidRDefault="00276B9E" w:rsidP="00276B9E">
      <w:pPr>
        <w:rPr>
          <w:sz w:val="28"/>
          <w:szCs w:val="28"/>
        </w:rPr>
      </w:pPr>
      <w:r w:rsidRPr="005769E0">
        <w:rPr>
          <w:sz w:val="28"/>
          <w:szCs w:val="28"/>
        </w:rPr>
        <w:t>- в нарушение пункта 9 статьи 21 и абзаца 19 пункта 1 приложения 13 к Закону Республики Беларусь от 29.12.2020 № 73-З «О республиканском бюджете на 2021 год», пункта 8 статьи 21 и абзаца 19 пункта 1 приложения 14 Закона Республики Беларусь от 31.12.2021 № 142-З «О республиканском бюджете на 2022 год», абзаца 2 части 1 пункта 12 Положения о порядке оказания платных медицинских услуг гражданам Республики Беларусь государственными учреждениями здравоохранения, утвержденного постановлением Совета Министров Республики Беларусь от 10.02.2009 № 182, по причине неполного взыскания больницей с граждан оплаты за оказанную в отделении сестринского ухода медико-социальную помощь (оплата производилась не от размера получаемой (назначенной) пенсии) не в полном размере перечислены в доход бюджета района средства в счет компенсации расходов данного бюджета;</w:t>
      </w:r>
    </w:p>
    <w:p w:rsidR="008E0062" w:rsidRPr="005769E0" w:rsidRDefault="00DE4FB1" w:rsidP="00DE4FB1">
      <w:pPr>
        <w:rPr>
          <w:sz w:val="28"/>
          <w:szCs w:val="28"/>
        </w:rPr>
      </w:pPr>
      <w:r w:rsidRPr="005769E0">
        <w:rPr>
          <w:sz w:val="28"/>
          <w:szCs w:val="28"/>
        </w:rPr>
        <w:t xml:space="preserve">- в нарушение части 1 пункта 9 статьи 21, абзацев 5,  9, 10, 11 пункта 1, пункта 7 приложения 13 к Закону Республики Беларусь от 29.12.2020 № 73-З «О республиканском бюджете на 2021 год», пункта 5 Инструкции о порядке зачисления, распределения и механизме возврата доходов республиканского и местных бюджетов, бюджета государственного внебюджетного фонда социальной защиты населения Республики Беларусь в 2021 году, утвержденной постановлением Министерства финансов Республики Беларусь от 02.02.2021 № 8, </w:t>
      </w:r>
      <w:r w:rsidR="008E0062" w:rsidRPr="005769E0">
        <w:rPr>
          <w:sz w:val="28"/>
          <w:szCs w:val="28"/>
        </w:rPr>
        <w:t xml:space="preserve">колледжем </w:t>
      </w:r>
      <w:r w:rsidRPr="005769E0">
        <w:rPr>
          <w:sz w:val="28"/>
          <w:szCs w:val="28"/>
        </w:rPr>
        <w:t>не в полном объеме перечислены в доход областного бюджета средства, поступающие в порядке возмещения расходов по содержанию граждан, находящихся на государственном обеспечении и прочих доходов, поступающих в счет компенсации расходов государства за 2021 год</w:t>
      </w:r>
      <w:r w:rsidR="008E0062" w:rsidRPr="005769E0">
        <w:rPr>
          <w:sz w:val="28"/>
          <w:szCs w:val="28"/>
        </w:rPr>
        <w:t>;</w:t>
      </w:r>
    </w:p>
    <w:p w:rsidR="00F45BD4" w:rsidRPr="005769E0" w:rsidRDefault="00F45BD4" w:rsidP="00F45BD4">
      <w:pPr>
        <w:rPr>
          <w:sz w:val="28"/>
          <w:szCs w:val="28"/>
        </w:rPr>
      </w:pPr>
      <w:r w:rsidRPr="005769E0">
        <w:rPr>
          <w:sz w:val="28"/>
          <w:szCs w:val="28"/>
        </w:rPr>
        <w:t xml:space="preserve">- в нарушение пункта 5 Инструкции № 8, и пункта 5 Инструкции о порядке зачисления, распределения и механизме возврата доходов республиканского и местных бюджетов, бюджета государственного внебюджетного фонда социальной защиты населения Республики Беларусь в 2024 году, утвержденной постановлением Министерства финансов Республики Беларусь от 26.02.2024 № 14, пункта 8 статьи 21 Закона Республики Беларусь от 30.12.2022 № 231-З «О республиканском бюджете на 2023 год», Закона Республики Беларусь от 27.12.2023 № 328-З «О республиканском бюджете на 2024 год» </w:t>
      </w:r>
      <w:r w:rsidR="00767099" w:rsidRPr="005769E0">
        <w:rPr>
          <w:sz w:val="28"/>
          <w:szCs w:val="28"/>
        </w:rPr>
        <w:t xml:space="preserve">учреждением </w:t>
      </w:r>
      <w:r w:rsidRPr="005769E0">
        <w:rPr>
          <w:sz w:val="28"/>
          <w:szCs w:val="28"/>
        </w:rPr>
        <w:t>в счет компенсации расходов областного бюджета не перечислены в бюджет денежные средства, полученные за пользование общежитиями;</w:t>
      </w:r>
      <w:r w:rsidR="00767099" w:rsidRPr="005769E0">
        <w:rPr>
          <w:sz w:val="28"/>
          <w:szCs w:val="28"/>
        </w:rPr>
        <w:t xml:space="preserve"> </w:t>
      </w:r>
    </w:p>
    <w:p w:rsidR="00D32E6E" w:rsidRPr="005769E0" w:rsidRDefault="00D32E6E" w:rsidP="00D32E6E">
      <w:pPr>
        <w:rPr>
          <w:sz w:val="28"/>
          <w:szCs w:val="28"/>
        </w:rPr>
      </w:pPr>
      <w:r w:rsidRPr="005769E0">
        <w:rPr>
          <w:sz w:val="28"/>
          <w:szCs w:val="28"/>
        </w:rPr>
        <w:t>- в нарушение пункта 1 приложения 13 к Закону Республики Беларусь от 29.12.2020 №</w:t>
      </w:r>
      <w:r w:rsidR="00767099" w:rsidRPr="005769E0">
        <w:rPr>
          <w:sz w:val="28"/>
          <w:szCs w:val="28"/>
        </w:rPr>
        <w:t> </w:t>
      </w:r>
      <w:r w:rsidRPr="005769E0">
        <w:rPr>
          <w:sz w:val="28"/>
          <w:szCs w:val="28"/>
        </w:rPr>
        <w:t xml:space="preserve">73-З «О республиканском бюджете на 2021 год» в 2021 году </w:t>
      </w:r>
      <w:r w:rsidR="00767099" w:rsidRPr="005769E0">
        <w:rPr>
          <w:sz w:val="28"/>
          <w:szCs w:val="28"/>
        </w:rPr>
        <w:t xml:space="preserve">учреждением </w:t>
      </w:r>
      <w:r w:rsidRPr="005769E0">
        <w:rPr>
          <w:sz w:val="28"/>
          <w:szCs w:val="28"/>
        </w:rPr>
        <w:t>не восстановлены средства за трудовые книжки и вкладыши к ним, подлежащие зачислению в бюджет в счет компенсации его расходов</w:t>
      </w:r>
      <w:r w:rsidR="00767099" w:rsidRPr="005769E0">
        <w:rPr>
          <w:sz w:val="28"/>
          <w:szCs w:val="28"/>
        </w:rPr>
        <w:t>.</w:t>
      </w:r>
    </w:p>
    <w:p w:rsidR="006110DB" w:rsidRPr="005769E0" w:rsidRDefault="006C7F93" w:rsidP="006110DB">
      <w:pPr>
        <w:widowControl w:val="0"/>
        <w:spacing w:before="120"/>
        <w:rPr>
          <w:b/>
          <w:sz w:val="28"/>
          <w:szCs w:val="28"/>
        </w:rPr>
      </w:pPr>
      <w:r w:rsidRPr="005769E0">
        <w:rPr>
          <w:b/>
          <w:sz w:val="28"/>
          <w:szCs w:val="28"/>
        </w:rPr>
        <w:t>1</w:t>
      </w:r>
      <w:r w:rsidR="00AA051D" w:rsidRPr="005769E0">
        <w:rPr>
          <w:b/>
          <w:sz w:val="28"/>
          <w:szCs w:val="28"/>
        </w:rPr>
        <w:t>4</w:t>
      </w:r>
      <w:r w:rsidRPr="005769E0">
        <w:rPr>
          <w:b/>
          <w:sz w:val="28"/>
          <w:szCs w:val="28"/>
        </w:rPr>
        <w:t xml:space="preserve">. </w:t>
      </w:r>
      <w:r w:rsidR="006110DB" w:rsidRPr="005769E0">
        <w:rPr>
          <w:b/>
          <w:sz w:val="28"/>
          <w:szCs w:val="28"/>
        </w:rPr>
        <w:t>Излишне запланированы бюджетные ассигнования</w:t>
      </w:r>
    </w:p>
    <w:p w:rsidR="00033F45" w:rsidRPr="005769E0" w:rsidRDefault="00033F45" w:rsidP="00033F45">
      <w:pPr>
        <w:rPr>
          <w:sz w:val="28"/>
          <w:szCs w:val="28"/>
        </w:rPr>
      </w:pPr>
      <w:r w:rsidRPr="005769E0">
        <w:rPr>
          <w:sz w:val="28"/>
          <w:szCs w:val="28"/>
        </w:rPr>
        <w:lastRenderedPageBreak/>
        <w:t xml:space="preserve">- в бюджетной смете ЦРБ на 2024 год излишне запланированы расходы на оплату стимулирующих выплат (надбавок за сложность и напряженность и за осуществление деятельности, связанной с организацией и оказанием медицинской помощи, проведением медицинской экспертизы), а также на оплату обязательных страховых взносов в ФСЗН (35% вместо 34% и </w:t>
      </w:r>
      <w:r w:rsidR="00767099" w:rsidRPr="005769E0">
        <w:rPr>
          <w:sz w:val="28"/>
          <w:szCs w:val="28"/>
        </w:rPr>
        <w:t xml:space="preserve">по причине </w:t>
      </w:r>
      <w:r w:rsidRPr="005769E0">
        <w:rPr>
          <w:sz w:val="28"/>
          <w:szCs w:val="28"/>
        </w:rPr>
        <w:t>не исключени</w:t>
      </w:r>
      <w:r w:rsidR="00767099" w:rsidRPr="005769E0">
        <w:rPr>
          <w:sz w:val="28"/>
          <w:szCs w:val="28"/>
        </w:rPr>
        <w:t>я</w:t>
      </w:r>
      <w:r w:rsidRPr="005769E0">
        <w:rPr>
          <w:sz w:val="28"/>
          <w:szCs w:val="28"/>
        </w:rPr>
        <w:t xml:space="preserve"> при расчете запланированных сумм материальной помощи), чем нарушен п</w:t>
      </w:r>
      <w:r w:rsidR="00767099" w:rsidRPr="005769E0">
        <w:rPr>
          <w:sz w:val="28"/>
          <w:szCs w:val="28"/>
        </w:rPr>
        <w:t>ункт</w:t>
      </w:r>
      <w:r w:rsidRPr="005769E0">
        <w:rPr>
          <w:sz w:val="28"/>
          <w:szCs w:val="28"/>
        </w:rPr>
        <w:t xml:space="preserve"> 37 Инструкции о порядке расчета планового фонда оплаты труда работников бюджетных организаций, утвержденной постановлением Министерства здравоохранения Республики Беларусь 28.06.2021 № 86;</w:t>
      </w:r>
    </w:p>
    <w:p w:rsidR="00910106" w:rsidRPr="005769E0" w:rsidRDefault="00033F45" w:rsidP="00033F45">
      <w:pPr>
        <w:rPr>
          <w:sz w:val="28"/>
          <w:szCs w:val="28"/>
        </w:rPr>
      </w:pPr>
      <w:r w:rsidRPr="005769E0">
        <w:rPr>
          <w:sz w:val="28"/>
          <w:szCs w:val="28"/>
        </w:rPr>
        <w:t>- в нарушение пунктов 14, 15 и 17 Инструкции № 8 в 2023-2024 годах по подстатьям расходов 10.01.00 «Заработная плата рабочих и служащих», 10.02.00 «Взносы (отчисления) на социальное страхование», 10.07.00 «Оплата коммунальных услуг», излишне запланированы бюджетные ассигнования, которые в течение финансового года использованы на оплату других расходов (по подстатьям: 10.03.02 «Лекарственные средств и изделия медицинского назначения», 10.05.00 «Оплата транспортных услуг», 10.10.02 «Оплата текущего ремонта оборудования и инвентаря», 10.10.08 «Прочие текущие расходы», 40.01.00 «Приобретение оборудования и предметов длительного пользования»);</w:t>
      </w:r>
    </w:p>
    <w:p w:rsidR="002042D4" w:rsidRPr="005769E0" w:rsidRDefault="002042D4" w:rsidP="002042D4">
      <w:pPr>
        <w:rPr>
          <w:sz w:val="28"/>
          <w:szCs w:val="28"/>
        </w:rPr>
      </w:pPr>
      <w:r w:rsidRPr="005769E0">
        <w:rPr>
          <w:sz w:val="28"/>
          <w:szCs w:val="28"/>
        </w:rPr>
        <w:t xml:space="preserve">- в нарушение пунктов 14, 15, абзаца 6 пункта 17 Инструкции № 8 </w:t>
      </w:r>
      <w:r w:rsidR="00767099" w:rsidRPr="005769E0">
        <w:rPr>
          <w:sz w:val="28"/>
          <w:szCs w:val="28"/>
        </w:rPr>
        <w:t xml:space="preserve">учреждением </w:t>
      </w:r>
      <w:r w:rsidRPr="005769E0">
        <w:rPr>
          <w:sz w:val="28"/>
          <w:szCs w:val="28"/>
        </w:rPr>
        <w:t>излишне запланирован</w:t>
      </w:r>
      <w:r w:rsidR="00767099" w:rsidRPr="005769E0">
        <w:rPr>
          <w:sz w:val="28"/>
          <w:szCs w:val="28"/>
        </w:rPr>
        <w:t>ы</w:t>
      </w:r>
      <w:r w:rsidRPr="005769E0">
        <w:rPr>
          <w:sz w:val="28"/>
          <w:szCs w:val="28"/>
        </w:rPr>
        <w:t xml:space="preserve"> бюджетны</w:t>
      </w:r>
      <w:r w:rsidR="00767099" w:rsidRPr="005769E0">
        <w:rPr>
          <w:sz w:val="28"/>
          <w:szCs w:val="28"/>
        </w:rPr>
        <w:t>е</w:t>
      </w:r>
      <w:r w:rsidRPr="005769E0">
        <w:rPr>
          <w:sz w:val="28"/>
          <w:szCs w:val="28"/>
        </w:rPr>
        <w:t xml:space="preserve"> ассигновани</w:t>
      </w:r>
      <w:r w:rsidR="00767099" w:rsidRPr="005769E0">
        <w:rPr>
          <w:sz w:val="28"/>
          <w:szCs w:val="28"/>
        </w:rPr>
        <w:t>я</w:t>
      </w:r>
      <w:r w:rsidRPr="005769E0">
        <w:rPr>
          <w:sz w:val="28"/>
          <w:szCs w:val="28"/>
        </w:rPr>
        <w:t xml:space="preserve"> по бюджетной смете на 2024 год по элементу расходов 1.10.02.01 «Обязательные страховые взносы в бюджет государственного внебюджетного фонда социальной защиты населения Республики Беларусь» в результате неверно произведенного расчета (рассчитано в размере, превышающем размер, установленный законодательством, - 34%);</w:t>
      </w:r>
    </w:p>
    <w:p w:rsidR="0005582A" w:rsidRPr="005769E0" w:rsidRDefault="0005582A" w:rsidP="0005582A">
      <w:pPr>
        <w:rPr>
          <w:sz w:val="28"/>
          <w:szCs w:val="28"/>
        </w:rPr>
      </w:pPr>
      <w:bookmarkStart w:id="42" w:name="_Hlk171331003"/>
      <w:r w:rsidRPr="005769E0">
        <w:rPr>
          <w:sz w:val="28"/>
          <w:szCs w:val="28"/>
        </w:rPr>
        <w:t>- </w:t>
      </w:r>
      <w:bookmarkEnd w:id="42"/>
      <w:r w:rsidRPr="005769E0">
        <w:rPr>
          <w:sz w:val="28"/>
          <w:szCs w:val="28"/>
        </w:rPr>
        <w:t>колледже</w:t>
      </w:r>
      <w:r w:rsidR="00767099" w:rsidRPr="005769E0">
        <w:rPr>
          <w:sz w:val="28"/>
          <w:szCs w:val="28"/>
        </w:rPr>
        <w:t>м</w:t>
      </w:r>
      <w:r w:rsidRPr="005769E0">
        <w:rPr>
          <w:sz w:val="28"/>
          <w:szCs w:val="28"/>
        </w:rPr>
        <w:t xml:space="preserve"> в</w:t>
      </w:r>
      <w:r w:rsidRPr="005769E0">
        <w:rPr>
          <w:sz w:val="28"/>
          <w:szCs w:val="28"/>
          <w:bdr w:val="none" w:sz="0" w:space="0" w:color="auto" w:frame="1"/>
        </w:rPr>
        <w:t xml:space="preserve"> </w:t>
      </w:r>
      <w:r w:rsidRPr="005769E0">
        <w:rPr>
          <w:sz w:val="28"/>
          <w:szCs w:val="28"/>
        </w:rPr>
        <w:t>нарушение пунктов 14, 15 Инструкции № 8 излишне запланированы ассигнования на 2024 год на выплату стипендии по причине применения завышенного среднегодового количества стипендиатов при расчете потребности в средствах;</w:t>
      </w:r>
    </w:p>
    <w:p w:rsidR="00565704" w:rsidRPr="005769E0" w:rsidRDefault="006C7F93" w:rsidP="00F26F5C">
      <w:pPr>
        <w:widowControl w:val="0"/>
        <w:spacing w:before="120"/>
        <w:rPr>
          <w:b/>
          <w:sz w:val="28"/>
          <w:szCs w:val="28"/>
        </w:rPr>
      </w:pPr>
      <w:r w:rsidRPr="005769E0">
        <w:rPr>
          <w:b/>
          <w:sz w:val="28"/>
          <w:szCs w:val="28"/>
        </w:rPr>
        <w:t>1</w:t>
      </w:r>
      <w:r w:rsidR="00AA051D" w:rsidRPr="005769E0">
        <w:rPr>
          <w:b/>
          <w:sz w:val="28"/>
          <w:szCs w:val="28"/>
        </w:rPr>
        <w:t>5</w:t>
      </w:r>
      <w:r w:rsidRPr="005769E0">
        <w:rPr>
          <w:b/>
          <w:sz w:val="28"/>
          <w:szCs w:val="28"/>
        </w:rPr>
        <w:t>.</w:t>
      </w:r>
      <w:r w:rsidR="00AA051D" w:rsidRPr="005769E0">
        <w:rPr>
          <w:b/>
          <w:sz w:val="28"/>
          <w:szCs w:val="28"/>
        </w:rPr>
        <w:t> </w:t>
      </w:r>
      <w:r w:rsidR="00565704" w:rsidRPr="005769E0">
        <w:rPr>
          <w:b/>
          <w:sz w:val="28"/>
          <w:szCs w:val="28"/>
        </w:rPr>
        <w:t>Неэффективное использование бюджетных средств и материальных ценностей</w:t>
      </w:r>
    </w:p>
    <w:p w:rsidR="00033F45" w:rsidRPr="005769E0" w:rsidRDefault="00033F45" w:rsidP="00033F45">
      <w:pPr>
        <w:widowControl w:val="0"/>
        <w:ind w:firstLine="750"/>
        <w:rPr>
          <w:sz w:val="28"/>
          <w:szCs w:val="28"/>
        </w:rPr>
      </w:pPr>
      <w:bookmarkStart w:id="43" w:name="_Hlk190421835"/>
      <w:r w:rsidRPr="005769E0">
        <w:rPr>
          <w:sz w:val="28"/>
          <w:szCs w:val="28"/>
        </w:rPr>
        <w:t xml:space="preserve">- при проверке ЦРБ установлено неэффективное использование бюджетных средств и внебюджетных средств вследствие неиспользования до истечения </w:t>
      </w:r>
      <w:proofErr w:type="gramStart"/>
      <w:r w:rsidRPr="005769E0">
        <w:rPr>
          <w:sz w:val="28"/>
          <w:szCs w:val="28"/>
        </w:rPr>
        <w:t>сроков годности</w:t>
      </w:r>
      <w:proofErr w:type="gramEnd"/>
      <w:r w:rsidRPr="005769E0">
        <w:rPr>
          <w:sz w:val="28"/>
          <w:szCs w:val="28"/>
        </w:rPr>
        <w:t xml:space="preserve"> полученных в централизованном порядке вакцин и последующего их уничтожения путем физического </w:t>
      </w:r>
      <w:proofErr w:type="spellStart"/>
      <w:r w:rsidRPr="005769E0">
        <w:rPr>
          <w:sz w:val="28"/>
          <w:szCs w:val="28"/>
        </w:rPr>
        <w:t>автоклавирования</w:t>
      </w:r>
      <w:proofErr w:type="spellEnd"/>
      <w:r w:rsidRPr="005769E0">
        <w:rPr>
          <w:sz w:val="28"/>
          <w:szCs w:val="28"/>
        </w:rPr>
        <w:t xml:space="preserve"> (п</w:t>
      </w:r>
      <w:r w:rsidR="00767099" w:rsidRPr="005769E0">
        <w:rPr>
          <w:sz w:val="28"/>
          <w:szCs w:val="28"/>
        </w:rPr>
        <w:t>одпункты</w:t>
      </w:r>
      <w:r w:rsidRPr="005769E0">
        <w:rPr>
          <w:sz w:val="28"/>
          <w:szCs w:val="28"/>
        </w:rPr>
        <w:t xml:space="preserve"> 2.1-1</w:t>
      </w:r>
      <w:r w:rsidR="00767099" w:rsidRPr="005769E0">
        <w:rPr>
          <w:sz w:val="28"/>
          <w:szCs w:val="28"/>
        </w:rPr>
        <w:t xml:space="preserve"> и</w:t>
      </w:r>
      <w:r w:rsidRPr="005769E0">
        <w:rPr>
          <w:sz w:val="28"/>
          <w:szCs w:val="28"/>
        </w:rPr>
        <w:t xml:space="preserve"> 2.2 п</w:t>
      </w:r>
      <w:r w:rsidR="00767099" w:rsidRPr="005769E0">
        <w:rPr>
          <w:sz w:val="28"/>
          <w:szCs w:val="28"/>
        </w:rPr>
        <w:t>ункта</w:t>
      </w:r>
      <w:r w:rsidRPr="005769E0">
        <w:rPr>
          <w:sz w:val="28"/>
          <w:szCs w:val="28"/>
        </w:rPr>
        <w:t xml:space="preserve"> 2 ст</w:t>
      </w:r>
      <w:r w:rsidR="00767099" w:rsidRPr="005769E0">
        <w:rPr>
          <w:sz w:val="28"/>
          <w:szCs w:val="28"/>
        </w:rPr>
        <w:t>атьи</w:t>
      </w:r>
      <w:r w:rsidRPr="005769E0">
        <w:rPr>
          <w:sz w:val="28"/>
          <w:szCs w:val="28"/>
        </w:rPr>
        <w:t xml:space="preserve"> 82, п</w:t>
      </w:r>
      <w:r w:rsidR="00767099" w:rsidRPr="005769E0">
        <w:rPr>
          <w:sz w:val="28"/>
          <w:szCs w:val="28"/>
        </w:rPr>
        <w:t>одпункт</w:t>
      </w:r>
      <w:r w:rsidRPr="005769E0">
        <w:rPr>
          <w:sz w:val="28"/>
          <w:szCs w:val="28"/>
        </w:rPr>
        <w:t xml:space="preserve"> 1.44 п</w:t>
      </w:r>
      <w:r w:rsidR="00767099" w:rsidRPr="005769E0">
        <w:rPr>
          <w:sz w:val="28"/>
          <w:szCs w:val="28"/>
        </w:rPr>
        <w:t>ункта</w:t>
      </w:r>
      <w:r w:rsidRPr="005769E0">
        <w:rPr>
          <w:sz w:val="28"/>
          <w:szCs w:val="28"/>
        </w:rPr>
        <w:t xml:space="preserve"> 1 ст</w:t>
      </w:r>
      <w:r w:rsidR="00767099" w:rsidRPr="005769E0">
        <w:rPr>
          <w:sz w:val="28"/>
          <w:szCs w:val="28"/>
        </w:rPr>
        <w:t>атьи</w:t>
      </w:r>
      <w:r w:rsidRPr="005769E0">
        <w:rPr>
          <w:sz w:val="28"/>
          <w:szCs w:val="28"/>
        </w:rPr>
        <w:t xml:space="preserve"> 2 Бюджетного кодекса);</w:t>
      </w:r>
    </w:p>
    <w:p w:rsidR="008C7A1C" w:rsidRPr="005769E0" w:rsidRDefault="008C7A1C" w:rsidP="008C7A1C">
      <w:pPr>
        <w:widowControl w:val="0"/>
        <w:ind w:firstLine="750"/>
        <w:rPr>
          <w:sz w:val="28"/>
          <w:szCs w:val="28"/>
        </w:rPr>
      </w:pPr>
      <w:r w:rsidRPr="005769E0">
        <w:rPr>
          <w:sz w:val="28"/>
          <w:szCs w:val="28"/>
        </w:rPr>
        <w:t xml:space="preserve">- к неэффективному использованию бюджетных средств привело не вовлечение </w:t>
      </w:r>
      <w:r w:rsidR="00767099" w:rsidRPr="005769E0">
        <w:rPr>
          <w:sz w:val="28"/>
          <w:szCs w:val="28"/>
        </w:rPr>
        <w:t xml:space="preserve">университетом </w:t>
      </w:r>
      <w:r w:rsidRPr="005769E0">
        <w:rPr>
          <w:sz w:val="28"/>
          <w:szCs w:val="28"/>
        </w:rPr>
        <w:t xml:space="preserve">в учебный процесс длительный период (более 12 месяцев) материальных ценностей, приобретенных за счет бюджетных средств (система для видеоконференций, источник питания постоянного тока программируемый). Также к неэффективному использованию </w:t>
      </w:r>
      <w:r w:rsidR="00767099" w:rsidRPr="005769E0">
        <w:rPr>
          <w:sz w:val="28"/>
          <w:szCs w:val="28"/>
        </w:rPr>
        <w:t xml:space="preserve">учреждением </w:t>
      </w:r>
      <w:r w:rsidRPr="005769E0">
        <w:rPr>
          <w:sz w:val="28"/>
          <w:szCs w:val="28"/>
        </w:rPr>
        <w:t xml:space="preserve">бюджетных средств привела оплата в рамках создания </w:t>
      </w:r>
      <w:proofErr w:type="spellStart"/>
      <w:r w:rsidRPr="005769E0">
        <w:rPr>
          <w:sz w:val="28"/>
          <w:szCs w:val="28"/>
        </w:rPr>
        <w:t>безбарьерной</w:t>
      </w:r>
      <w:proofErr w:type="spellEnd"/>
      <w:r w:rsidRPr="005769E0">
        <w:rPr>
          <w:sz w:val="28"/>
          <w:szCs w:val="28"/>
        </w:rPr>
        <w:t xml:space="preserve"> среды в учебном корпусе университета стоимости уравнительной площадки наружной </w:t>
      </w:r>
      <w:r w:rsidRPr="005769E0">
        <w:rPr>
          <w:sz w:val="28"/>
          <w:szCs w:val="28"/>
        </w:rPr>
        <w:lastRenderedPageBreak/>
        <w:t xml:space="preserve">подъемной платформы, которая не смонтирована и не эксплуатировалась с момента завершения строительно-монтажных работ (декабрь 2022 г.); </w:t>
      </w:r>
    </w:p>
    <w:p w:rsidR="00F079E5" w:rsidRPr="005769E0" w:rsidRDefault="00F079E5" w:rsidP="00F079E5">
      <w:pPr>
        <w:widowControl w:val="0"/>
        <w:ind w:firstLine="750"/>
        <w:rPr>
          <w:sz w:val="28"/>
          <w:szCs w:val="28"/>
        </w:rPr>
      </w:pPr>
      <w:bookmarkStart w:id="44" w:name="_Hlk190422158"/>
      <w:bookmarkEnd w:id="43"/>
      <w:r w:rsidRPr="005769E0">
        <w:rPr>
          <w:sz w:val="28"/>
          <w:szCs w:val="28"/>
        </w:rPr>
        <w:t>- колледжем неэффективно использованы бюджетные средства по причине не вовлечения в хозяйственный оборот длительный период (более 12 месяцев) материальных ценностей, приобретенных за счет бюджетных средств, а именно: тиски станочные ГМ-7225П-02 – 3 шт., фреза цилиндрическая насадная Ф80*100*32 Р6М5 – 2 шт., стулья ученические СТУ-007/6 – 29 шт., электроплиты – 2 шт., кровати односпальные – 50 шт.);</w:t>
      </w:r>
    </w:p>
    <w:bookmarkEnd w:id="44"/>
    <w:p w:rsidR="00E35671" w:rsidRDefault="00E35671" w:rsidP="00E35671">
      <w:pPr>
        <w:rPr>
          <w:sz w:val="28"/>
          <w:szCs w:val="28"/>
        </w:rPr>
      </w:pPr>
      <w:r w:rsidRPr="005769E0">
        <w:rPr>
          <w:sz w:val="28"/>
          <w:szCs w:val="28"/>
        </w:rPr>
        <w:t>- колледжем в нарушение требований пункта 7 статьи 8 Бюджетного кодекса допущено неэффективное использование бюджетных средств, направленных на оплату потерь тепловой энергии в тепловых сетях (по причине несвоевременной передачи тепловых сетей на баланс специализированной организации), а также на оплату материальных запасов, приобретенных до 01.01.2018 и неиспользованных на момент проверки</w:t>
      </w:r>
      <w:r w:rsidR="00D740C2" w:rsidRPr="005769E0">
        <w:rPr>
          <w:sz w:val="28"/>
          <w:szCs w:val="28"/>
        </w:rPr>
        <w:t>.</w:t>
      </w:r>
    </w:p>
    <w:p w:rsidR="00174FE0" w:rsidRDefault="00174FE0" w:rsidP="00E35671">
      <w:pPr>
        <w:rPr>
          <w:sz w:val="28"/>
          <w:szCs w:val="28"/>
        </w:rPr>
      </w:pPr>
    </w:p>
    <w:p w:rsidR="00174FE0" w:rsidRPr="00763C1D" w:rsidRDefault="00174FE0" w:rsidP="00174FE0">
      <w:pPr>
        <w:widowControl w:val="0"/>
        <w:spacing w:before="120"/>
        <w:rPr>
          <w:b/>
          <w:sz w:val="28"/>
          <w:szCs w:val="28"/>
        </w:rPr>
      </w:pPr>
      <w:r w:rsidRPr="00763C1D">
        <w:rPr>
          <w:b/>
          <w:sz w:val="28"/>
          <w:szCs w:val="28"/>
        </w:rPr>
        <w:t>В ходе проверок учреждений ЖКХ установлены следующие нарушения:</w:t>
      </w:r>
    </w:p>
    <w:p w:rsidR="00174FE0" w:rsidRPr="00763C1D" w:rsidRDefault="00174FE0" w:rsidP="00174FE0">
      <w:pPr>
        <w:spacing w:before="120"/>
        <w:rPr>
          <w:b/>
          <w:i/>
          <w:sz w:val="28"/>
          <w:szCs w:val="28"/>
        </w:rPr>
      </w:pPr>
      <w:r w:rsidRPr="00763C1D">
        <w:rPr>
          <w:b/>
          <w:i/>
          <w:sz w:val="28"/>
          <w:szCs w:val="28"/>
        </w:rPr>
        <w:t xml:space="preserve">благоустройство, озеленение </w:t>
      </w:r>
    </w:p>
    <w:p w:rsidR="00174FE0" w:rsidRPr="00763C1D" w:rsidRDefault="00174FE0" w:rsidP="00174FE0">
      <w:pPr>
        <w:rPr>
          <w:sz w:val="28"/>
          <w:szCs w:val="28"/>
        </w:rPr>
      </w:pPr>
      <w:r w:rsidRPr="00763C1D">
        <w:rPr>
          <w:sz w:val="28"/>
          <w:szCs w:val="28"/>
        </w:rPr>
        <w:t xml:space="preserve">- в нарушение пункта 1 Перечня работ по содержанию объектов благоустройства населенных пунктов Республики Беларусь, утвержденного постановлением Министерства жилищно-коммунального хозяйства Республики Беларусь от 20.04.2005 № 16, за счет средств бюджета незаконно оплачено за уборку контейнерных площадок, установленных на придомовых территориях города; </w:t>
      </w:r>
    </w:p>
    <w:p w:rsidR="00174FE0" w:rsidRPr="00763C1D" w:rsidRDefault="00174FE0" w:rsidP="00174FE0">
      <w:pPr>
        <w:rPr>
          <w:sz w:val="28"/>
          <w:szCs w:val="28"/>
        </w:rPr>
      </w:pPr>
      <w:r w:rsidRPr="00763C1D">
        <w:rPr>
          <w:sz w:val="28"/>
          <w:szCs w:val="28"/>
        </w:rPr>
        <w:t>- в нарушение подпункта 1.11 пункта 1 Указа Президента Республики Беларусь от 31.12.2015 № 535 «О предоставлении жилищно-коммунальных услуг»</w:t>
      </w:r>
      <w:r w:rsidRPr="00763C1D">
        <w:t xml:space="preserve"> </w:t>
      </w:r>
      <w:r w:rsidRPr="00763C1D">
        <w:rPr>
          <w:sz w:val="28"/>
          <w:szCs w:val="28"/>
        </w:rPr>
        <w:t>(далее – Указ № 535), пункта 9 Инструкции</w:t>
      </w:r>
      <w:r w:rsidRPr="00763C1D">
        <w:t xml:space="preserve"> </w:t>
      </w:r>
      <w:r w:rsidRPr="00763C1D">
        <w:rPr>
          <w:sz w:val="28"/>
          <w:szCs w:val="28"/>
        </w:rPr>
        <w:t xml:space="preserve">по бухгалтерскому учету доходов и расходов, утвержденной постановлением Министерства финансов Республики Беларусь от 30.09.2011 № 102 (далее – Инструкция № 102),  в связи с завышением расходов, отраженных в расчетах возмещения затрат по текущему содержанию благоустройства, излишне предъявлены для оплаты и получены бюджетные средства; </w:t>
      </w:r>
    </w:p>
    <w:p w:rsidR="00174FE0" w:rsidRPr="00763C1D" w:rsidRDefault="00174FE0" w:rsidP="00174FE0">
      <w:pPr>
        <w:rPr>
          <w:sz w:val="28"/>
          <w:szCs w:val="28"/>
        </w:rPr>
      </w:pPr>
      <w:r w:rsidRPr="00763C1D">
        <w:rPr>
          <w:sz w:val="28"/>
          <w:szCs w:val="28"/>
        </w:rPr>
        <w:t>- в нарушение подпункта 1.11 пункта 1 Указа № 535, пункта 9 Инструкции № 102 в связи с завышением расходов, отраженных в расчетах по финансированию и актах выполненных работ (включение работ по замене светильников, плафонов, щитов уличного освещения, не подверженных фактом их списания по данным бухгалтерского учета), предприятием излишне предъявлены для оплаты и получены из бюджета средства за работы по текущему содержанию объектов уличного освещения;</w:t>
      </w:r>
    </w:p>
    <w:p w:rsidR="00174FE0" w:rsidRPr="00763C1D" w:rsidRDefault="00174FE0" w:rsidP="00174FE0">
      <w:pPr>
        <w:autoSpaceDE w:val="0"/>
        <w:autoSpaceDN w:val="0"/>
        <w:adjustRightInd w:val="0"/>
        <w:ind w:right="-1"/>
        <w:rPr>
          <w:sz w:val="28"/>
          <w:szCs w:val="28"/>
        </w:rPr>
      </w:pPr>
      <w:r w:rsidRPr="00763C1D">
        <w:rPr>
          <w:sz w:val="28"/>
          <w:szCs w:val="28"/>
        </w:rPr>
        <w:t>- в нарушение требований пункта 1 приложения 1 и подпункта 14.1 пункта 14 и 15.1 пункта 15 Методических рекомендаций по планированию, учету производственных затрат и </w:t>
      </w:r>
      <w:proofErr w:type="spellStart"/>
      <w:r w:rsidRPr="00763C1D">
        <w:rPr>
          <w:sz w:val="28"/>
          <w:szCs w:val="28"/>
        </w:rPr>
        <w:t>калькулированию</w:t>
      </w:r>
      <w:proofErr w:type="spellEnd"/>
      <w:r w:rsidRPr="00763C1D">
        <w:rPr>
          <w:sz w:val="28"/>
          <w:szCs w:val="28"/>
        </w:rPr>
        <w:t xml:space="preserve"> себестоимости услуг (продукции, работ) в жилищно-коммунальном хозяйстве, утвержденных приказом Министерства жилищно-коммунального хозяйства Республики Беларусь от </w:t>
      </w:r>
      <w:r w:rsidRPr="00763C1D">
        <w:rPr>
          <w:sz w:val="28"/>
          <w:szCs w:val="28"/>
        </w:rPr>
        <w:lastRenderedPageBreak/>
        <w:t xml:space="preserve">27.08.2010 № 126а, предприятием излишне предъявлена стоимость выполненных работ по содержанию (эксплуатации) и ремонту объектов внешнего благоустройства, а также по поддержанию и восстановлению санитарного и технического состояния придомовых территорий многоквартирных домов г. Кировска и Кировского района; </w:t>
      </w:r>
    </w:p>
    <w:p w:rsidR="00174FE0" w:rsidRPr="00763C1D" w:rsidRDefault="00174FE0" w:rsidP="00174FE0">
      <w:pPr>
        <w:pStyle w:val="a8"/>
        <w:spacing w:before="120"/>
        <w:ind w:firstLine="851"/>
        <w:rPr>
          <w:b/>
          <w:i/>
          <w:sz w:val="28"/>
          <w:szCs w:val="28"/>
        </w:rPr>
      </w:pPr>
      <w:r w:rsidRPr="00763C1D">
        <w:rPr>
          <w:b/>
          <w:i/>
          <w:sz w:val="28"/>
          <w:szCs w:val="28"/>
        </w:rPr>
        <w:t xml:space="preserve">расходы по поддержанию технического и санитарного состояния придомовых территорий, вывозу ТКО </w:t>
      </w:r>
    </w:p>
    <w:p w:rsidR="00174FE0" w:rsidRPr="00763C1D" w:rsidRDefault="00174FE0" w:rsidP="00174FE0">
      <w:pPr>
        <w:rPr>
          <w:sz w:val="28"/>
          <w:szCs w:val="28"/>
        </w:rPr>
      </w:pPr>
      <w:r w:rsidRPr="00763C1D">
        <w:rPr>
          <w:sz w:val="28"/>
          <w:szCs w:val="28"/>
        </w:rPr>
        <w:t>- в нарушение части 2 пункта 3 статьи 32 Жилищного кодекса Республики Беларусь на расходы по поддержанию и восстановлению санитарного состояния придомовых территорий необоснованно отнесены расходы по благоустройству придомовой территории, находящейся в пользовании жилищно-строительного потребительского кооператива, оплаченные за счет средств районного бюджета;</w:t>
      </w:r>
    </w:p>
    <w:p w:rsidR="00174FE0" w:rsidRPr="00763C1D" w:rsidRDefault="00174FE0" w:rsidP="00174FE0">
      <w:pPr>
        <w:pStyle w:val="a8"/>
        <w:spacing w:before="120"/>
        <w:ind w:firstLine="851"/>
        <w:rPr>
          <w:b/>
          <w:i/>
          <w:sz w:val="28"/>
          <w:szCs w:val="28"/>
        </w:rPr>
      </w:pPr>
      <w:r w:rsidRPr="00763C1D">
        <w:rPr>
          <w:b/>
          <w:i/>
          <w:sz w:val="28"/>
          <w:szCs w:val="28"/>
        </w:rPr>
        <w:t>теплоснабжение</w:t>
      </w:r>
    </w:p>
    <w:p w:rsidR="00174FE0" w:rsidRPr="00763C1D" w:rsidRDefault="00174FE0" w:rsidP="00174FE0">
      <w:pPr>
        <w:rPr>
          <w:rFonts w:eastAsia="Calibri"/>
          <w:sz w:val="28"/>
          <w:szCs w:val="28"/>
          <w:lang w:eastAsia="en-US"/>
        </w:rPr>
      </w:pPr>
      <w:r w:rsidRPr="00763C1D">
        <w:rPr>
          <w:rFonts w:eastAsia="Calibri"/>
          <w:sz w:val="28"/>
          <w:szCs w:val="28"/>
          <w:lang w:eastAsia="en-US"/>
        </w:rPr>
        <w:t>- в нарушение абзаца 2 пункта 7 Инструкции о планировании и финансировании расходов организаций по предоставлению жилищно-коммунальных услуг населению, утвержденной постановлением Министерства финансов Республики Беларусь, Министерства жилищно-коммунального хозяйства Республики Беларусь от 11.11.2019 № 60/18 (далее – Инструкция № 60/18), предприятием ЖКХ в 2021-2024 гг. в расчет количества Гкал включены Гкал по пустующим площадям общежития, находящегося на балансе предприятия в количестве 36,66 Гкал, что повлекло незаконное получение средств районного бюджета;</w:t>
      </w:r>
    </w:p>
    <w:p w:rsidR="00174FE0" w:rsidRPr="00763C1D" w:rsidRDefault="00174FE0" w:rsidP="00174FE0">
      <w:pPr>
        <w:rPr>
          <w:sz w:val="28"/>
          <w:szCs w:val="28"/>
        </w:rPr>
      </w:pPr>
      <w:bookmarkStart w:id="45" w:name="_Hlk199164996"/>
      <w:r w:rsidRPr="00763C1D">
        <w:rPr>
          <w:sz w:val="28"/>
          <w:szCs w:val="28"/>
        </w:rPr>
        <w:t xml:space="preserve">- в нарушение абзаца 2 пункта 7 Инструкции № 60/18 незаконно предъявлены к возмещению из бюджета фактически </w:t>
      </w:r>
      <w:proofErr w:type="spellStart"/>
      <w:r w:rsidRPr="00763C1D">
        <w:rPr>
          <w:sz w:val="28"/>
          <w:szCs w:val="28"/>
        </w:rPr>
        <w:t>непонесенные</w:t>
      </w:r>
      <w:proofErr w:type="spellEnd"/>
      <w:r w:rsidRPr="00763C1D">
        <w:rPr>
          <w:sz w:val="28"/>
          <w:szCs w:val="28"/>
        </w:rPr>
        <w:t xml:space="preserve"> затраты по теплоснабжению жилфонда в количестве 184,7621 Гкал, что</w:t>
      </w:r>
      <w:r w:rsidRPr="00763C1D">
        <w:rPr>
          <w:rFonts w:eastAsia="Calibri"/>
          <w:sz w:val="28"/>
          <w:szCs w:val="28"/>
          <w:lang w:eastAsia="en-US"/>
        </w:rPr>
        <w:t xml:space="preserve"> что привело к незаконному получению средств бюджета;</w:t>
      </w:r>
    </w:p>
    <w:bookmarkEnd w:id="45"/>
    <w:p w:rsidR="00174FE0" w:rsidRPr="00763C1D" w:rsidRDefault="00174FE0" w:rsidP="00174FE0">
      <w:pPr>
        <w:autoSpaceDE w:val="0"/>
        <w:autoSpaceDN w:val="0"/>
        <w:adjustRightInd w:val="0"/>
        <w:spacing w:before="120"/>
        <w:ind w:right="51"/>
        <w:rPr>
          <w:b/>
          <w:i/>
          <w:sz w:val="28"/>
          <w:szCs w:val="28"/>
        </w:rPr>
      </w:pPr>
      <w:r w:rsidRPr="00763C1D">
        <w:rPr>
          <w:b/>
          <w:i/>
          <w:sz w:val="28"/>
          <w:szCs w:val="28"/>
        </w:rPr>
        <w:t>водоснабжение</w:t>
      </w:r>
    </w:p>
    <w:p w:rsidR="00174FE0" w:rsidRPr="00763C1D" w:rsidRDefault="00174FE0" w:rsidP="00174FE0">
      <w:pPr>
        <w:rPr>
          <w:sz w:val="28"/>
          <w:szCs w:val="28"/>
        </w:rPr>
      </w:pPr>
      <w:r w:rsidRPr="00763C1D">
        <w:rPr>
          <w:sz w:val="28"/>
          <w:szCs w:val="28"/>
        </w:rPr>
        <w:t xml:space="preserve">- в нарушение статей 290 и 392 Гражданского кодекса, пункта 38 Правил пользования централизованными системами водоснабжения, водоотведения (канализации) в населенных пунктах, утвержденных постановлением Совета Министров Республики Беларусь от 30.09.2016 № 788, предприятием </w:t>
      </w:r>
      <w:proofErr w:type="gramStart"/>
      <w:r w:rsidRPr="00763C1D">
        <w:rPr>
          <w:sz w:val="28"/>
          <w:szCs w:val="28"/>
        </w:rPr>
        <w:t>ЖКХ  неверно</w:t>
      </w:r>
      <w:proofErr w:type="gramEnd"/>
      <w:r w:rsidRPr="00763C1D">
        <w:rPr>
          <w:sz w:val="28"/>
          <w:szCs w:val="28"/>
        </w:rPr>
        <w:t xml:space="preserve"> определен коэффициент, учитывающий величину потерь на водопроводных сетях в 2 учреждениях здравоохранения, что повлекло незаконное получение бюджетных средств; </w:t>
      </w:r>
    </w:p>
    <w:p w:rsidR="00174FE0" w:rsidRPr="00763C1D" w:rsidRDefault="00174FE0" w:rsidP="00174FE0">
      <w:pPr>
        <w:autoSpaceDE w:val="0"/>
        <w:autoSpaceDN w:val="0"/>
        <w:adjustRightInd w:val="0"/>
        <w:spacing w:before="120"/>
        <w:ind w:right="51"/>
        <w:rPr>
          <w:b/>
          <w:i/>
          <w:sz w:val="28"/>
          <w:szCs w:val="28"/>
        </w:rPr>
      </w:pPr>
      <w:r w:rsidRPr="00763C1D">
        <w:rPr>
          <w:b/>
          <w:i/>
          <w:sz w:val="28"/>
          <w:szCs w:val="28"/>
        </w:rPr>
        <w:t>электроснабжение</w:t>
      </w:r>
    </w:p>
    <w:p w:rsidR="00174FE0" w:rsidRPr="00763C1D" w:rsidRDefault="00174FE0" w:rsidP="00174FE0">
      <w:pPr>
        <w:rPr>
          <w:sz w:val="28"/>
          <w:szCs w:val="28"/>
        </w:rPr>
      </w:pPr>
      <w:r w:rsidRPr="00763C1D">
        <w:rPr>
          <w:sz w:val="28"/>
          <w:szCs w:val="28"/>
        </w:rPr>
        <w:t xml:space="preserve">- в нарушение пунктов 4 и 15 Инструкции № 15/6, вследствие оплаты расходов по электроснабжению территории парковой зоны в </w:t>
      </w:r>
      <w:proofErr w:type="spellStart"/>
      <w:r w:rsidRPr="00763C1D">
        <w:rPr>
          <w:sz w:val="28"/>
          <w:szCs w:val="28"/>
        </w:rPr>
        <w:t>г.п</w:t>
      </w:r>
      <w:proofErr w:type="spellEnd"/>
      <w:r w:rsidRPr="00763C1D">
        <w:rPr>
          <w:sz w:val="28"/>
          <w:szCs w:val="28"/>
        </w:rPr>
        <w:t>. Берестовица по тарифу «Прочие потребители», а не «Уличное освещение», предприятием ЖКХ излишне предъявлены и получены бюджетные средства;</w:t>
      </w:r>
    </w:p>
    <w:p w:rsidR="00174FE0" w:rsidRPr="00763C1D" w:rsidRDefault="00174FE0" w:rsidP="00174FE0">
      <w:pPr>
        <w:spacing w:before="120"/>
        <w:ind w:right="28"/>
        <w:rPr>
          <w:b/>
          <w:i/>
          <w:sz w:val="28"/>
          <w:szCs w:val="28"/>
        </w:rPr>
      </w:pPr>
      <w:r w:rsidRPr="00763C1D">
        <w:rPr>
          <w:b/>
          <w:i/>
          <w:sz w:val="28"/>
          <w:szCs w:val="28"/>
        </w:rPr>
        <w:t>завышение стоимости СМР (строительство, в том числе реконструкция, текущий и капитальный ремонт)</w:t>
      </w:r>
    </w:p>
    <w:p w:rsidR="00174FE0" w:rsidRPr="00763C1D" w:rsidRDefault="00174FE0" w:rsidP="00174FE0">
      <w:pPr>
        <w:rPr>
          <w:sz w:val="28"/>
          <w:szCs w:val="28"/>
        </w:rPr>
      </w:pPr>
      <w:r w:rsidRPr="00763C1D">
        <w:rPr>
          <w:sz w:val="28"/>
          <w:szCs w:val="28"/>
        </w:rPr>
        <w:lastRenderedPageBreak/>
        <w:t>- в нарушение пункта 2 статьи 2 Закона от 05.07.2004 № 300-З «Об архитектурной, градостроительной и строительной деятельности в Республике Беларусь» (далее – Закон № 300-З), абзаца 3 подпункта 3.5 пункта 3 Методических указаний по применению нормативов расхода ресурсов в натуральном выражении, утвержденных постановлением Министерства архитектуры и строительства Республики Беларусь от 30.12.2016 № 319, при выполнении работ по демонтажу тротуарных плит и стальных водопроводных труб при реконструкции моста к нормам затрат труда и нормам эксплуатации машин не применен понижающий коэффициент 0,3 (получены материалы, не пригодные для повторного использования), что повлекло завышение строительных работ и незаконное получение средств из бюджета;</w:t>
      </w:r>
    </w:p>
    <w:p w:rsidR="00174FE0" w:rsidRPr="00763C1D" w:rsidRDefault="00174FE0" w:rsidP="00174FE0">
      <w:pPr>
        <w:rPr>
          <w:sz w:val="28"/>
          <w:szCs w:val="28"/>
        </w:rPr>
      </w:pPr>
      <w:r w:rsidRPr="00763C1D">
        <w:rPr>
          <w:sz w:val="28"/>
          <w:szCs w:val="28"/>
        </w:rPr>
        <w:t>- в нарушение подпункта 30.4 пункта 30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19.04.2023 № 39 (далее – Инструкция № 39), при выполнении капитального ремонта жилого дома в г. </w:t>
      </w:r>
      <w:proofErr w:type="spellStart"/>
      <w:r w:rsidRPr="00763C1D">
        <w:rPr>
          <w:sz w:val="28"/>
          <w:szCs w:val="28"/>
        </w:rPr>
        <w:t>Белоозерске</w:t>
      </w:r>
      <w:proofErr w:type="spellEnd"/>
      <w:r w:rsidRPr="00763C1D">
        <w:rPr>
          <w:sz w:val="28"/>
          <w:szCs w:val="28"/>
        </w:rPr>
        <w:t xml:space="preserve"> в акты выполненных работ за апрель-июнь 2024 г. затраты за разъездной характер труда необоснованно включены в размере 9,7 % от суммы сметных величин заработной платы рабочих и машинистов, а следовало – исходя из количества человеко-дней и нормы за разъездной характер труда, установленных в локальном НПА, так как подрядчик был определен до разработки проектной документации. В результате незаконно получены бюджетные средства; </w:t>
      </w:r>
    </w:p>
    <w:p w:rsidR="00174FE0" w:rsidRPr="00763C1D" w:rsidRDefault="00174FE0" w:rsidP="00174FE0">
      <w:pPr>
        <w:rPr>
          <w:sz w:val="28"/>
          <w:szCs w:val="28"/>
        </w:rPr>
      </w:pPr>
      <w:r w:rsidRPr="00763C1D">
        <w:rPr>
          <w:sz w:val="28"/>
          <w:szCs w:val="28"/>
        </w:rPr>
        <w:t>- в нарушение абзаца 3 подпункта 2.1 пункта 2 и подпункта 4.1 пункта 4 Методических рекомендаций о порядке разработки и уточнения норм общехозяйственных и общепроизводственных расходов и плановой прибыли, применяемых при определении сметной стоимости строительства и составлении сметной документации, утвержденных постановлением Министерства архитектуры и строительства Республики Беларусь от 23.12.2011 № 59, в акте выполненных работ по озеленению и благоустройству за июнь 2024 г. применены нормы ОХР и ОПР, а также плановой прибыли в размерах выше предусмотренных при выполнении таких работ, чем необоснованно завышена стоимость выполненных работ;</w:t>
      </w:r>
    </w:p>
    <w:p w:rsidR="00174FE0" w:rsidRPr="00763C1D" w:rsidRDefault="00174FE0" w:rsidP="00174FE0">
      <w:pPr>
        <w:rPr>
          <w:sz w:val="28"/>
          <w:szCs w:val="28"/>
        </w:rPr>
      </w:pPr>
      <w:r w:rsidRPr="00763C1D">
        <w:rPr>
          <w:sz w:val="28"/>
          <w:szCs w:val="28"/>
        </w:rPr>
        <w:t xml:space="preserve">- предприятием ЖКХ за период с 01.01.2021 по 30.09.2024 допущено незаконное получение средств районного бюджета в результате завышения стоимости строительно-монтажных работ по объекту «Реконструкция центральной котельной с установкой котлов МВТ мощностью 2,5 МВт и 0,8 МВт с механизированной загрузкой топлива в городе Толочин» по причине включения в акты выполненных работ фактически не выполненных объемов работ, включения в акты выполненных работ стоимости материалов, не подтвержденных документально соответствующими расчетами и обоснованиями, не уменьшения финансирования строительства объекта на размер возвратных сумм. Нарушены: пункт 2 статьи 2 Закона № 300-3, абзацы 2, 11, 12 пункта 24 Правил заключения и исполнения договоров строительного </w:t>
      </w:r>
      <w:r w:rsidRPr="00763C1D">
        <w:rPr>
          <w:sz w:val="28"/>
          <w:szCs w:val="28"/>
        </w:rPr>
        <w:lastRenderedPageBreak/>
        <w:t>подряда, утвержденных постановлением Совета Министров Республики Беларусь от 15.09.1998 № 1450 (далее – Правила № 1450), подпункта 1.5.3 пункта 1.5 Перечня функций заказчика, застройщика, руководителя (управляющего) проекта по возведению, реконструкции, капитальному ремонту, реставрации и благоустройству объекта строительства, утвержденного постановлением Министерства архитектуры и строительства Республики Беларусь от 04.02.2014 № 4 (в ред. постановления Министерства архитектуры и строительства от 17.05.2018 № 24), абзаца 8 части 1 пункта 4 Инструкции о порядке осуществления деятельности заказчика, застройщика, руководителя (управляющего) проекта, утвержденной постановлением Министерства архитектуры и строительства Республики Беларусь от 04.02.2014 № 4 (в ред. постановления Министерства архитектуры и строительства от 03.02.2023 № 7), подпункта 31.1.3 пункта 31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18.11.2011 № 51 (далее – Инструкция № 51);</w:t>
      </w:r>
    </w:p>
    <w:p w:rsidR="00174FE0" w:rsidRPr="00763C1D" w:rsidRDefault="00174FE0" w:rsidP="00174FE0">
      <w:pPr>
        <w:rPr>
          <w:rFonts w:eastAsia="Arial" w:cs="Courier New"/>
          <w:sz w:val="28"/>
          <w:szCs w:val="28"/>
          <w:lang w:eastAsia="en-US"/>
        </w:rPr>
      </w:pPr>
      <w:r w:rsidRPr="00763C1D">
        <w:rPr>
          <w:bCs/>
          <w:sz w:val="28"/>
          <w:szCs w:val="28"/>
          <w:lang w:eastAsia="en-US"/>
        </w:rPr>
        <w:t xml:space="preserve">- в нарушение пункта 14 Положения о порядке формирования неизменной договорной (контрактной) цены на строительство объектов, утвержденным постановлением Совета Министров Республики Беларусь от 18.11.2011 № 1553, </w:t>
      </w:r>
      <w:r w:rsidRPr="00763C1D">
        <w:rPr>
          <w:sz w:val="28"/>
          <w:szCs w:val="28"/>
          <w:lang w:eastAsia="en-US"/>
        </w:rPr>
        <w:t>по объектам с</w:t>
      </w:r>
      <w:r w:rsidRPr="00763C1D">
        <w:rPr>
          <w:rFonts w:eastAsia="Calibri" w:cs="Courier New"/>
          <w:sz w:val="28"/>
          <w:szCs w:val="28"/>
          <w:lang w:eastAsia="en-US"/>
        </w:rPr>
        <w:t xml:space="preserve">троительства </w:t>
      </w:r>
      <w:r w:rsidRPr="00763C1D">
        <w:rPr>
          <w:rFonts w:eastAsia="Arial" w:cs="Courier New"/>
          <w:sz w:val="28"/>
          <w:szCs w:val="28"/>
          <w:lang w:eastAsia="en-US"/>
        </w:rPr>
        <w:t>станции обезжелезивания воды допущено завышение стоимости выполненных работ по причине завышения фактических объемом работ по укладке тротуарной плитки, подготовке песчано-гравийной смеси под плитку, а также неверного определения индекса изменения стоимости работ;</w:t>
      </w:r>
    </w:p>
    <w:p w:rsidR="00174FE0" w:rsidRPr="00763C1D" w:rsidRDefault="00174FE0" w:rsidP="00174FE0">
      <w:pPr>
        <w:rPr>
          <w:sz w:val="28"/>
          <w:szCs w:val="28"/>
        </w:rPr>
      </w:pPr>
      <w:bookmarkStart w:id="46" w:name="_Hlk199165526"/>
      <w:r w:rsidRPr="00763C1D">
        <w:rPr>
          <w:sz w:val="28"/>
          <w:szCs w:val="28"/>
        </w:rPr>
        <w:t xml:space="preserve">- в нарушение пункта 1 Технической части сборника 7 «Бетонные и железобетонные конструкции» НРР 8.03.107-2022, утвержденного постановлением Министерства архитектуры и строительства Республики Беларусь 10.02.2022 № 19, в результате неправильного применения расценки по объекту «Строительство станции обезжелезивания </w:t>
      </w:r>
      <w:proofErr w:type="spellStart"/>
      <w:r w:rsidRPr="00763C1D">
        <w:rPr>
          <w:sz w:val="28"/>
          <w:szCs w:val="28"/>
        </w:rPr>
        <w:t>н.п</w:t>
      </w:r>
      <w:proofErr w:type="spellEnd"/>
      <w:r w:rsidRPr="00763C1D">
        <w:rPr>
          <w:sz w:val="28"/>
          <w:szCs w:val="28"/>
        </w:rPr>
        <w:t xml:space="preserve">. </w:t>
      </w:r>
      <w:proofErr w:type="spellStart"/>
      <w:r w:rsidRPr="00763C1D">
        <w:rPr>
          <w:sz w:val="28"/>
          <w:szCs w:val="28"/>
        </w:rPr>
        <w:t>Октябрево</w:t>
      </w:r>
      <w:proofErr w:type="spellEnd"/>
      <w:r w:rsidRPr="00763C1D">
        <w:rPr>
          <w:sz w:val="28"/>
          <w:szCs w:val="28"/>
        </w:rPr>
        <w:t xml:space="preserve"> </w:t>
      </w:r>
      <w:proofErr w:type="spellStart"/>
      <w:r w:rsidRPr="00763C1D">
        <w:rPr>
          <w:sz w:val="28"/>
          <w:szCs w:val="28"/>
        </w:rPr>
        <w:t>Кормянского</w:t>
      </w:r>
      <w:proofErr w:type="spellEnd"/>
      <w:r w:rsidRPr="00763C1D">
        <w:rPr>
          <w:sz w:val="28"/>
          <w:szCs w:val="28"/>
        </w:rPr>
        <w:t xml:space="preserve"> района» при установке металлических ограждений из сетчатых панелей по металлическим столбам, предприятием допущено завышение стоимости выполненных работ и, как следствие, незаконное получение бюджетных средств;</w:t>
      </w:r>
    </w:p>
    <w:p w:rsidR="00174FE0" w:rsidRPr="00763C1D" w:rsidRDefault="00174FE0" w:rsidP="00174FE0">
      <w:pPr>
        <w:rPr>
          <w:sz w:val="28"/>
          <w:szCs w:val="28"/>
          <w:lang w:eastAsia="en-US"/>
        </w:rPr>
      </w:pPr>
      <w:r w:rsidRPr="00763C1D">
        <w:rPr>
          <w:sz w:val="28"/>
          <w:szCs w:val="28"/>
          <w:lang w:eastAsia="en-US"/>
        </w:rPr>
        <w:t xml:space="preserve">- в нарушение пункта 2 статьи 2 Закона № 300-З по объекту </w:t>
      </w:r>
      <w:r w:rsidRPr="00763C1D">
        <w:rPr>
          <w:rFonts w:eastAsia="Arial" w:cs="Courier New"/>
          <w:sz w:val="28"/>
          <w:szCs w:val="28"/>
          <w:lang w:eastAsia="en-US"/>
        </w:rPr>
        <w:t xml:space="preserve">«Строительство станции обезжелезивания </w:t>
      </w:r>
      <w:proofErr w:type="spellStart"/>
      <w:r w:rsidRPr="00763C1D">
        <w:rPr>
          <w:rFonts w:eastAsia="Arial" w:cs="Courier New"/>
          <w:sz w:val="28"/>
          <w:szCs w:val="28"/>
          <w:lang w:eastAsia="en-US"/>
        </w:rPr>
        <w:t>н.п</w:t>
      </w:r>
      <w:proofErr w:type="spellEnd"/>
      <w:r w:rsidRPr="00763C1D">
        <w:rPr>
          <w:rFonts w:eastAsia="Arial" w:cs="Courier New"/>
          <w:sz w:val="28"/>
          <w:szCs w:val="28"/>
          <w:lang w:eastAsia="en-US"/>
        </w:rPr>
        <w:t xml:space="preserve">. Высокая </w:t>
      </w:r>
      <w:proofErr w:type="spellStart"/>
      <w:r w:rsidRPr="00763C1D">
        <w:rPr>
          <w:rFonts w:eastAsia="Arial" w:cs="Courier New"/>
          <w:sz w:val="28"/>
          <w:szCs w:val="28"/>
          <w:lang w:eastAsia="en-US"/>
        </w:rPr>
        <w:t>Кормянского</w:t>
      </w:r>
      <w:proofErr w:type="spellEnd"/>
      <w:r w:rsidRPr="00763C1D">
        <w:rPr>
          <w:rFonts w:eastAsia="Arial" w:cs="Courier New"/>
          <w:sz w:val="28"/>
          <w:szCs w:val="28"/>
          <w:lang w:eastAsia="en-US"/>
        </w:rPr>
        <w:t xml:space="preserve"> района</w:t>
      </w:r>
      <w:r w:rsidRPr="00763C1D">
        <w:rPr>
          <w:sz w:val="28"/>
          <w:szCs w:val="28"/>
          <w:lang w:eastAsia="en-US"/>
        </w:rPr>
        <w:t xml:space="preserve">» допущено завышение стоимости выполненных работ в результате невыполнения в полном объеме работ по устройству однослойных оснований и покрытий из песчано-гравийных или щебёночно-песчаных смесей, а также неправильного применения единичных расценок, что привело к незаконному получению бюджетных средств; </w:t>
      </w:r>
    </w:p>
    <w:p w:rsidR="00174FE0" w:rsidRPr="00763C1D" w:rsidRDefault="00174FE0" w:rsidP="00174FE0">
      <w:pPr>
        <w:rPr>
          <w:sz w:val="28"/>
          <w:szCs w:val="28"/>
        </w:rPr>
      </w:pPr>
      <w:r w:rsidRPr="00763C1D">
        <w:rPr>
          <w:sz w:val="28"/>
          <w:szCs w:val="28"/>
        </w:rPr>
        <w:t>- в нарушение пункта 2 статьи 2 Закона № 300-З, подпункта 8.3 пункта 8 Инструкции № 51, пунктов 1 и 2 статьи 10 Закона</w:t>
      </w:r>
      <w:r w:rsidRPr="00763C1D">
        <w:t xml:space="preserve"> </w:t>
      </w:r>
      <w:r w:rsidRPr="00763C1D">
        <w:rPr>
          <w:sz w:val="28"/>
          <w:szCs w:val="28"/>
        </w:rPr>
        <w:t xml:space="preserve">Республики Беларусь от 12.07.2013 № 57-З «О бухгалтерском учете и отчетности», пунктов 18-20 Инструкции о порядке бухгалтерского учета строительных материалов, утвержденной постановлением Министерства архитектуры и строительства </w:t>
      </w:r>
      <w:r w:rsidRPr="00763C1D">
        <w:rPr>
          <w:sz w:val="28"/>
          <w:szCs w:val="28"/>
        </w:rPr>
        <w:lastRenderedPageBreak/>
        <w:t>Республики Беларусь от 24.01.2008 № 4, завышена стоимость и объем песка, включенные в акты выполненных работ по объекту «Строительство артезианской скважины, водонапорной башни и станции обезжелезивания для обеспечения населения ул. </w:t>
      </w:r>
      <w:proofErr w:type="spellStart"/>
      <w:r w:rsidRPr="00763C1D">
        <w:rPr>
          <w:sz w:val="28"/>
          <w:szCs w:val="28"/>
        </w:rPr>
        <w:t>Краснобережская</w:t>
      </w:r>
      <w:proofErr w:type="spellEnd"/>
      <w:r w:rsidRPr="00763C1D">
        <w:rPr>
          <w:sz w:val="28"/>
          <w:szCs w:val="28"/>
        </w:rPr>
        <w:t>, ул. Лесная, ул. Речная, ул. </w:t>
      </w:r>
      <w:proofErr w:type="spellStart"/>
      <w:r w:rsidRPr="00763C1D">
        <w:rPr>
          <w:sz w:val="28"/>
          <w:szCs w:val="28"/>
        </w:rPr>
        <w:t>Балыкова</w:t>
      </w:r>
      <w:proofErr w:type="spellEnd"/>
      <w:r w:rsidRPr="00763C1D">
        <w:rPr>
          <w:sz w:val="28"/>
          <w:szCs w:val="28"/>
        </w:rPr>
        <w:t xml:space="preserve"> водой питьевого качества в г. Чечерске Гомельской области» 1 очередь», что повлекло завышение стоимости выполненных работ и незаконное получение средств бюджета;</w:t>
      </w:r>
    </w:p>
    <w:p w:rsidR="00174FE0" w:rsidRPr="00763C1D" w:rsidRDefault="00174FE0" w:rsidP="00174FE0">
      <w:pPr>
        <w:rPr>
          <w:bCs/>
          <w:sz w:val="28"/>
          <w:szCs w:val="28"/>
        </w:rPr>
      </w:pPr>
      <w:r w:rsidRPr="00763C1D">
        <w:rPr>
          <w:bCs/>
          <w:sz w:val="28"/>
          <w:szCs w:val="28"/>
        </w:rPr>
        <w:t>- в нарушение пункта 15 Инструкции о порядке определения стоимости объекта строительства в бухгалтерском учете, утвержденной постановлением Министерства архитектуры и строительства Республики Беларусь от 14.05.2007 № 10, транспортные расходы определялись на основании данных акта сдачи-приемки выполненных строительных и иных специальных монтажных работ формы С-2а, рассчитанных в соответствии с подпунктом 8.3 пункта 8 Инструкции № 51, а следовало – в процентном отношении от фактической стоимости приобретенных материалов, что повлекло незаконное получение бюджетных средств по объектам строительства;</w:t>
      </w:r>
    </w:p>
    <w:p w:rsidR="00174FE0" w:rsidRPr="00763C1D" w:rsidRDefault="00174FE0" w:rsidP="00174FE0">
      <w:pPr>
        <w:rPr>
          <w:sz w:val="28"/>
          <w:szCs w:val="28"/>
        </w:rPr>
      </w:pPr>
      <w:r w:rsidRPr="00763C1D">
        <w:rPr>
          <w:bCs/>
          <w:sz w:val="28"/>
          <w:szCs w:val="28"/>
        </w:rPr>
        <w:t xml:space="preserve">- в нарушение </w:t>
      </w:r>
      <w:r w:rsidRPr="00763C1D">
        <w:rPr>
          <w:sz w:val="28"/>
          <w:szCs w:val="28"/>
        </w:rPr>
        <w:t>пункта 12 Инструкции № 51 и пункта 12 Инструкции № 39 на объектах реконструкции водопровода и водопроводных сетей, реконструкции тепловых сетей, строительства станций обезжелезивания воды допущено завышение стоимости выполненных работ по причине не уменьшения стоимости объектов строительства на сумму средств, полученных от реализации возвратных материалов (металлолома), что повлекло незаконное получение бюджетных средств;</w:t>
      </w:r>
    </w:p>
    <w:p w:rsidR="00174FE0" w:rsidRPr="00763C1D" w:rsidRDefault="00174FE0" w:rsidP="00174FE0">
      <w:pPr>
        <w:rPr>
          <w:sz w:val="28"/>
          <w:szCs w:val="28"/>
        </w:rPr>
      </w:pPr>
      <w:bookmarkStart w:id="47" w:name="_Hlk199167302"/>
      <w:r w:rsidRPr="00763C1D">
        <w:rPr>
          <w:sz w:val="28"/>
          <w:szCs w:val="28"/>
        </w:rPr>
        <w:t xml:space="preserve">- в нарушение пункта 2 статьи 2 Закона № 300-З, абзаца 5 пункта 12 Инструкции № 51 по объектам «Реконструкция водопроводных сетей по ул. </w:t>
      </w:r>
      <w:proofErr w:type="spellStart"/>
      <w:r w:rsidRPr="00763C1D">
        <w:rPr>
          <w:sz w:val="28"/>
          <w:szCs w:val="28"/>
        </w:rPr>
        <w:t>Наровлянская</w:t>
      </w:r>
      <w:proofErr w:type="spellEnd"/>
      <w:r w:rsidRPr="00763C1D">
        <w:rPr>
          <w:sz w:val="28"/>
          <w:szCs w:val="28"/>
        </w:rPr>
        <w:t xml:space="preserve">, ул. </w:t>
      </w:r>
      <w:proofErr w:type="spellStart"/>
      <w:r w:rsidRPr="00763C1D">
        <w:rPr>
          <w:sz w:val="28"/>
          <w:szCs w:val="28"/>
        </w:rPr>
        <w:t>Терешковская</w:t>
      </w:r>
      <w:proofErr w:type="spellEnd"/>
      <w:r w:rsidRPr="00763C1D">
        <w:rPr>
          <w:sz w:val="28"/>
          <w:szCs w:val="28"/>
        </w:rPr>
        <w:t xml:space="preserve">, ул. Заречная, ул. Школьная до пересечения с ул. Заречная, ул. Приозерная до пересечения с ул. </w:t>
      </w:r>
      <w:proofErr w:type="spellStart"/>
      <w:r w:rsidRPr="00763C1D">
        <w:rPr>
          <w:sz w:val="28"/>
          <w:szCs w:val="28"/>
        </w:rPr>
        <w:t>Терешковская</w:t>
      </w:r>
      <w:proofErr w:type="spellEnd"/>
      <w:r w:rsidRPr="00763C1D">
        <w:rPr>
          <w:sz w:val="28"/>
          <w:szCs w:val="28"/>
        </w:rPr>
        <w:t xml:space="preserve"> в </w:t>
      </w:r>
      <w:proofErr w:type="spellStart"/>
      <w:r w:rsidRPr="00763C1D">
        <w:rPr>
          <w:sz w:val="28"/>
          <w:szCs w:val="28"/>
        </w:rPr>
        <w:t>аг</w:t>
      </w:r>
      <w:proofErr w:type="spellEnd"/>
      <w:r w:rsidRPr="00763C1D">
        <w:rPr>
          <w:sz w:val="28"/>
          <w:szCs w:val="28"/>
        </w:rPr>
        <w:t xml:space="preserve">. Меркуловичи </w:t>
      </w:r>
      <w:proofErr w:type="spellStart"/>
      <w:r w:rsidRPr="00763C1D">
        <w:rPr>
          <w:sz w:val="28"/>
          <w:szCs w:val="28"/>
        </w:rPr>
        <w:t>Чечерского</w:t>
      </w:r>
      <w:proofErr w:type="spellEnd"/>
      <w:r w:rsidRPr="00763C1D">
        <w:rPr>
          <w:sz w:val="28"/>
          <w:szCs w:val="28"/>
        </w:rPr>
        <w:t xml:space="preserve"> района» и «Реконструкция водопроводной сети по ул. Колхозная, г. Чечерск» на размер возвратных сумм, полученных от сдачи металлолома, не обеспечено уменьшение суммы финансирования строительства объектов, что повлекло завышение стоимости выполненных работ и привело к незаконному получению бюджетных средств; </w:t>
      </w:r>
    </w:p>
    <w:p w:rsidR="00174FE0" w:rsidRPr="00763C1D" w:rsidRDefault="00174FE0" w:rsidP="00174FE0">
      <w:pPr>
        <w:rPr>
          <w:sz w:val="28"/>
          <w:szCs w:val="28"/>
        </w:rPr>
      </w:pPr>
      <w:bookmarkStart w:id="48" w:name="_Hlk110502492"/>
      <w:bookmarkEnd w:id="47"/>
      <w:r w:rsidRPr="00763C1D">
        <w:rPr>
          <w:sz w:val="28"/>
          <w:szCs w:val="28"/>
        </w:rPr>
        <w:t>- в нарушение подпункта 1.11 пункта 1 Указа № 535, пункта 9 Инструкции № 102</w:t>
      </w:r>
      <w:r w:rsidRPr="00763C1D">
        <w:rPr>
          <w:sz w:val="28"/>
          <w:szCs w:val="28"/>
          <w:shd w:val="clear" w:color="auto" w:fill="FFFFFF"/>
        </w:rPr>
        <w:t xml:space="preserve"> и </w:t>
      </w:r>
      <w:r w:rsidRPr="00763C1D">
        <w:rPr>
          <w:sz w:val="28"/>
          <w:szCs w:val="28"/>
        </w:rPr>
        <w:t>условий договоров на оказание услуг, заключенных предприятием ЖКХ с райисполкомом</w:t>
      </w:r>
      <w:r w:rsidRPr="00763C1D">
        <w:rPr>
          <w:sz w:val="28"/>
          <w:szCs w:val="28"/>
          <w:shd w:val="clear" w:color="auto" w:fill="FFFFFF"/>
        </w:rPr>
        <w:t xml:space="preserve">, </w:t>
      </w:r>
      <w:r w:rsidRPr="00763C1D">
        <w:rPr>
          <w:sz w:val="28"/>
          <w:szCs w:val="28"/>
        </w:rPr>
        <w:t xml:space="preserve">расходы по заработной плате рабочих в </w:t>
      </w:r>
      <w:r w:rsidRPr="00763C1D">
        <w:rPr>
          <w:sz w:val="28"/>
          <w:szCs w:val="28"/>
          <w:shd w:val="clear" w:color="auto" w:fill="FFFFFF"/>
        </w:rPr>
        <w:t>отчетах о финансировании</w:t>
      </w:r>
      <w:r w:rsidRPr="00763C1D">
        <w:rPr>
          <w:sz w:val="28"/>
          <w:szCs w:val="28"/>
        </w:rPr>
        <w:t xml:space="preserve"> отражены в завышенных размерах, в связи с чем излишне предъявлены для оплаты суммы за услуги и незаконно получены бюджетные средства за работы по текущему ремонту объектов жилищного фонда;</w:t>
      </w:r>
    </w:p>
    <w:p w:rsidR="00174FE0" w:rsidRPr="00763C1D" w:rsidRDefault="00174FE0" w:rsidP="00174FE0">
      <w:pPr>
        <w:rPr>
          <w:sz w:val="28"/>
          <w:szCs w:val="28"/>
        </w:rPr>
      </w:pPr>
      <w:r w:rsidRPr="00763C1D">
        <w:rPr>
          <w:sz w:val="28"/>
          <w:szCs w:val="28"/>
        </w:rPr>
        <w:t>- в ходе проверки правильности расходования средств на оплату строительно-монтажных работ по объектам «Капитальный ремонт жилого дома № 5 по ул. Куприянова в г. Минске» и «Капитальный ремонт жилого дома № 9 по ул. Куприянова в г. Минске» установлены факты завышения стоимости строительно-монтажных работ, что повлекло незаконное получение средств бюджета:</w:t>
      </w:r>
    </w:p>
    <w:p w:rsidR="00174FE0" w:rsidRPr="00763C1D" w:rsidRDefault="00174FE0" w:rsidP="00174FE0">
      <w:pPr>
        <w:rPr>
          <w:sz w:val="28"/>
          <w:szCs w:val="28"/>
        </w:rPr>
      </w:pPr>
      <w:r w:rsidRPr="00763C1D">
        <w:rPr>
          <w:sz w:val="28"/>
          <w:szCs w:val="28"/>
        </w:rPr>
        <w:lastRenderedPageBreak/>
        <w:t xml:space="preserve">включение в акты формы С-2а фактически невыполненных работ </w:t>
      </w:r>
      <w:r w:rsidRPr="00763C1D">
        <w:rPr>
          <w:i/>
          <w:sz w:val="28"/>
          <w:szCs w:val="28"/>
        </w:rPr>
        <w:t>(например, по нанесению защитно-отделочных штукатурок на фасады вручную под окраску на прямолинейных поверхностях с лесов (</w:t>
      </w:r>
      <w:proofErr w:type="spellStart"/>
      <w:r w:rsidRPr="00763C1D">
        <w:rPr>
          <w:i/>
          <w:sz w:val="28"/>
          <w:szCs w:val="28"/>
        </w:rPr>
        <w:t>вентшахты</w:t>
      </w:r>
      <w:proofErr w:type="spellEnd"/>
      <w:r w:rsidRPr="00763C1D">
        <w:rPr>
          <w:i/>
          <w:sz w:val="28"/>
          <w:szCs w:val="28"/>
        </w:rPr>
        <w:t xml:space="preserve">) площадью 70,0 м2; устройству площадок и тротуаров, в том числе: устройство сборных покрытий из плит тротуарных с наибольшим габаритным размером в плане до 300 мм площадью 101,8 м2; устройству однослойных асфальтобетонных покрытий дорожек и тротуаров, из мелкозернистой асфальтобетонной смеси толщиной 0,5 см (до 4 см) площадью 91,6 м2; установке вентиляторов, пожарных </w:t>
      </w:r>
      <w:proofErr w:type="spellStart"/>
      <w:r w:rsidRPr="00763C1D">
        <w:rPr>
          <w:i/>
          <w:sz w:val="28"/>
          <w:szCs w:val="28"/>
        </w:rPr>
        <w:t>извещателей</w:t>
      </w:r>
      <w:proofErr w:type="spellEnd"/>
      <w:r w:rsidRPr="00763C1D">
        <w:rPr>
          <w:i/>
          <w:sz w:val="28"/>
          <w:szCs w:val="28"/>
        </w:rPr>
        <w:t xml:space="preserve">, </w:t>
      </w:r>
      <w:proofErr w:type="spellStart"/>
      <w:r w:rsidRPr="00763C1D">
        <w:rPr>
          <w:i/>
          <w:sz w:val="28"/>
          <w:szCs w:val="28"/>
        </w:rPr>
        <w:t>полотенцесушителей</w:t>
      </w:r>
      <w:proofErr w:type="spellEnd"/>
      <w:r w:rsidRPr="00763C1D">
        <w:rPr>
          <w:i/>
          <w:sz w:val="28"/>
          <w:szCs w:val="28"/>
        </w:rPr>
        <w:t xml:space="preserve"> и балансировочных клапанов (термостатических элементов)</w:t>
      </w:r>
      <w:r w:rsidRPr="00763C1D">
        <w:rPr>
          <w:sz w:val="28"/>
          <w:szCs w:val="28"/>
        </w:rPr>
        <w:t>;</w:t>
      </w:r>
    </w:p>
    <w:p w:rsidR="00174FE0" w:rsidRPr="00763C1D" w:rsidRDefault="00174FE0" w:rsidP="00174FE0">
      <w:pPr>
        <w:rPr>
          <w:i/>
          <w:sz w:val="28"/>
          <w:szCs w:val="28"/>
        </w:rPr>
      </w:pPr>
      <w:r w:rsidRPr="00763C1D">
        <w:rPr>
          <w:sz w:val="28"/>
          <w:szCs w:val="28"/>
        </w:rPr>
        <w:t xml:space="preserve">не исключение из актов формы С-2а позиций, откорректированных дополнительными сметами </w:t>
      </w:r>
      <w:r w:rsidRPr="00763C1D">
        <w:rPr>
          <w:i/>
          <w:sz w:val="28"/>
          <w:szCs w:val="28"/>
        </w:rPr>
        <w:t>(например, «Улучшенная штукатурка наружных поверхностей стен из кирпича и бетона под отделку составом защитно-отделочным крупнозернистым (2-3 мм), с лесов» площадью 1940 м2; «Теплоизоляционная сухая штукатурка» в количестве 10637,75 кг; «Грунтовка для наружных (н) и внутренних (в) работ, полиминеральная (пм), однокомпонентная (1), сухая смесь (</w:t>
      </w:r>
      <w:proofErr w:type="spellStart"/>
      <w:r w:rsidRPr="00763C1D">
        <w:rPr>
          <w:i/>
          <w:sz w:val="28"/>
          <w:szCs w:val="28"/>
        </w:rPr>
        <w:t>сс</w:t>
      </w:r>
      <w:proofErr w:type="spellEnd"/>
      <w:r w:rsidRPr="00763C1D">
        <w:rPr>
          <w:i/>
          <w:sz w:val="28"/>
          <w:szCs w:val="28"/>
        </w:rPr>
        <w:t>), цементная» в количестве 0,33017 тонны; «Кабель силовой марки ВВГнг 3х1,5-0,66 с медными жилами, изоляция и оболочка из поливинилхлоридного пластиката, не распространяющий горение, без защитного покрова, с тремя жилами сечением 1,5 мм2, на напряжение 0,66 </w:t>
      </w:r>
      <w:proofErr w:type="spellStart"/>
      <w:r w:rsidRPr="00763C1D">
        <w:rPr>
          <w:i/>
          <w:sz w:val="28"/>
          <w:szCs w:val="28"/>
        </w:rPr>
        <w:t>кВ</w:t>
      </w:r>
      <w:proofErr w:type="spellEnd"/>
      <w:r w:rsidRPr="00763C1D">
        <w:rPr>
          <w:i/>
          <w:sz w:val="28"/>
          <w:szCs w:val="28"/>
        </w:rPr>
        <w:t>» в количестве 250 метров);</w:t>
      </w:r>
    </w:p>
    <w:p w:rsidR="00174FE0" w:rsidRPr="00763C1D" w:rsidRDefault="00174FE0" w:rsidP="00174FE0">
      <w:pPr>
        <w:rPr>
          <w:i/>
          <w:sz w:val="28"/>
          <w:szCs w:val="28"/>
        </w:rPr>
      </w:pPr>
      <w:r w:rsidRPr="00763C1D">
        <w:rPr>
          <w:sz w:val="28"/>
          <w:szCs w:val="28"/>
        </w:rPr>
        <w:t xml:space="preserve">превышение сметных объемов </w:t>
      </w:r>
      <w:r w:rsidRPr="00763C1D">
        <w:rPr>
          <w:i/>
          <w:sz w:val="28"/>
          <w:szCs w:val="28"/>
        </w:rPr>
        <w:t>(например, «Установка и разборка инвентарных лесов наружных высотой до 16 м трубчатых для прочих отделочных работ» в количестве 800 м2; «Окраска фасадов с лесов по подготовленной поверхности: поливинилацетатная» площадью 620 м2; «Краска водно-дисперсионная акриловая «</w:t>
      </w:r>
      <w:proofErr w:type="spellStart"/>
      <w:r w:rsidRPr="00763C1D">
        <w:rPr>
          <w:i/>
          <w:sz w:val="28"/>
          <w:szCs w:val="28"/>
        </w:rPr>
        <w:t>Лакрит</w:t>
      </w:r>
      <w:proofErr w:type="spellEnd"/>
      <w:r w:rsidRPr="00763C1D">
        <w:rPr>
          <w:i/>
          <w:sz w:val="28"/>
          <w:szCs w:val="28"/>
        </w:rPr>
        <w:t>» престиж группа В» в количестве 218 кг; необоснованно дважды включены одни и те же позиции: «Кабель силовой марки ВВГнг-</w:t>
      </w:r>
      <w:r w:rsidRPr="00763C1D">
        <w:rPr>
          <w:i/>
          <w:sz w:val="28"/>
          <w:szCs w:val="28"/>
          <w:lang w:val="en-US"/>
        </w:rPr>
        <w:t>LS</w:t>
      </w:r>
      <w:r w:rsidRPr="00763C1D">
        <w:rPr>
          <w:i/>
          <w:sz w:val="28"/>
          <w:szCs w:val="28"/>
        </w:rPr>
        <w:t xml:space="preserve"> 3х1,5-0,66 с медными жилами, изоляция и оболочка из поливинилхлоридного пластиката, не распространяющий горение, с низким </w:t>
      </w:r>
      <w:proofErr w:type="spellStart"/>
      <w:r w:rsidRPr="00763C1D">
        <w:rPr>
          <w:i/>
          <w:sz w:val="28"/>
          <w:szCs w:val="28"/>
        </w:rPr>
        <w:t>дымо</w:t>
      </w:r>
      <w:proofErr w:type="spellEnd"/>
      <w:r w:rsidRPr="00763C1D">
        <w:rPr>
          <w:i/>
          <w:sz w:val="28"/>
          <w:szCs w:val="28"/>
        </w:rPr>
        <w:t xml:space="preserve">- и </w:t>
      </w:r>
      <w:proofErr w:type="spellStart"/>
      <w:r w:rsidRPr="00763C1D">
        <w:rPr>
          <w:i/>
          <w:sz w:val="28"/>
          <w:szCs w:val="28"/>
        </w:rPr>
        <w:t>газовыделением</w:t>
      </w:r>
      <w:proofErr w:type="spellEnd"/>
      <w:r w:rsidRPr="00763C1D">
        <w:rPr>
          <w:i/>
          <w:sz w:val="28"/>
          <w:szCs w:val="28"/>
        </w:rPr>
        <w:t>, без защитного покрова, с тремя жилами сечением 1,5 мм2, на напряжение 0,66 </w:t>
      </w:r>
      <w:proofErr w:type="spellStart"/>
      <w:r w:rsidRPr="00763C1D">
        <w:rPr>
          <w:i/>
          <w:sz w:val="28"/>
          <w:szCs w:val="28"/>
        </w:rPr>
        <w:t>кВ</w:t>
      </w:r>
      <w:proofErr w:type="spellEnd"/>
      <w:r w:rsidRPr="00763C1D">
        <w:rPr>
          <w:i/>
          <w:sz w:val="28"/>
          <w:szCs w:val="28"/>
        </w:rPr>
        <w:t>» в количестве 250 метров);</w:t>
      </w:r>
      <w:r w:rsidRPr="00763C1D">
        <w:rPr>
          <w:sz w:val="28"/>
          <w:szCs w:val="28"/>
        </w:rPr>
        <w:t xml:space="preserve"> </w:t>
      </w:r>
    </w:p>
    <w:p w:rsidR="00174FE0" w:rsidRPr="00763C1D" w:rsidRDefault="00174FE0" w:rsidP="00174FE0">
      <w:pPr>
        <w:rPr>
          <w:i/>
          <w:sz w:val="28"/>
          <w:szCs w:val="28"/>
        </w:rPr>
      </w:pPr>
      <w:r w:rsidRPr="00763C1D">
        <w:rPr>
          <w:sz w:val="28"/>
          <w:szCs w:val="28"/>
        </w:rPr>
        <w:t>излишнее включение материальных ресурсов (</w:t>
      </w:r>
      <w:r w:rsidRPr="00763C1D">
        <w:rPr>
          <w:i/>
          <w:sz w:val="28"/>
          <w:szCs w:val="28"/>
        </w:rPr>
        <w:t>например, работы и затраты по разборке покрытий кровли из рулонных материалов надстроек выхода на кровлю площадью 524,5 м2; стоимость провода силового марки АПВ с алюминиевой жилой, с поливинилхлоридной изоляцией, на напряжение 0,45 </w:t>
      </w:r>
      <w:proofErr w:type="spellStart"/>
      <w:r w:rsidRPr="00763C1D">
        <w:rPr>
          <w:i/>
          <w:sz w:val="28"/>
          <w:szCs w:val="28"/>
        </w:rPr>
        <w:t>кВ</w:t>
      </w:r>
      <w:proofErr w:type="spellEnd"/>
      <w:r w:rsidRPr="00763C1D">
        <w:rPr>
          <w:i/>
          <w:sz w:val="28"/>
          <w:szCs w:val="28"/>
        </w:rPr>
        <w:t>, сечением 50 мм2 (С507-23700) в количестве 6284 метра; стоимость работ и затрат по разборке покрытий кровли из рулонных материалов площадью 850,0 м2 и выравниванию цементной стяжки площадью 852,6 м2.</w:t>
      </w:r>
    </w:p>
    <w:bookmarkEnd w:id="48"/>
    <w:p w:rsidR="00174FE0" w:rsidRPr="00763C1D" w:rsidRDefault="00174FE0" w:rsidP="00174FE0">
      <w:pPr>
        <w:spacing w:before="120"/>
        <w:rPr>
          <w:b/>
          <w:i/>
          <w:sz w:val="28"/>
          <w:szCs w:val="28"/>
        </w:rPr>
      </w:pPr>
      <w:r w:rsidRPr="00763C1D">
        <w:rPr>
          <w:b/>
          <w:i/>
          <w:sz w:val="28"/>
          <w:szCs w:val="28"/>
        </w:rPr>
        <w:t>возмещение расходов, связанных с регистрацией граждан по месту жительства и месту пребывания</w:t>
      </w:r>
    </w:p>
    <w:p w:rsidR="00174FE0" w:rsidRPr="00763C1D" w:rsidRDefault="00174FE0" w:rsidP="00174FE0">
      <w:pPr>
        <w:rPr>
          <w:sz w:val="28"/>
          <w:szCs w:val="28"/>
        </w:rPr>
      </w:pPr>
      <w:r w:rsidRPr="00763C1D">
        <w:rPr>
          <w:sz w:val="28"/>
          <w:szCs w:val="28"/>
        </w:rPr>
        <w:t xml:space="preserve">- в нарушение требований пункта 9 Инструкции № 102, пункта 3 Инструкции о порядке возмещения расходов, связанных с регистрацией граждан по месту жительства и месту пребывания, утвержденной постановлением Министерства жилищно-коммунального хозяйства Республики Беларусь от </w:t>
      </w:r>
      <w:r w:rsidRPr="00763C1D">
        <w:rPr>
          <w:sz w:val="28"/>
          <w:szCs w:val="28"/>
        </w:rPr>
        <w:lastRenderedPageBreak/>
        <w:t>13.11.2019 № 21, в связи с включением в расчет расходов на оплату труда паспортистов в сумме, превышающей их фактический размер, завышена потребность в бюджетных средствах и необоснованно получены из бюджета средства;</w:t>
      </w:r>
    </w:p>
    <w:p w:rsidR="00174FE0" w:rsidRPr="00763C1D" w:rsidRDefault="00174FE0" w:rsidP="00174FE0">
      <w:pPr>
        <w:shd w:val="clear" w:color="auto" w:fill="FFFFFF"/>
        <w:spacing w:before="120"/>
        <w:ind w:right="28"/>
        <w:rPr>
          <w:rFonts w:eastAsia="Microsoft Sans Serif"/>
          <w:b/>
          <w:i/>
          <w:sz w:val="28"/>
          <w:szCs w:val="28"/>
        </w:rPr>
      </w:pPr>
      <w:r w:rsidRPr="00763C1D">
        <w:rPr>
          <w:rFonts w:eastAsia="Microsoft Sans Serif"/>
          <w:b/>
          <w:i/>
          <w:sz w:val="28"/>
          <w:szCs w:val="28"/>
        </w:rPr>
        <w:t>услуги бань</w:t>
      </w:r>
    </w:p>
    <w:p w:rsidR="00174FE0" w:rsidRPr="00763C1D" w:rsidRDefault="00174FE0" w:rsidP="00174FE0">
      <w:pPr>
        <w:rPr>
          <w:rFonts w:eastAsia="Calibri"/>
          <w:sz w:val="28"/>
          <w:szCs w:val="28"/>
          <w:lang w:eastAsia="en-US"/>
        </w:rPr>
      </w:pPr>
      <w:r w:rsidRPr="00763C1D">
        <w:rPr>
          <w:rFonts w:eastAsia="Calibri"/>
          <w:sz w:val="28"/>
          <w:szCs w:val="28"/>
          <w:lang w:eastAsia="en-US"/>
        </w:rPr>
        <w:t xml:space="preserve">- в нарушение пунктов 1.2 и 1.8 постановления Министерства антимонопольного регулирования и торговли Республики Беларусь от 24.05.2019 № 41 «О порядке планирования и финансирования расходов по оказанию услуг бань общего пользования и душевых» в результате включения в расчет потребности в бюджетных средствах на возмещение части расходов, связанных с оказанием населению услуг бань, в завышенном размере фактических затрат по теплу и электроэнергии, а также по оплате труда кочегаров (машинистов) бани в </w:t>
      </w:r>
      <w:proofErr w:type="spellStart"/>
      <w:r w:rsidRPr="00763C1D">
        <w:rPr>
          <w:rFonts w:eastAsia="Calibri"/>
          <w:sz w:val="28"/>
          <w:szCs w:val="28"/>
          <w:lang w:eastAsia="en-US"/>
        </w:rPr>
        <w:t>а.г</w:t>
      </w:r>
      <w:proofErr w:type="spellEnd"/>
      <w:r w:rsidRPr="00763C1D">
        <w:rPr>
          <w:rFonts w:eastAsia="Calibri"/>
          <w:sz w:val="28"/>
          <w:szCs w:val="28"/>
          <w:lang w:eastAsia="en-US"/>
        </w:rPr>
        <w:t>. Малая Берестовица, необоснованно получены средства из районного бюджета;</w:t>
      </w:r>
    </w:p>
    <w:bookmarkEnd w:id="46"/>
    <w:p w:rsidR="00174FE0" w:rsidRPr="00763C1D" w:rsidRDefault="00174FE0" w:rsidP="00174FE0">
      <w:pPr>
        <w:pStyle w:val="a8"/>
        <w:spacing w:before="120"/>
        <w:ind w:firstLine="851"/>
        <w:rPr>
          <w:b/>
          <w:i/>
          <w:sz w:val="28"/>
          <w:szCs w:val="28"/>
        </w:rPr>
      </w:pPr>
      <w:r w:rsidRPr="00763C1D">
        <w:rPr>
          <w:b/>
          <w:i/>
          <w:sz w:val="28"/>
          <w:szCs w:val="28"/>
        </w:rPr>
        <w:t>прочие нарушения</w:t>
      </w:r>
    </w:p>
    <w:p w:rsidR="00174FE0" w:rsidRPr="00763C1D" w:rsidRDefault="00174FE0" w:rsidP="00174FE0">
      <w:pPr>
        <w:pStyle w:val="a8"/>
        <w:rPr>
          <w:rFonts w:eastAsia="Arial"/>
          <w:sz w:val="28"/>
          <w:szCs w:val="28"/>
        </w:rPr>
      </w:pPr>
      <w:r w:rsidRPr="00763C1D">
        <w:rPr>
          <w:bCs/>
          <w:sz w:val="28"/>
          <w:szCs w:val="28"/>
        </w:rPr>
        <w:t>- в нарушение пункта 85 Правил № 1450 предприятием ЖКХ не предъявлена, а подрядчиком не оплачена пеня за нарушение графика производства работ при строительстве объекта р</w:t>
      </w:r>
      <w:r w:rsidRPr="00763C1D">
        <w:rPr>
          <w:rFonts w:eastAsia="Arial"/>
          <w:sz w:val="28"/>
          <w:szCs w:val="28"/>
        </w:rPr>
        <w:t xml:space="preserve">еконструкции водопроводных сетей; </w:t>
      </w:r>
    </w:p>
    <w:p w:rsidR="00174FE0" w:rsidRPr="00763C1D" w:rsidRDefault="00174FE0" w:rsidP="00174FE0">
      <w:pPr>
        <w:rPr>
          <w:sz w:val="28"/>
          <w:szCs w:val="28"/>
        </w:rPr>
      </w:pPr>
      <w:r w:rsidRPr="00763C1D">
        <w:rPr>
          <w:sz w:val="28"/>
          <w:szCs w:val="28"/>
        </w:rPr>
        <w:t>- в нарушение пункта 1 статьи 29 Жилищного кодекса Республики Беларусь предприятием ЖКХ не предъявлена к оплате собственникам нежилых помещений плата за капитальный ремонт жилфонда;</w:t>
      </w:r>
    </w:p>
    <w:p w:rsidR="00174FE0" w:rsidRPr="00763C1D" w:rsidRDefault="00174FE0" w:rsidP="00174FE0">
      <w:pPr>
        <w:rPr>
          <w:sz w:val="28"/>
          <w:szCs w:val="28"/>
        </w:rPr>
      </w:pPr>
      <w:r w:rsidRPr="00763C1D">
        <w:rPr>
          <w:sz w:val="28"/>
          <w:szCs w:val="28"/>
        </w:rPr>
        <w:t>- в нарушение статьи 38-2 Закон</w:t>
      </w:r>
      <w:r w:rsidRPr="00763C1D">
        <w:rPr>
          <w:sz w:val="28"/>
          <w:szCs w:val="28"/>
          <w:lang w:val="be-BY"/>
        </w:rPr>
        <w:t>а</w:t>
      </w:r>
      <w:r w:rsidRPr="00763C1D">
        <w:t xml:space="preserve"> </w:t>
      </w:r>
      <w:r w:rsidRPr="00763C1D">
        <w:rPr>
          <w:sz w:val="28"/>
          <w:szCs w:val="28"/>
          <w:lang w:val="be-BY"/>
        </w:rPr>
        <w:t>Республики Беларусь от 14.06.2003 № 205-З «О растительном мире» (далее – Закон № 205-З)</w:t>
      </w:r>
      <w:r w:rsidRPr="00763C1D">
        <w:rPr>
          <w:sz w:val="28"/>
          <w:szCs w:val="28"/>
        </w:rPr>
        <w:t xml:space="preserve"> предприятием ЖКХ не произведено перечисление в бюджет компенсационных выплат за удаление объектов растительного мира по объектам строительства «Реконструкция водопроводных сетей в </w:t>
      </w:r>
      <w:proofErr w:type="spellStart"/>
      <w:r w:rsidRPr="00763C1D">
        <w:rPr>
          <w:sz w:val="28"/>
          <w:szCs w:val="28"/>
        </w:rPr>
        <w:t>г.п</w:t>
      </w:r>
      <w:proofErr w:type="spellEnd"/>
      <w:r w:rsidRPr="00763C1D">
        <w:rPr>
          <w:sz w:val="28"/>
          <w:szCs w:val="28"/>
        </w:rPr>
        <w:t xml:space="preserve">. </w:t>
      </w:r>
      <w:proofErr w:type="spellStart"/>
      <w:r w:rsidRPr="00763C1D">
        <w:rPr>
          <w:sz w:val="28"/>
          <w:szCs w:val="28"/>
        </w:rPr>
        <w:t>Лоев</w:t>
      </w:r>
      <w:proofErr w:type="spellEnd"/>
      <w:r w:rsidRPr="00763C1D">
        <w:rPr>
          <w:sz w:val="28"/>
          <w:szCs w:val="28"/>
        </w:rPr>
        <w:t xml:space="preserve">», «Реконструкция тепловых сетей в </w:t>
      </w:r>
      <w:proofErr w:type="spellStart"/>
      <w:r w:rsidRPr="00763C1D">
        <w:rPr>
          <w:sz w:val="28"/>
          <w:szCs w:val="28"/>
        </w:rPr>
        <w:t>н.п</w:t>
      </w:r>
      <w:proofErr w:type="spellEnd"/>
      <w:r w:rsidRPr="00763C1D">
        <w:rPr>
          <w:sz w:val="28"/>
          <w:szCs w:val="28"/>
        </w:rPr>
        <w:t xml:space="preserve">. Уборок </w:t>
      </w:r>
      <w:proofErr w:type="spellStart"/>
      <w:r w:rsidRPr="00763C1D">
        <w:rPr>
          <w:sz w:val="28"/>
          <w:szCs w:val="28"/>
        </w:rPr>
        <w:t>Лоевского</w:t>
      </w:r>
      <w:proofErr w:type="spellEnd"/>
      <w:r w:rsidRPr="00763C1D">
        <w:rPr>
          <w:sz w:val="28"/>
          <w:szCs w:val="28"/>
        </w:rPr>
        <w:t xml:space="preserve"> района» и «Модернизация участков тепловых сетей в </w:t>
      </w:r>
      <w:proofErr w:type="spellStart"/>
      <w:r w:rsidRPr="00763C1D">
        <w:rPr>
          <w:sz w:val="28"/>
          <w:szCs w:val="28"/>
        </w:rPr>
        <w:t>г.п</w:t>
      </w:r>
      <w:proofErr w:type="spellEnd"/>
      <w:r w:rsidRPr="00763C1D">
        <w:rPr>
          <w:sz w:val="28"/>
          <w:szCs w:val="28"/>
        </w:rPr>
        <w:t xml:space="preserve">. </w:t>
      </w:r>
      <w:proofErr w:type="spellStart"/>
      <w:r w:rsidRPr="00763C1D">
        <w:rPr>
          <w:sz w:val="28"/>
          <w:szCs w:val="28"/>
        </w:rPr>
        <w:t>Лоев</w:t>
      </w:r>
      <w:proofErr w:type="spellEnd"/>
      <w:r w:rsidRPr="00763C1D">
        <w:rPr>
          <w:sz w:val="28"/>
          <w:szCs w:val="28"/>
        </w:rPr>
        <w:t>»;</w:t>
      </w:r>
    </w:p>
    <w:p w:rsidR="00174FE0" w:rsidRPr="007107EC" w:rsidRDefault="00174FE0" w:rsidP="00174FE0">
      <w:pPr>
        <w:rPr>
          <w:sz w:val="28"/>
          <w:szCs w:val="28"/>
        </w:rPr>
      </w:pPr>
      <w:r w:rsidRPr="00763C1D">
        <w:rPr>
          <w:sz w:val="28"/>
          <w:szCs w:val="28"/>
        </w:rPr>
        <w:t xml:space="preserve">- в нарушение статьи 38-2 Закона № 205-З предприятием несвоевременно перечислены компенсационные выплаты за удаление объектов растительного мира по объекту </w:t>
      </w:r>
      <w:bookmarkStart w:id="49" w:name="_Hlk203208387"/>
      <w:r w:rsidRPr="00763C1D">
        <w:rPr>
          <w:sz w:val="28"/>
          <w:szCs w:val="28"/>
        </w:rPr>
        <w:t>«</w:t>
      </w:r>
      <w:bookmarkEnd w:id="49"/>
      <w:r w:rsidRPr="00763C1D">
        <w:rPr>
          <w:sz w:val="28"/>
          <w:szCs w:val="28"/>
        </w:rPr>
        <w:t>Строительство артезианской скважины, водонапорной башни и станции обезжелезивания для обеспечения населения ул. </w:t>
      </w:r>
      <w:proofErr w:type="spellStart"/>
      <w:r w:rsidRPr="00763C1D">
        <w:rPr>
          <w:sz w:val="28"/>
          <w:szCs w:val="28"/>
        </w:rPr>
        <w:t>Краснобережская</w:t>
      </w:r>
      <w:proofErr w:type="spellEnd"/>
      <w:r w:rsidRPr="00763C1D">
        <w:rPr>
          <w:sz w:val="28"/>
          <w:szCs w:val="28"/>
        </w:rPr>
        <w:t>, ул. Лесная, ул. Речная, ул. </w:t>
      </w:r>
      <w:proofErr w:type="spellStart"/>
      <w:r w:rsidRPr="00763C1D">
        <w:rPr>
          <w:sz w:val="28"/>
          <w:szCs w:val="28"/>
        </w:rPr>
        <w:t>Балыкова</w:t>
      </w:r>
      <w:proofErr w:type="spellEnd"/>
      <w:r w:rsidRPr="00763C1D">
        <w:rPr>
          <w:sz w:val="28"/>
          <w:szCs w:val="28"/>
        </w:rPr>
        <w:t xml:space="preserve"> водой питьевого качества в г. Чечерске Гомельской области» 1 очередь». В соответствии со статьей 366 Гражданского кодекса произведено начисление проценто</w:t>
      </w:r>
      <w:r>
        <w:rPr>
          <w:sz w:val="28"/>
          <w:szCs w:val="28"/>
        </w:rPr>
        <w:t>в за</w:t>
      </w:r>
      <w:bookmarkStart w:id="50" w:name="_GoBack"/>
      <w:bookmarkEnd w:id="50"/>
      <w:r>
        <w:rPr>
          <w:sz w:val="28"/>
          <w:szCs w:val="28"/>
        </w:rPr>
        <w:t xml:space="preserve"> просрочку в уплате платежа.</w:t>
      </w:r>
    </w:p>
    <w:p w:rsidR="00A73C5A" w:rsidRPr="00CD7EF9" w:rsidRDefault="00A73C5A" w:rsidP="00A73C5A">
      <w:pPr>
        <w:widowControl w:val="0"/>
        <w:spacing w:before="120"/>
        <w:rPr>
          <w:b/>
          <w:sz w:val="28"/>
          <w:szCs w:val="28"/>
        </w:rPr>
      </w:pPr>
      <w:r w:rsidRPr="00CD7EF9">
        <w:rPr>
          <w:b/>
          <w:sz w:val="28"/>
          <w:szCs w:val="28"/>
        </w:rPr>
        <w:t xml:space="preserve">В ходе проверок организаций строительства установлены следующие нарушения, повлекшие завышение стоимости выполненных </w:t>
      </w:r>
      <w:r>
        <w:rPr>
          <w:b/>
          <w:sz w:val="28"/>
          <w:szCs w:val="28"/>
        </w:rPr>
        <w:t xml:space="preserve">                                </w:t>
      </w:r>
      <w:r w:rsidRPr="00CD7EF9">
        <w:rPr>
          <w:b/>
          <w:sz w:val="28"/>
          <w:szCs w:val="28"/>
        </w:rPr>
        <w:t xml:space="preserve">строительно-монтажных работ и незаконное получение средств бюджета: </w:t>
      </w:r>
    </w:p>
    <w:p w:rsidR="00A73C5A" w:rsidRPr="00CD7EF9" w:rsidRDefault="00A73C5A" w:rsidP="00A73C5A">
      <w:pPr>
        <w:spacing w:before="120"/>
        <w:rPr>
          <w:sz w:val="28"/>
          <w:szCs w:val="28"/>
        </w:rPr>
      </w:pPr>
      <w:r w:rsidRPr="00CD7EF9">
        <w:rPr>
          <w:sz w:val="28"/>
          <w:szCs w:val="28"/>
        </w:rPr>
        <w:t xml:space="preserve">- в нарушение пункта 2 статьи 2, пункта 1 статьи 38 Закона Республики Беларусь от 05.07.2004 № 300-З «Об архитектурной, градостроительной и строительной деятельности в Республике Беларусь» (далее – Закон № 300-З), пункта 1, абзаца 2 пункта 2, пункта 21 Инструкции о порядке осуществления авторского надзора за строительством, утвержденной постановлением </w:t>
      </w:r>
      <w:r w:rsidRPr="00CD7EF9">
        <w:rPr>
          <w:sz w:val="28"/>
          <w:szCs w:val="28"/>
        </w:rPr>
        <w:lastRenderedPageBreak/>
        <w:t xml:space="preserve">Министерства архитектуры и строительства Республики Беларусь от 04.08.2020 № 39, </w:t>
      </w:r>
      <w:proofErr w:type="spellStart"/>
      <w:r w:rsidRPr="00CD7EF9">
        <w:rPr>
          <w:sz w:val="28"/>
          <w:szCs w:val="28"/>
        </w:rPr>
        <w:t>УКСом</w:t>
      </w:r>
      <w:proofErr w:type="spellEnd"/>
      <w:r w:rsidRPr="00CD7EF9">
        <w:rPr>
          <w:sz w:val="28"/>
          <w:szCs w:val="28"/>
        </w:rPr>
        <w:t xml:space="preserve"> необоснованно получены средства бюджета за осуществление авторского надзора при выполнении текущего ремонта улицы в </w:t>
      </w:r>
      <w:proofErr w:type="spellStart"/>
      <w:r w:rsidRPr="00CD7EF9">
        <w:rPr>
          <w:sz w:val="28"/>
          <w:szCs w:val="28"/>
        </w:rPr>
        <w:t>г.Дрогичине</w:t>
      </w:r>
      <w:proofErr w:type="spellEnd"/>
      <w:r w:rsidRPr="00CD7EF9">
        <w:rPr>
          <w:sz w:val="28"/>
          <w:szCs w:val="28"/>
        </w:rPr>
        <w:t xml:space="preserve"> в 2020-2022 гг. на основании дефектного акта, локальной сметы (проектная документация, архитектурно-технические решения, архитектурно-планировочные, конструктивные, технологические и другие технические решения, технико-экономические и экологические показатели, являющиеся основанием для осуществления авторского надзора отсутствовали);</w:t>
      </w:r>
    </w:p>
    <w:p w:rsidR="00A73C5A" w:rsidRPr="00CD7EF9" w:rsidRDefault="00A73C5A" w:rsidP="00A73C5A">
      <w:pPr>
        <w:rPr>
          <w:sz w:val="28"/>
          <w:szCs w:val="28"/>
        </w:rPr>
      </w:pPr>
      <w:r w:rsidRPr="00CD7EF9">
        <w:rPr>
          <w:sz w:val="28"/>
          <w:szCs w:val="28"/>
        </w:rPr>
        <w:t xml:space="preserve">- в нарушение пункта 9 статьи 51 Закона № 300-З, пункта 7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18.11.2011 № 51 (далее – Инструкция № 51), подпункта 3.8 пункта 3 Методических указаний по применению нормативов расхода ресурсов в натуральном выражении (НРР 8.01.104-2017), утвержденных приказом Министерства архитектуры и строительства Республики от 30.12.2016 № 319, </w:t>
      </w:r>
      <w:proofErr w:type="spellStart"/>
      <w:r w:rsidRPr="00CD7EF9">
        <w:rPr>
          <w:sz w:val="28"/>
          <w:szCs w:val="28"/>
        </w:rPr>
        <w:t>УКСом</w:t>
      </w:r>
      <w:proofErr w:type="spellEnd"/>
      <w:r w:rsidRPr="00CD7EF9">
        <w:rPr>
          <w:sz w:val="28"/>
          <w:szCs w:val="28"/>
        </w:rPr>
        <w:t xml:space="preserve"> при выполнении текущего ремонта улицы к нормам затрат труда рабочих, нормам эксплуатации машин для учета влияния усложненных и стесненных условий производства необоснованно применен коэффициент стесненности 1,2, исходя из характеристик условий работ следовало применить - 1,15, что повлекло завышение стоимости строительных работ и незаконное получение средств бюджета;</w:t>
      </w:r>
    </w:p>
    <w:p w:rsidR="00A73C5A" w:rsidRPr="00CD7EF9" w:rsidRDefault="00A73C5A" w:rsidP="00A73C5A">
      <w:pPr>
        <w:rPr>
          <w:sz w:val="28"/>
          <w:szCs w:val="28"/>
        </w:rPr>
      </w:pPr>
      <w:r w:rsidRPr="00CD7EF9">
        <w:rPr>
          <w:sz w:val="28"/>
          <w:szCs w:val="28"/>
        </w:rPr>
        <w:t>- в нарушение пункта 2 статьи 2 Закона № 300-З, абзаца 15 пункта 12 Инструкции № 51 на стоимость возвратных материалов (</w:t>
      </w:r>
      <w:proofErr w:type="spellStart"/>
      <w:r w:rsidRPr="00CD7EF9">
        <w:rPr>
          <w:sz w:val="28"/>
          <w:szCs w:val="28"/>
        </w:rPr>
        <w:t>асфальтогранулят</w:t>
      </w:r>
      <w:proofErr w:type="spellEnd"/>
      <w:r w:rsidRPr="00CD7EF9">
        <w:rPr>
          <w:sz w:val="28"/>
          <w:szCs w:val="28"/>
        </w:rPr>
        <w:t>), полученных от снятия асфальтобетонного покрытия дорожными фрезами в количестве 1207,9 тонн в 2020-2022 гг. не уменьшена стоимость текущего ремонта улицы, чем необоснованно завышена стоимость строительных работ;</w:t>
      </w:r>
    </w:p>
    <w:p w:rsidR="00A73C5A" w:rsidRPr="00CD7EF9" w:rsidRDefault="00A73C5A" w:rsidP="00A73C5A">
      <w:pPr>
        <w:rPr>
          <w:sz w:val="28"/>
          <w:szCs w:val="28"/>
        </w:rPr>
      </w:pPr>
      <w:r w:rsidRPr="00CD7EF9">
        <w:rPr>
          <w:sz w:val="28"/>
          <w:szCs w:val="28"/>
        </w:rPr>
        <w:t>- </w:t>
      </w:r>
      <w:proofErr w:type="spellStart"/>
      <w:r w:rsidRPr="00CD7EF9">
        <w:rPr>
          <w:sz w:val="28"/>
          <w:szCs w:val="28"/>
        </w:rPr>
        <w:t>УКСом</w:t>
      </w:r>
      <w:proofErr w:type="spellEnd"/>
      <w:r w:rsidRPr="00CD7EF9">
        <w:rPr>
          <w:sz w:val="28"/>
          <w:szCs w:val="28"/>
        </w:rPr>
        <w:t xml:space="preserve"> в нарушение пункта 2 статьи 2, пункта 2 статьи 53 Закона № 300-З с марта 2022 г. по декабрь 2023 г. филиалу стройтреста оплачены затраты, не предусмотренные договорами подряда (зимнее удорожание, подвижной и разъездной характер работ, доставка рабочих, командировочные расходы), что повлекло завышение стоимости выполненных работ и незаконное получение средств бюджета;</w:t>
      </w:r>
    </w:p>
    <w:p w:rsidR="00A73C5A" w:rsidRPr="00CD7EF9" w:rsidRDefault="00A73C5A" w:rsidP="00A73C5A">
      <w:pPr>
        <w:rPr>
          <w:sz w:val="28"/>
          <w:szCs w:val="28"/>
        </w:rPr>
      </w:pPr>
      <w:r w:rsidRPr="00CD7EF9">
        <w:rPr>
          <w:sz w:val="28"/>
          <w:szCs w:val="28"/>
        </w:rPr>
        <w:t>- в нарушение пункта 2 статьи 2 Закона № 300-З по объекту школы-сада в июле 2022  г. завышены объемы по расценке Е68-4-3 «Выкашивание газонов» в количестве 45 840 м</w:t>
      </w:r>
      <w:r w:rsidRPr="00CD7EF9">
        <w:rPr>
          <w:sz w:val="28"/>
          <w:szCs w:val="28"/>
          <w:vertAlign w:val="superscript"/>
        </w:rPr>
        <w:t>2</w:t>
      </w:r>
      <w:r w:rsidRPr="00CD7EF9">
        <w:rPr>
          <w:sz w:val="28"/>
          <w:szCs w:val="28"/>
        </w:rPr>
        <w:t xml:space="preserve">; в акте выполненных работ за ноябрь 2022 г. указано выполнение работ по расценкам Е47-5-5 «Подготовка стандартных посадочных мест для деревьев и кустарников механизированным способом с круглым комом земли размером 0,5х0,5х0,4 м с добавлением земли до 100%» и </w:t>
      </w:r>
      <w:r w:rsidRPr="00CD7EF9">
        <w:rPr>
          <w:sz w:val="28"/>
          <w:szCs w:val="28"/>
        </w:rPr>
        <w:br/>
        <w:t xml:space="preserve">Е47-9-5 «Посадка деревьев и кустарников с комом земли размером </w:t>
      </w:r>
      <w:r w:rsidRPr="00CD7EF9">
        <w:rPr>
          <w:sz w:val="28"/>
          <w:szCs w:val="28"/>
        </w:rPr>
        <w:br/>
        <w:t xml:space="preserve">0,5х0,5х0,4 м» в количестве 890 ям и деревьев, фактически выполнены работы по расценкам Е47-11-10 «Подготовка стандартных посадочных мест для деревьев-саженцев вручную с оголенной корневой системой с добавлением земли до 100 %» и Е47-13-1 «Посадка деревьев-саженцев с оголенной корневой </w:t>
      </w:r>
      <w:r w:rsidRPr="00CD7EF9">
        <w:rPr>
          <w:sz w:val="28"/>
          <w:szCs w:val="28"/>
        </w:rPr>
        <w:lastRenderedPageBreak/>
        <w:t>системой в ямы размером 0,7х0,7 м» в количестве 890 ям и деревьев, что повлекло завышение стоимости строительных работ и незаконное получение средств бюджета;</w:t>
      </w:r>
    </w:p>
    <w:p w:rsidR="00A73C5A" w:rsidRPr="00CD7EF9" w:rsidRDefault="00A73C5A" w:rsidP="00A73C5A">
      <w:pPr>
        <w:rPr>
          <w:sz w:val="28"/>
          <w:szCs w:val="28"/>
        </w:rPr>
      </w:pPr>
      <w:r w:rsidRPr="00CD7EF9">
        <w:rPr>
          <w:sz w:val="28"/>
          <w:szCs w:val="28"/>
        </w:rPr>
        <w:t>- </w:t>
      </w:r>
      <w:proofErr w:type="spellStart"/>
      <w:r w:rsidRPr="00CD7EF9">
        <w:rPr>
          <w:sz w:val="28"/>
          <w:szCs w:val="28"/>
        </w:rPr>
        <w:t>УКСом</w:t>
      </w:r>
      <w:proofErr w:type="spellEnd"/>
      <w:r w:rsidRPr="00CD7EF9">
        <w:rPr>
          <w:sz w:val="28"/>
          <w:szCs w:val="28"/>
        </w:rPr>
        <w:t xml:space="preserve"> в нарушение абзаца 2 пункта 26 Правил заключения и исполнения договоров строительного подряда, утвержденных постановлением Совета Министров Республики Беларусь 15.09.1998 № 1450 (далее – Правила № 1450), подрядчику оплачены затраты на зимнее удорожание и временное отопление, не предусмотренные договором строительного подряда и сметной документацией;</w:t>
      </w:r>
    </w:p>
    <w:p w:rsidR="00A73C5A" w:rsidRPr="00CD7EF9" w:rsidRDefault="00A73C5A" w:rsidP="00A73C5A">
      <w:pPr>
        <w:rPr>
          <w:sz w:val="28"/>
          <w:szCs w:val="28"/>
        </w:rPr>
      </w:pPr>
      <w:r w:rsidRPr="00CD7EF9">
        <w:rPr>
          <w:sz w:val="28"/>
          <w:szCs w:val="28"/>
        </w:rPr>
        <w:t>- по объекту «Застройка микрорайона в городе» в мае 2022 г. завышены объемы по расценке Е47-48-1 «Полив зеленых насаждений из шланга поливомоечной машины» в количестве 28 м</w:t>
      </w:r>
      <w:r w:rsidRPr="00CD7EF9">
        <w:rPr>
          <w:sz w:val="28"/>
          <w:szCs w:val="28"/>
          <w:vertAlign w:val="superscript"/>
        </w:rPr>
        <w:t>3</w:t>
      </w:r>
      <w:r w:rsidRPr="00CD7EF9">
        <w:rPr>
          <w:sz w:val="28"/>
          <w:szCs w:val="28"/>
        </w:rPr>
        <w:t xml:space="preserve">; в акты выполненных работ за апрель, июнь, ноябрь 2023 г. включены работы по расценкам Е47-9-3 «Посадка деревьев и кустарников с комом земли  размером 0,5х0,4 м», Е47-4-15 «Подготовка стандартных посадочных мест для деревьев и кустарников механизированным способом с круглым комом земли размером 0,5х0,4 м с добавлением земли до 100 %»  и Е47-17-2 «Посадка кустарников-саженцев группами в ямы размером 0,7х0,5 м» в количестве 32 дерева и 352 куста,  фактически работы выполнены по расценкам Е47-9-1 «Посадка деревьев и кустарников с комом земли  размером 0,2х0,15 м и 0,25х0,2 м», Е47-4-5 «Подготовка стандартных посадочных мест для деревьев и кустарников механизированным способом с круглым комом земли  размером 0,2х0,15 м и 0,25х0,2 м с добавлением земли до 100 %» и Е47-17-1 «Посадка кустарников-саженцев группами в ямы размером 0,5х0,5 м, что привело к завышению стоимости строительных работ и незаконному получению средств бюджета; </w:t>
      </w:r>
    </w:p>
    <w:p w:rsidR="00A73C5A" w:rsidRPr="00CD7EF9" w:rsidRDefault="00A73C5A" w:rsidP="00A73C5A">
      <w:pPr>
        <w:rPr>
          <w:sz w:val="28"/>
          <w:szCs w:val="28"/>
        </w:rPr>
      </w:pPr>
      <w:r w:rsidRPr="00CD7EF9">
        <w:rPr>
          <w:sz w:val="28"/>
          <w:szCs w:val="28"/>
        </w:rPr>
        <w:t xml:space="preserve">- в нарушение пункта 2 статьи 2 Закона № 300-З при выполнении капитального ремонта с модернизацией лабораторного корпуса районного центра гигиены и эпидемиологии в январе-апреле 2024 г. </w:t>
      </w:r>
      <w:proofErr w:type="spellStart"/>
      <w:r w:rsidRPr="00CD7EF9">
        <w:rPr>
          <w:sz w:val="28"/>
          <w:szCs w:val="28"/>
        </w:rPr>
        <w:t>УКСом</w:t>
      </w:r>
      <w:proofErr w:type="spellEnd"/>
      <w:r w:rsidRPr="00CD7EF9">
        <w:rPr>
          <w:sz w:val="28"/>
          <w:szCs w:val="28"/>
        </w:rPr>
        <w:t xml:space="preserve"> завышены физические объемы по ремонту штукатурки с прорезкой рустов в количестве 586 м; в мае 2024 г. необоснованно применена расценка Е15-267-3 «Оклейка стен и перегородок обоями со сплошным шпатлеванием плотными с подбором рисунка» в количестве 463,2 м</w:t>
      </w:r>
      <w:r w:rsidRPr="00CD7EF9">
        <w:rPr>
          <w:sz w:val="28"/>
          <w:szCs w:val="28"/>
          <w:vertAlign w:val="superscript"/>
        </w:rPr>
        <w:t>2</w:t>
      </w:r>
      <w:r w:rsidRPr="00CD7EF9">
        <w:rPr>
          <w:sz w:val="28"/>
          <w:szCs w:val="28"/>
        </w:rPr>
        <w:t xml:space="preserve">, следовало применить Е15-267-2 «Оклейка стен и перегородок обоями со сплошным шпатлеванием простыми и средней плотности без подбора рисунка»; </w:t>
      </w:r>
    </w:p>
    <w:p w:rsidR="00A73C5A" w:rsidRPr="00CD7EF9" w:rsidRDefault="00A73C5A" w:rsidP="00A73C5A">
      <w:pPr>
        <w:rPr>
          <w:sz w:val="28"/>
          <w:szCs w:val="28"/>
        </w:rPr>
      </w:pPr>
      <w:r w:rsidRPr="00CD7EF9">
        <w:rPr>
          <w:sz w:val="28"/>
          <w:szCs w:val="28"/>
        </w:rPr>
        <w:t xml:space="preserve">- в нарушение абзаца 3 подпункта 2.1 пункта 2, подпункта 5.3 пункта 5 Методических рекомендаций о порядке разработки и утверждения норм общехозяйственных и общепроизводственных расходов и плановой прибыли, применяемых при определении сметной стоимости строительства и составлении сметной документации, утвержденных постановлением Министерства архитектуры и строительства Республики Беларусь от 23.12.2011 № 59, при выполнении работ по благоустройству и озеленению территории при капитальном ремонте районного центра гигиены и эпидемиологии </w:t>
      </w:r>
      <w:proofErr w:type="spellStart"/>
      <w:r w:rsidRPr="00CD7EF9">
        <w:rPr>
          <w:sz w:val="28"/>
          <w:szCs w:val="28"/>
        </w:rPr>
        <w:t>УКСом</w:t>
      </w:r>
      <w:proofErr w:type="spellEnd"/>
      <w:r w:rsidRPr="00CD7EF9">
        <w:rPr>
          <w:sz w:val="28"/>
          <w:szCs w:val="28"/>
        </w:rPr>
        <w:t xml:space="preserve"> необоснованно применены нормы ОХР и ОПР и плановой прибыли в размерах 81,86% и 52,34%, следовало в размерах 55,06% и 29,8%, предусмотренных подпунктом 5.8 «Озеленение территорий» пункта 5 «Работы по ремонту: зданий, сооружений, благоустройства, инженерных коммуникаций» приложения Д </w:t>
      </w:r>
      <w:r w:rsidRPr="00CD7EF9">
        <w:rPr>
          <w:sz w:val="28"/>
          <w:szCs w:val="28"/>
        </w:rPr>
        <w:lastRenderedPageBreak/>
        <w:t>«Нормы общехозяйственных и общепроизводственных расходов, плановой прибыли для строительных, монтажных, специальных и пусконаладочных работ при возведении, реконструкции, ремонте и реставрации объектов подрядным способом»;</w:t>
      </w:r>
    </w:p>
    <w:p w:rsidR="00A73C5A" w:rsidRPr="00CD7EF9" w:rsidRDefault="00A73C5A" w:rsidP="00A73C5A">
      <w:pPr>
        <w:rPr>
          <w:sz w:val="28"/>
          <w:szCs w:val="28"/>
        </w:rPr>
      </w:pPr>
      <w:r w:rsidRPr="00CD7EF9">
        <w:rPr>
          <w:sz w:val="28"/>
          <w:szCs w:val="28"/>
        </w:rPr>
        <w:t xml:space="preserve">- в нарушение подпункта 1.14 пункта 1 технической частью сборника 47 «Озеленение. Защитные лесонасаждения, многолетние плодовые насаждения» НРР 8.03.147-2017, утвержденного приказом Министерства архитектуры и строительства Республики Беларусь от 31.10.2016 № 238, при выполнении озеленения территории при возведении многоквартирных жилых домов в ноябре 2023 г. и мае 2024 г. необоснованно применены расценки Е47-7-1 «Подготовка стандартных посадочных мест для деревьев и кустарников вручную с квадратным комом земли размером 0,5*0,5*0,4 м в естественном грунте» и Е47-7-6 «Подготовка стандартных посадочных мест для деревьев и кустарников вручную с квадратным комом земли размером 0,8*0,8*0,5 м в естественном грунте», следовало применить расценку Е47-6-6 «Подготовка стандартных посадочных мест для деревьев и кустарников вручную с круглым комом земли размером 0,3*0,3м в естественном грунте»; </w:t>
      </w:r>
    </w:p>
    <w:p w:rsidR="00A73C5A" w:rsidRPr="00CD7EF9" w:rsidRDefault="00A73C5A" w:rsidP="00A73C5A">
      <w:pPr>
        <w:rPr>
          <w:sz w:val="28"/>
          <w:szCs w:val="28"/>
        </w:rPr>
      </w:pPr>
      <w:r w:rsidRPr="00CD7EF9">
        <w:rPr>
          <w:sz w:val="28"/>
          <w:szCs w:val="28"/>
        </w:rPr>
        <w:t xml:space="preserve">- в нарушение абзаца 1 пункта 24, абзаца 1 пункта 26, пункта 41 Правил № 1450 при выполнении благоустройства территории квартала индивидуальной жилой застройки </w:t>
      </w:r>
      <w:proofErr w:type="spellStart"/>
      <w:r w:rsidRPr="00CD7EF9">
        <w:rPr>
          <w:sz w:val="28"/>
          <w:szCs w:val="28"/>
        </w:rPr>
        <w:t>УКСом</w:t>
      </w:r>
      <w:proofErr w:type="spellEnd"/>
      <w:r w:rsidRPr="00CD7EF9">
        <w:rPr>
          <w:sz w:val="28"/>
          <w:szCs w:val="28"/>
        </w:rPr>
        <w:t xml:space="preserve"> подрядчику оплачены не выполненные работы по установке калитки на детской площадке; также в октябре 2021 г. работы по подготовке 123 посадочных мест для туй оплачены дважды (в предъявленных расценках Е47-11-6 «Подготовка стандартных посадочных мест для деревьев-саженцев вручную с оголенной корневой системой в естественном грунте» и Е47-5-1 «Подготовка стандартных посадочных мест для деревьев и кустарников механизированным способом с квадратным комом земли размером 0,5*0,5*0,4 м в естественном грунте»);</w:t>
      </w:r>
      <w:r w:rsidRPr="00CD7EF9">
        <w:rPr>
          <w:i/>
          <w:sz w:val="28"/>
          <w:szCs w:val="28"/>
        </w:rPr>
        <w:t xml:space="preserve"> </w:t>
      </w:r>
    </w:p>
    <w:p w:rsidR="00A73C5A" w:rsidRPr="00CD7EF9" w:rsidRDefault="00A73C5A" w:rsidP="00A73C5A">
      <w:pPr>
        <w:rPr>
          <w:sz w:val="28"/>
          <w:szCs w:val="28"/>
        </w:rPr>
      </w:pPr>
      <w:r w:rsidRPr="00CD7EF9">
        <w:rPr>
          <w:sz w:val="28"/>
          <w:szCs w:val="28"/>
        </w:rPr>
        <w:t xml:space="preserve">- в нарушение пунктов 2, 5 статьи 79 Кодекса Республики Беларусь об архитектурной, градостроительной и строительной деятельности при застройке квартала в июне-сентябре 2024 г. подрядчику оплачены фактически не выполненные работы по </w:t>
      </w:r>
      <w:proofErr w:type="spellStart"/>
      <w:r w:rsidRPr="00CD7EF9">
        <w:rPr>
          <w:sz w:val="28"/>
          <w:szCs w:val="28"/>
        </w:rPr>
        <w:t>огрунтовке</w:t>
      </w:r>
      <w:proofErr w:type="spellEnd"/>
      <w:r w:rsidRPr="00CD7EF9">
        <w:rPr>
          <w:sz w:val="28"/>
          <w:szCs w:val="28"/>
        </w:rPr>
        <w:t xml:space="preserve"> металлических поверхностей лаком в количестве 4,3 м</w:t>
      </w:r>
      <w:r w:rsidRPr="00CD7EF9">
        <w:rPr>
          <w:sz w:val="28"/>
          <w:szCs w:val="28"/>
          <w:vertAlign w:val="superscript"/>
        </w:rPr>
        <w:t>2</w:t>
      </w:r>
      <w:r w:rsidRPr="00CD7EF9">
        <w:rPr>
          <w:sz w:val="28"/>
          <w:szCs w:val="28"/>
        </w:rPr>
        <w:t>, окраске металлических поверхностей эмалью - 4,66 м</w:t>
      </w:r>
      <w:r w:rsidRPr="00CD7EF9">
        <w:rPr>
          <w:sz w:val="28"/>
          <w:szCs w:val="28"/>
          <w:vertAlign w:val="superscript"/>
        </w:rPr>
        <w:t>2</w:t>
      </w:r>
      <w:r w:rsidRPr="00CD7EF9">
        <w:rPr>
          <w:sz w:val="28"/>
          <w:szCs w:val="28"/>
        </w:rPr>
        <w:t>, уплотнению грунта катками - 800 м</w:t>
      </w:r>
      <w:r w:rsidRPr="00CD7EF9">
        <w:rPr>
          <w:sz w:val="28"/>
          <w:szCs w:val="28"/>
          <w:vertAlign w:val="superscript"/>
        </w:rPr>
        <w:t>3</w:t>
      </w:r>
      <w:r w:rsidRPr="00CD7EF9">
        <w:rPr>
          <w:sz w:val="28"/>
          <w:szCs w:val="28"/>
        </w:rPr>
        <w:t>, что привело к завышению стоимости строительных работ и незаконному получению средств бюджета;</w:t>
      </w:r>
    </w:p>
    <w:p w:rsidR="00A73C5A" w:rsidRPr="00CD7EF9" w:rsidRDefault="00A73C5A" w:rsidP="00A73C5A">
      <w:pPr>
        <w:rPr>
          <w:sz w:val="28"/>
          <w:szCs w:val="28"/>
        </w:rPr>
      </w:pPr>
      <w:r w:rsidRPr="00CD7EF9">
        <w:rPr>
          <w:sz w:val="28"/>
          <w:szCs w:val="28"/>
        </w:rPr>
        <w:t>- в нарушение пункта 11 приложения 1 к Указу Президента Республики Беларусь от 26.03.2007 № 138 «О некоторых вопросах обложения налогом на добавленную стоимость» в марте-сентябре 2024 г. услуги технического надзора по объекту «Застройка квартала в городе. 1 очередь строительства» оплачены с учетом НДС, следовало без НДС так как объект относится к жилищному фонду;</w:t>
      </w:r>
    </w:p>
    <w:p w:rsidR="00A73C5A" w:rsidRPr="00CD7EF9" w:rsidRDefault="00A73C5A" w:rsidP="00A73C5A">
      <w:pPr>
        <w:rPr>
          <w:sz w:val="28"/>
          <w:szCs w:val="28"/>
        </w:rPr>
      </w:pPr>
      <w:r w:rsidRPr="00CD7EF9">
        <w:rPr>
          <w:sz w:val="28"/>
          <w:szCs w:val="28"/>
        </w:rPr>
        <w:t xml:space="preserve">- в нарушение абзаца 3 подпункта 3.5 пункта 3 Методических указаний по применению нормативов расхода ресурсов в натуральном выражении, утвержденных постановлением Министерства архитектуры и строительства Республики Беларусь от 14.02.2022 № 23 (далее – Методические указания от 14.02.2022 № 23), подрядчиком в июле-августе 2024 г. при выполнении </w:t>
      </w:r>
      <w:r w:rsidRPr="00CD7EF9">
        <w:rPr>
          <w:sz w:val="28"/>
          <w:szCs w:val="28"/>
        </w:rPr>
        <w:lastRenderedPageBreak/>
        <w:t>капитального ремонта средней школы не применен понижающий коэффициент 0,3 к трудозатратам на работы по демонтажу полов и перегородок при получении возвратных материалов, не пригодных к дальнейшему использованию;</w:t>
      </w:r>
    </w:p>
    <w:p w:rsidR="00A73C5A" w:rsidRPr="00CD7EF9" w:rsidRDefault="00A73C5A" w:rsidP="00A73C5A">
      <w:pPr>
        <w:rPr>
          <w:sz w:val="28"/>
          <w:szCs w:val="28"/>
        </w:rPr>
      </w:pPr>
      <w:r w:rsidRPr="00CD7EF9">
        <w:rPr>
          <w:sz w:val="28"/>
          <w:szCs w:val="28"/>
        </w:rPr>
        <w:t>- в нарушение подпункта 2.2 пункта 2 Методических указаний № 23 при устройстве подвесного потолка в средней школе в акты выполненных работ за июль-август 2024 г. количество плиты потолочной включено с учетом площадей, занимаемых встроенными светильниками;</w:t>
      </w:r>
    </w:p>
    <w:p w:rsidR="00A73C5A" w:rsidRPr="00CD7EF9" w:rsidRDefault="00A73C5A" w:rsidP="00A73C5A">
      <w:pPr>
        <w:rPr>
          <w:sz w:val="28"/>
          <w:szCs w:val="28"/>
        </w:rPr>
      </w:pPr>
      <w:r w:rsidRPr="00CD7EF9">
        <w:rPr>
          <w:sz w:val="28"/>
          <w:szCs w:val="28"/>
        </w:rPr>
        <w:t>- проверкой работ, выполненных подрядной организацией по объекту «Инженерные сети к многоквартирному жилому дому в городе», установлено завышение объемов работ по ограждению площадки для сбора ТБО, что повлекло завышение стоимости и незаконное получение средств из бюджета;</w:t>
      </w:r>
    </w:p>
    <w:p w:rsidR="00A73C5A" w:rsidRPr="00CD7EF9" w:rsidRDefault="00A73C5A" w:rsidP="00A73C5A">
      <w:pPr>
        <w:rPr>
          <w:sz w:val="28"/>
          <w:szCs w:val="28"/>
        </w:rPr>
      </w:pPr>
      <w:r w:rsidRPr="00CD7EF9">
        <w:rPr>
          <w:sz w:val="28"/>
          <w:szCs w:val="28"/>
        </w:rPr>
        <w:t xml:space="preserve">- подрядной организацией по объекту «Текущий ремонт фасада со стороны дворовой территории здания» при определении стоимости работ по нанесению защитно-отделочных составов для наружных поверхностей стен без утепления фасада применялся норматив ресурсов по технологии производства и используемым материалам, не соответствующий фактическому выполнению работ. Кроме того, завышена стоимость материальных ресурсов («Грунтовка </w:t>
      </w:r>
      <w:proofErr w:type="spellStart"/>
      <w:r w:rsidRPr="00CD7EF9">
        <w:rPr>
          <w:sz w:val="28"/>
          <w:szCs w:val="28"/>
        </w:rPr>
        <w:t>Cerezit</w:t>
      </w:r>
      <w:proofErr w:type="spellEnd"/>
      <w:r w:rsidRPr="00CD7EF9">
        <w:rPr>
          <w:sz w:val="28"/>
          <w:szCs w:val="28"/>
        </w:rPr>
        <w:t xml:space="preserve"> CT-17 (концентрат) и грунтовка Тайфун Мастер №102); </w:t>
      </w:r>
    </w:p>
    <w:p w:rsidR="00A73C5A" w:rsidRPr="00CD7EF9" w:rsidRDefault="00A73C5A" w:rsidP="00A73C5A">
      <w:pPr>
        <w:rPr>
          <w:sz w:val="28"/>
          <w:szCs w:val="28"/>
        </w:rPr>
      </w:pPr>
      <w:r w:rsidRPr="00CD7EF9">
        <w:rPr>
          <w:sz w:val="28"/>
          <w:szCs w:val="28"/>
        </w:rPr>
        <w:t xml:space="preserve">- подрядчиком по объекту «Текущий ремонт кабинетов, расположенных в здании» в нарушение подпункта 3.8 Методических указаний № 23 в актах сдачи-приемки выполненных работ для учета влияния усложненных и стесненных условий производства работ необоснованно применен коэффициент к=1,44 к нормам затрат труда рабочих, вместо коэффициента к=1,2. Кроме того, завышена стоимость материального ресурса (обои виниловые на </w:t>
      </w:r>
      <w:proofErr w:type="spellStart"/>
      <w:r w:rsidRPr="00CD7EF9">
        <w:rPr>
          <w:sz w:val="28"/>
          <w:szCs w:val="28"/>
        </w:rPr>
        <w:t>флизелиновой</w:t>
      </w:r>
      <w:proofErr w:type="spellEnd"/>
      <w:r w:rsidRPr="00CD7EF9">
        <w:rPr>
          <w:sz w:val="28"/>
          <w:szCs w:val="28"/>
        </w:rPr>
        <w:t xml:space="preserve"> основе);</w:t>
      </w:r>
    </w:p>
    <w:p w:rsidR="00A73C5A" w:rsidRPr="00CD7EF9" w:rsidRDefault="00A73C5A" w:rsidP="00A73C5A">
      <w:pPr>
        <w:rPr>
          <w:sz w:val="28"/>
          <w:szCs w:val="28"/>
        </w:rPr>
      </w:pPr>
      <w:r w:rsidRPr="00CD7EF9">
        <w:rPr>
          <w:sz w:val="28"/>
          <w:szCs w:val="28"/>
        </w:rPr>
        <w:t xml:space="preserve">- подрядчиком по объекту «Текущий ремонт коридора пятого этажа здания </w:t>
      </w:r>
      <w:proofErr w:type="spellStart"/>
      <w:r w:rsidRPr="00CD7EF9">
        <w:rPr>
          <w:sz w:val="28"/>
          <w:szCs w:val="28"/>
        </w:rPr>
        <w:t>Миноблисполкома</w:t>
      </w:r>
      <w:proofErr w:type="spellEnd"/>
      <w:r w:rsidRPr="00CD7EF9">
        <w:rPr>
          <w:sz w:val="28"/>
          <w:szCs w:val="28"/>
        </w:rPr>
        <w:t>» завышена стоимость материальных ресурсов (краска FLAGMAN белая матовая, светильник светодиодный потолочный), что повлекло завышение стоимости работ и незаконное получение средств из бюджета;</w:t>
      </w:r>
    </w:p>
    <w:p w:rsidR="00A73C5A" w:rsidRPr="00CD7EF9" w:rsidRDefault="00A73C5A" w:rsidP="00A73C5A">
      <w:pPr>
        <w:rPr>
          <w:sz w:val="28"/>
          <w:szCs w:val="28"/>
        </w:rPr>
      </w:pPr>
      <w:r w:rsidRPr="00CD7EF9">
        <w:rPr>
          <w:sz w:val="28"/>
          <w:szCs w:val="28"/>
        </w:rPr>
        <w:t>- проверкой работ, выполненных в 2022 году по договору, заключенному с подрядной организацией по объекту «Физкультурно-оздоровительный комплекс с плавательным бассейном» установлено завышение объемов работ,</w:t>
      </w:r>
      <w:r w:rsidRPr="00CD7EF9">
        <w:t xml:space="preserve"> </w:t>
      </w:r>
      <w:r w:rsidRPr="00CD7EF9">
        <w:rPr>
          <w:sz w:val="28"/>
          <w:szCs w:val="28"/>
        </w:rPr>
        <w:t>предъявленных к оплате, но не выполненных, по устройству входов, крылец, козырьков, рамп, пандусов монолитных, по монтажу решетки для вытирания ног, что повлекло незаконное получение бюджетных средств;</w:t>
      </w:r>
    </w:p>
    <w:p w:rsidR="00A73C5A" w:rsidRPr="00CD7EF9" w:rsidRDefault="00A73C5A" w:rsidP="00A73C5A">
      <w:pPr>
        <w:widowControl w:val="0"/>
        <w:tabs>
          <w:tab w:val="left" w:pos="540"/>
        </w:tabs>
        <w:rPr>
          <w:sz w:val="28"/>
          <w:szCs w:val="28"/>
        </w:rPr>
      </w:pPr>
      <w:r w:rsidRPr="00CD7EF9">
        <w:rPr>
          <w:sz w:val="28"/>
          <w:szCs w:val="28"/>
        </w:rPr>
        <w:t xml:space="preserve">- генподрядной организацией в акты сдачи-приемки выполненных строительных и иных специальных монтажных работ формы С-2б включены фактически не выполненные работы, а также допущено завышение количества материальных ресурсов; </w:t>
      </w:r>
    </w:p>
    <w:p w:rsidR="00A73C5A" w:rsidRPr="00CD7EF9" w:rsidRDefault="00A73C5A" w:rsidP="00A73C5A">
      <w:pPr>
        <w:spacing w:before="120"/>
        <w:rPr>
          <w:b/>
          <w:i/>
          <w:sz w:val="28"/>
          <w:szCs w:val="28"/>
        </w:rPr>
      </w:pPr>
      <w:r w:rsidRPr="00CD7EF9">
        <w:rPr>
          <w:b/>
          <w:i/>
          <w:sz w:val="28"/>
          <w:szCs w:val="28"/>
        </w:rPr>
        <w:t>другие нарушения</w:t>
      </w:r>
    </w:p>
    <w:p w:rsidR="00A73C5A" w:rsidRPr="00CD7EF9" w:rsidRDefault="00A73C5A" w:rsidP="00A73C5A">
      <w:pPr>
        <w:spacing w:before="120"/>
        <w:rPr>
          <w:sz w:val="28"/>
          <w:szCs w:val="28"/>
        </w:rPr>
      </w:pPr>
      <w:r w:rsidRPr="00CD7EF9">
        <w:rPr>
          <w:sz w:val="28"/>
          <w:szCs w:val="28"/>
        </w:rPr>
        <w:t xml:space="preserve">- в ходе проверки </w:t>
      </w:r>
      <w:proofErr w:type="spellStart"/>
      <w:r w:rsidRPr="00CD7EF9">
        <w:rPr>
          <w:sz w:val="28"/>
          <w:szCs w:val="28"/>
        </w:rPr>
        <w:t>УКСа</w:t>
      </w:r>
      <w:proofErr w:type="spellEnd"/>
      <w:r w:rsidRPr="00CD7EF9">
        <w:rPr>
          <w:sz w:val="28"/>
          <w:szCs w:val="28"/>
        </w:rPr>
        <w:t xml:space="preserve"> установлено, что генподрядчик не исполнил обязательство по выполнению строительно-монтажных работ в срок, в связи с чем заказчиком была направлена претензия в адрес генподрядчика с требованием перечислить пеню (неустойку), предусмотренную Указом </w:t>
      </w:r>
      <w:r w:rsidRPr="00CD7EF9">
        <w:rPr>
          <w:sz w:val="28"/>
          <w:szCs w:val="28"/>
        </w:rPr>
        <w:lastRenderedPageBreak/>
        <w:t>Президента Республики Беларусь от 02.12.2021 № 462 «Об особенностях осуществления расчетов»;</w:t>
      </w:r>
    </w:p>
    <w:p w:rsidR="00A73C5A" w:rsidRPr="00CD7EF9" w:rsidRDefault="00A73C5A" w:rsidP="00A73C5A">
      <w:pPr>
        <w:rPr>
          <w:sz w:val="28"/>
          <w:szCs w:val="28"/>
        </w:rPr>
      </w:pPr>
      <w:r w:rsidRPr="00CD7EF9">
        <w:rPr>
          <w:sz w:val="28"/>
          <w:szCs w:val="28"/>
        </w:rPr>
        <w:t xml:space="preserve">- в нарушение пункта 57 Правил № 1450 </w:t>
      </w:r>
      <w:proofErr w:type="spellStart"/>
      <w:r w:rsidRPr="00CD7EF9">
        <w:rPr>
          <w:sz w:val="28"/>
          <w:szCs w:val="28"/>
        </w:rPr>
        <w:t>УКСом</w:t>
      </w:r>
      <w:proofErr w:type="spellEnd"/>
      <w:r w:rsidRPr="00CD7EF9">
        <w:rPr>
          <w:sz w:val="28"/>
          <w:szCs w:val="28"/>
        </w:rPr>
        <w:t xml:space="preserve"> не была произведена и не предъявлена подрядной организации индексация неотработанной части текущего аванса, выданного в декабре 2023 года на выполнение строительно-монтажных работ по объекту строительства детского сада; </w:t>
      </w:r>
    </w:p>
    <w:p w:rsidR="00A73C5A" w:rsidRPr="00BE63AD" w:rsidRDefault="00A73C5A" w:rsidP="00A73C5A">
      <w:pPr>
        <w:rPr>
          <w:sz w:val="28"/>
          <w:szCs w:val="28"/>
        </w:rPr>
      </w:pPr>
      <w:r w:rsidRPr="00CD7EF9">
        <w:rPr>
          <w:sz w:val="28"/>
          <w:szCs w:val="28"/>
        </w:rPr>
        <w:t xml:space="preserve">- по состоянию на 01.01.2023 на балансе </w:t>
      </w:r>
      <w:proofErr w:type="spellStart"/>
      <w:r w:rsidRPr="00CD7EF9">
        <w:rPr>
          <w:sz w:val="28"/>
          <w:szCs w:val="28"/>
        </w:rPr>
        <w:t>УКСа</w:t>
      </w:r>
      <w:proofErr w:type="spellEnd"/>
      <w:r w:rsidRPr="00CD7EF9">
        <w:rPr>
          <w:sz w:val="28"/>
          <w:szCs w:val="28"/>
        </w:rPr>
        <w:t xml:space="preserve"> числились затраты (</w:t>
      </w:r>
      <w:proofErr w:type="spellStart"/>
      <w:r w:rsidRPr="00CD7EF9">
        <w:rPr>
          <w:sz w:val="28"/>
          <w:szCs w:val="28"/>
        </w:rPr>
        <w:t>сч</w:t>
      </w:r>
      <w:proofErr w:type="spellEnd"/>
      <w:r w:rsidRPr="00CD7EF9">
        <w:rPr>
          <w:sz w:val="28"/>
          <w:szCs w:val="28"/>
        </w:rPr>
        <w:t>. 08 незавершенное строительство) по 11 объектам, проектирование которых финансировалось в 2008-2012 годах за счет бюджетных средств. На разработку проектно-сметной документации (ПСД) указанных объектов, реализация которых не осуществлялась, затрачено из бюджета 92,9 тыс. рублей. Срок действия ПСД и положительного решения государственной экспертизы по 7 объектам истек, по 4 объектам разработка ПСД не завершена. На основании решения райисполкома в июне 2023 года предприятием проведено списание затрат, произведенных при проектировании объектов, строительство которых не начато, что повлекло неэффективное использование средств бюджета.</w:t>
      </w:r>
    </w:p>
    <w:p w:rsidR="00174FE0" w:rsidRDefault="00174FE0" w:rsidP="00E35671">
      <w:pPr>
        <w:rPr>
          <w:sz w:val="28"/>
          <w:szCs w:val="28"/>
        </w:rPr>
      </w:pPr>
    </w:p>
    <w:sectPr w:rsidR="00174FE0" w:rsidSect="00B35F1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3C" w:rsidRDefault="00B8243C" w:rsidP="00020E7E">
      <w:r>
        <w:separator/>
      </w:r>
    </w:p>
  </w:endnote>
  <w:endnote w:type="continuationSeparator" w:id="0">
    <w:p w:rsidR="00B8243C" w:rsidRDefault="00B8243C" w:rsidP="0002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3C" w:rsidRDefault="00B8243C" w:rsidP="00020E7E">
      <w:r>
        <w:separator/>
      </w:r>
    </w:p>
  </w:footnote>
  <w:footnote w:type="continuationSeparator" w:id="0">
    <w:p w:rsidR="00B8243C" w:rsidRDefault="00B8243C" w:rsidP="0002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9E" w:rsidRDefault="00B0329E">
    <w:pPr>
      <w:pStyle w:val="a4"/>
      <w:jc w:val="center"/>
    </w:pPr>
  </w:p>
  <w:p w:rsidR="00B0329E" w:rsidRDefault="00B032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B8"/>
    <w:rsid w:val="00001599"/>
    <w:rsid w:val="00001942"/>
    <w:rsid w:val="00004C02"/>
    <w:rsid w:val="00007184"/>
    <w:rsid w:val="00010699"/>
    <w:rsid w:val="00011DF6"/>
    <w:rsid w:val="0001223F"/>
    <w:rsid w:val="000129CE"/>
    <w:rsid w:val="00012C82"/>
    <w:rsid w:val="00013A0D"/>
    <w:rsid w:val="00014C49"/>
    <w:rsid w:val="0002003B"/>
    <w:rsid w:val="000201BF"/>
    <w:rsid w:val="00020E7E"/>
    <w:rsid w:val="000246A6"/>
    <w:rsid w:val="000275BA"/>
    <w:rsid w:val="00032DFD"/>
    <w:rsid w:val="00033F45"/>
    <w:rsid w:val="000347F1"/>
    <w:rsid w:val="00036088"/>
    <w:rsid w:val="00037CAA"/>
    <w:rsid w:val="0004043C"/>
    <w:rsid w:val="000407FF"/>
    <w:rsid w:val="0004195C"/>
    <w:rsid w:val="00047858"/>
    <w:rsid w:val="0005582A"/>
    <w:rsid w:val="00055B51"/>
    <w:rsid w:val="0005682A"/>
    <w:rsid w:val="00056E5C"/>
    <w:rsid w:val="0005769C"/>
    <w:rsid w:val="00060F2A"/>
    <w:rsid w:val="00064FF0"/>
    <w:rsid w:val="000724B6"/>
    <w:rsid w:val="000740F9"/>
    <w:rsid w:val="00075524"/>
    <w:rsid w:val="0007593A"/>
    <w:rsid w:val="00075FA6"/>
    <w:rsid w:val="00076243"/>
    <w:rsid w:val="00076CAD"/>
    <w:rsid w:val="00080B8E"/>
    <w:rsid w:val="00083218"/>
    <w:rsid w:val="00083A9D"/>
    <w:rsid w:val="0008541E"/>
    <w:rsid w:val="00086891"/>
    <w:rsid w:val="00090220"/>
    <w:rsid w:val="00091192"/>
    <w:rsid w:val="000936D9"/>
    <w:rsid w:val="00093DAA"/>
    <w:rsid w:val="00094AB8"/>
    <w:rsid w:val="00096F10"/>
    <w:rsid w:val="0009789D"/>
    <w:rsid w:val="00097FFD"/>
    <w:rsid w:val="000A022B"/>
    <w:rsid w:val="000A0A12"/>
    <w:rsid w:val="000A1890"/>
    <w:rsid w:val="000A3171"/>
    <w:rsid w:val="000A3585"/>
    <w:rsid w:val="000A3A29"/>
    <w:rsid w:val="000A4858"/>
    <w:rsid w:val="000B0026"/>
    <w:rsid w:val="000B06BB"/>
    <w:rsid w:val="000B351E"/>
    <w:rsid w:val="000B5BD3"/>
    <w:rsid w:val="000B61CA"/>
    <w:rsid w:val="000B638C"/>
    <w:rsid w:val="000C3AE3"/>
    <w:rsid w:val="000C455C"/>
    <w:rsid w:val="000C7B9F"/>
    <w:rsid w:val="000D29FD"/>
    <w:rsid w:val="000D3D7D"/>
    <w:rsid w:val="000D4E47"/>
    <w:rsid w:val="000D5505"/>
    <w:rsid w:val="000D6EF8"/>
    <w:rsid w:val="000E131E"/>
    <w:rsid w:val="000E2861"/>
    <w:rsid w:val="000E2C50"/>
    <w:rsid w:val="000E6313"/>
    <w:rsid w:val="000E7F1C"/>
    <w:rsid w:val="000F11FA"/>
    <w:rsid w:val="000F2511"/>
    <w:rsid w:val="000F3EDD"/>
    <w:rsid w:val="000F643E"/>
    <w:rsid w:val="0010102B"/>
    <w:rsid w:val="00101F75"/>
    <w:rsid w:val="00102247"/>
    <w:rsid w:val="001044CC"/>
    <w:rsid w:val="00113EFC"/>
    <w:rsid w:val="00116FCD"/>
    <w:rsid w:val="0012017C"/>
    <w:rsid w:val="001204B2"/>
    <w:rsid w:val="001207D5"/>
    <w:rsid w:val="00120B2E"/>
    <w:rsid w:val="00122532"/>
    <w:rsid w:val="001232E3"/>
    <w:rsid w:val="00124A33"/>
    <w:rsid w:val="00125C82"/>
    <w:rsid w:val="001273FD"/>
    <w:rsid w:val="00130EC6"/>
    <w:rsid w:val="00133AD7"/>
    <w:rsid w:val="00134E54"/>
    <w:rsid w:val="00146B81"/>
    <w:rsid w:val="00147FB2"/>
    <w:rsid w:val="00150D7D"/>
    <w:rsid w:val="00151CCB"/>
    <w:rsid w:val="00152310"/>
    <w:rsid w:val="00154986"/>
    <w:rsid w:val="00154BC7"/>
    <w:rsid w:val="001552B1"/>
    <w:rsid w:val="0015639A"/>
    <w:rsid w:val="00156E9F"/>
    <w:rsid w:val="00160D45"/>
    <w:rsid w:val="00167258"/>
    <w:rsid w:val="00170D8A"/>
    <w:rsid w:val="00171AA0"/>
    <w:rsid w:val="00172BAD"/>
    <w:rsid w:val="00174FD9"/>
    <w:rsid w:val="00174FE0"/>
    <w:rsid w:val="001851FC"/>
    <w:rsid w:val="00185967"/>
    <w:rsid w:val="00190C22"/>
    <w:rsid w:val="00190EA5"/>
    <w:rsid w:val="0019279B"/>
    <w:rsid w:val="00195310"/>
    <w:rsid w:val="0019589D"/>
    <w:rsid w:val="001973AC"/>
    <w:rsid w:val="001A0F3F"/>
    <w:rsid w:val="001A2BA1"/>
    <w:rsid w:val="001A4894"/>
    <w:rsid w:val="001A4C29"/>
    <w:rsid w:val="001A4FF3"/>
    <w:rsid w:val="001A68FD"/>
    <w:rsid w:val="001B1511"/>
    <w:rsid w:val="001B304B"/>
    <w:rsid w:val="001B4AF3"/>
    <w:rsid w:val="001B6DE0"/>
    <w:rsid w:val="001B7219"/>
    <w:rsid w:val="001B760D"/>
    <w:rsid w:val="001C1482"/>
    <w:rsid w:val="001C1BC6"/>
    <w:rsid w:val="001C2532"/>
    <w:rsid w:val="001C4750"/>
    <w:rsid w:val="001C4F48"/>
    <w:rsid w:val="001D019D"/>
    <w:rsid w:val="001D17C7"/>
    <w:rsid w:val="001D2682"/>
    <w:rsid w:val="001D568B"/>
    <w:rsid w:val="001E01B8"/>
    <w:rsid w:val="001E231C"/>
    <w:rsid w:val="001E2327"/>
    <w:rsid w:val="001E4E84"/>
    <w:rsid w:val="001E6176"/>
    <w:rsid w:val="001F0181"/>
    <w:rsid w:val="001F13C8"/>
    <w:rsid w:val="001F2EE7"/>
    <w:rsid w:val="001F32E3"/>
    <w:rsid w:val="001F5968"/>
    <w:rsid w:val="001F6BB8"/>
    <w:rsid w:val="001F6CFC"/>
    <w:rsid w:val="00201302"/>
    <w:rsid w:val="0020146D"/>
    <w:rsid w:val="00203951"/>
    <w:rsid w:val="00203B83"/>
    <w:rsid w:val="002042D4"/>
    <w:rsid w:val="002112F0"/>
    <w:rsid w:val="00213B84"/>
    <w:rsid w:val="002142B2"/>
    <w:rsid w:val="00215464"/>
    <w:rsid w:val="00221517"/>
    <w:rsid w:val="00221E78"/>
    <w:rsid w:val="00225CE3"/>
    <w:rsid w:val="00227ECC"/>
    <w:rsid w:val="00232F1B"/>
    <w:rsid w:val="00234A44"/>
    <w:rsid w:val="00236539"/>
    <w:rsid w:val="00240BF7"/>
    <w:rsid w:val="002432F3"/>
    <w:rsid w:val="002443B8"/>
    <w:rsid w:val="00245790"/>
    <w:rsid w:val="00247928"/>
    <w:rsid w:val="00250CA9"/>
    <w:rsid w:val="00253620"/>
    <w:rsid w:val="0025623B"/>
    <w:rsid w:val="00261062"/>
    <w:rsid w:val="00262A3B"/>
    <w:rsid w:val="0026379A"/>
    <w:rsid w:val="002664FA"/>
    <w:rsid w:val="002700F0"/>
    <w:rsid w:val="00276B9E"/>
    <w:rsid w:val="00276F9B"/>
    <w:rsid w:val="00282424"/>
    <w:rsid w:val="00284977"/>
    <w:rsid w:val="0029089E"/>
    <w:rsid w:val="002926C1"/>
    <w:rsid w:val="0029465F"/>
    <w:rsid w:val="002954AE"/>
    <w:rsid w:val="002955CB"/>
    <w:rsid w:val="002A6AB3"/>
    <w:rsid w:val="002A6C28"/>
    <w:rsid w:val="002B067F"/>
    <w:rsid w:val="002B1D7E"/>
    <w:rsid w:val="002B2BFE"/>
    <w:rsid w:val="002B44BC"/>
    <w:rsid w:val="002B4F07"/>
    <w:rsid w:val="002B627A"/>
    <w:rsid w:val="002B7719"/>
    <w:rsid w:val="002C2F31"/>
    <w:rsid w:val="002C4483"/>
    <w:rsid w:val="002C6CF6"/>
    <w:rsid w:val="002D0961"/>
    <w:rsid w:val="002D24C0"/>
    <w:rsid w:val="002D52D5"/>
    <w:rsid w:val="002D5BEE"/>
    <w:rsid w:val="002E49A4"/>
    <w:rsid w:val="002E63BD"/>
    <w:rsid w:val="002E6A62"/>
    <w:rsid w:val="002E7134"/>
    <w:rsid w:val="002F0D1B"/>
    <w:rsid w:val="002F33B6"/>
    <w:rsid w:val="002F3E62"/>
    <w:rsid w:val="002F65E8"/>
    <w:rsid w:val="002F6C20"/>
    <w:rsid w:val="003006E5"/>
    <w:rsid w:val="00302599"/>
    <w:rsid w:val="00303579"/>
    <w:rsid w:val="0030396E"/>
    <w:rsid w:val="00306FC2"/>
    <w:rsid w:val="00312E87"/>
    <w:rsid w:val="00315852"/>
    <w:rsid w:val="00315F9A"/>
    <w:rsid w:val="00316B73"/>
    <w:rsid w:val="00321152"/>
    <w:rsid w:val="0032165B"/>
    <w:rsid w:val="00321BC3"/>
    <w:rsid w:val="00322466"/>
    <w:rsid w:val="00323AF6"/>
    <w:rsid w:val="00324972"/>
    <w:rsid w:val="0032620C"/>
    <w:rsid w:val="00327BC9"/>
    <w:rsid w:val="00335996"/>
    <w:rsid w:val="00335AC7"/>
    <w:rsid w:val="00335DF4"/>
    <w:rsid w:val="0033632F"/>
    <w:rsid w:val="00336FC5"/>
    <w:rsid w:val="00340902"/>
    <w:rsid w:val="00342462"/>
    <w:rsid w:val="00342EE7"/>
    <w:rsid w:val="003434D3"/>
    <w:rsid w:val="00343BAE"/>
    <w:rsid w:val="00344E18"/>
    <w:rsid w:val="00346F33"/>
    <w:rsid w:val="00352B68"/>
    <w:rsid w:val="00352E76"/>
    <w:rsid w:val="003552C9"/>
    <w:rsid w:val="00355ACE"/>
    <w:rsid w:val="00355FD9"/>
    <w:rsid w:val="00364792"/>
    <w:rsid w:val="00364881"/>
    <w:rsid w:val="003658E1"/>
    <w:rsid w:val="00370D1A"/>
    <w:rsid w:val="00373112"/>
    <w:rsid w:val="0037358F"/>
    <w:rsid w:val="00375713"/>
    <w:rsid w:val="003772C0"/>
    <w:rsid w:val="00381922"/>
    <w:rsid w:val="003820B6"/>
    <w:rsid w:val="0038575F"/>
    <w:rsid w:val="00385CC8"/>
    <w:rsid w:val="003923ED"/>
    <w:rsid w:val="00392728"/>
    <w:rsid w:val="00395327"/>
    <w:rsid w:val="00397497"/>
    <w:rsid w:val="00397629"/>
    <w:rsid w:val="00397D91"/>
    <w:rsid w:val="00397E73"/>
    <w:rsid w:val="003A1335"/>
    <w:rsid w:val="003A52FB"/>
    <w:rsid w:val="003B20F0"/>
    <w:rsid w:val="003B2C07"/>
    <w:rsid w:val="003B3462"/>
    <w:rsid w:val="003B5057"/>
    <w:rsid w:val="003B5614"/>
    <w:rsid w:val="003B69B5"/>
    <w:rsid w:val="003B7396"/>
    <w:rsid w:val="003B7C97"/>
    <w:rsid w:val="003C1C48"/>
    <w:rsid w:val="003C2EB4"/>
    <w:rsid w:val="003C3934"/>
    <w:rsid w:val="003C4C05"/>
    <w:rsid w:val="003C4C45"/>
    <w:rsid w:val="003C59A4"/>
    <w:rsid w:val="003D2F3D"/>
    <w:rsid w:val="003D34EC"/>
    <w:rsid w:val="003D371E"/>
    <w:rsid w:val="003D3E19"/>
    <w:rsid w:val="003D40A4"/>
    <w:rsid w:val="003D4C59"/>
    <w:rsid w:val="003D4DA0"/>
    <w:rsid w:val="003D7D52"/>
    <w:rsid w:val="003E3E21"/>
    <w:rsid w:val="003E6231"/>
    <w:rsid w:val="003E7ECB"/>
    <w:rsid w:val="003F0748"/>
    <w:rsid w:val="003F0F00"/>
    <w:rsid w:val="003F2765"/>
    <w:rsid w:val="003F508A"/>
    <w:rsid w:val="00401CAB"/>
    <w:rsid w:val="004027AC"/>
    <w:rsid w:val="0040352A"/>
    <w:rsid w:val="00404F49"/>
    <w:rsid w:val="00405141"/>
    <w:rsid w:val="00406486"/>
    <w:rsid w:val="004116C4"/>
    <w:rsid w:val="004149F9"/>
    <w:rsid w:val="00420001"/>
    <w:rsid w:val="004202E9"/>
    <w:rsid w:val="0042422B"/>
    <w:rsid w:val="00424F33"/>
    <w:rsid w:val="004253F6"/>
    <w:rsid w:val="00427C4F"/>
    <w:rsid w:val="004319D0"/>
    <w:rsid w:val="00432661"/>
    <w:rsid w:val="00437318"/>
    <w:rsid w:val="004402FC"/>
    <w:rsid w:val="0044236D"/>
    <w:rsid w:val="00443023"/>
    <w:rsid w:val="004443E4"/>
    <w:rsid w:val="004451B1"/>
    <w:rsid w:val="00446223"/>
    <w:rsid w:val="0044702D"/>
    <w:rsid w:val="0044776F"/>
    <w:rsid w:val="00454EC1"/>
    <w:rsid w:val="00457524"/>
    <w:rsid w:val="004576F1"/>
    <w:rsid w:val="004579E5"/>
    <w:rsid w:val="00457F27"/>
    <w:rsid w:val="004600B8"/>
    <w:rsid w:val="00464EDA"/>
    <w:rsid w:val="00471DE4"/>
    <w:rsid w:val="00472293"/>
    <w:rsid w:val="00475289"/>
    <w:rsid w:val="0047579D"/>
    <w:rsid w:val="00476179"/>
    <w:rsid w:val="004778CD"/>
    <w:rsid w:val="00481976"/>
    <w:rsid w:val="004837CB"/>
    <w:rsid w:val="00484A21"/>
    <w:rsid w:val="00484C16"/>
    <w:rsid w:val="00486981"/>
    <w:rsid w:val="00486B34"/>
    <w:rsid w:val="00486D6A"/>
    <w:rsid w:val="004875CD"/>
    <w:rsid w:val="00490A95"/>
    <w:rsid w:val="00491519"/>
    <w:rsid w:val="004915CD"/>
    <w:rsid w:val="00491CBB"/>
    <w:rsid w:val="00492126"/>
    <w:rsid w:val="00492F35"/>
    <w:rsid w:val="00495808"/>
    <w:rsid w:val="004962D6"/>
    <w:rsid w:val="00496764"/>
    <w:rsid w:val="00497DA1"/>
    <w:rsid w:val="004A1415"/>
    <w:rsid w:val="004A212F"/>
    <w:rsid w:val="004A30BB"/>
    <w:rsid w:val="004A335F"/>
    <w:rsid w:val="004A732D"/>
    <w:rsid w:val="004B0789"/>
    <w:rsid w:val="004B2826"/>
    <w:rsid w:val="004B32A4"/>
    <w:rsid w:val="004B4DBF"/>
    <w:rsid w:val="004B6595"/>
    <w:rsid w:val="004B7DBE"/>
    <w:rsid w:val="004C1891"/>
    <w:rsid w:val="004C1A6E"/>
    <w:rsid w:val="004C6333"/>
    <w:rsid w:val="004C63D2"/>
    <w:rsid w:val="004C6B47"/>
    <w:rsid w:val="004C79F5"/>
    <w:rsid w:val="004C7CD6"/>
    <w:rsid w:val="004D141D"/>
    <w:rsid w:val="004D3F92"/>
    <w:rsid w:val="004D5292"/>
    <w:rsid w:val="004D7469"/>
    <w:rsid w:val="004E2108"/>
    <w:rsid w:val="004E2DBD"/>
    <w:rsid w:val="004E49CE"/>
    <w:rsid w:val="004E5077"/>
    <w:rsid w:val="004E54A8"/>
    <w:rsid w:val="004E73F2"/>
    <w:rsid w:val="004F1016"/>
    <w:rsid w:val="004F1E61"/>
    <w:rsid w:val="004F31CB"/>
    <w:rsid w:val="004F330E"/>
    <w:rsid w:val="004F433F"/>
    <w:rsid w:val="004F678F"/>
    <w:rsid w:val="004F68BD"/>
    <w:rsid w:val="00501BBD"/>
    <w:rsid w:val="00502944"/>
    <w:rsid w:val="00504362"/>
    <w:rsid w:val="0050491C"/>
    <w:rsid w:val="00504A19"/>
    <w:rsid w:val="00504CC5"/>
    <w:rsid w:val="00506265"/>
    <w:rsid w:val="00510D0E"/>
    <w:rsid w:val="005112B0"/>
    <w:rsid w:val="00514C95"/>
    <w:rsid w:val="00515814"/>
    <w:rsid w:val="00516037"/>
    <w:rsid w:val="00520701"/>
    <w:rsid w:val="00521FEB"/>
    <w:rsid w:val="005224C7"/>
    <w:rsid w:val="00522AB5"/>
    <w:rsid w:val="0052359F"/>
    <w:rsid w:val="0053093C"/>
    <w:rsid w:val="00533041"/>
    <w:rsid w:val="00535292"/>
    <w:rsid w:val="00535F87"/>
    <w:rsid w:val="00546E48"/>
    <w:rsid w:val="00546FF0"/>
    <w:rsid w:val="005479FA"/>
    <w:rsid w:val="00547F76"/>
    <w:rsid w:val="0055125B"/>
    <w:rsid w:val="005606C0"/>
    <w:rsid w:val="00560FB3"/>
    <w:rsid w:val="00562937"/>
    <w:rsid w:val="005631C6"/>
    <w:rsid w:val="00565704"/>
    <w:rsid w:val="0056661C"/>
    <w:rsid w:val="00572457"/>
    <w:rsid w:val="005726D4"/>
    <w:rsid w:val="005769E0"/>
    <w:rsid w:val="00577F21"/>
    <w:rsid w:val="00580412"/>
    <w:rsid w:val="005809ED"/>
    <w:rsid w:val="005830A2"/>
    <w:rsid w:val="00584B58"/>
    <w:rsid w:val="00585885"/>
    <w:rsid w:val="005866F0"/>
    <w:rsid w:val="00590BFA"/>
    <w:rsid w:val="00595842"/>
    <w:rsid w:val="005960AB"/>
    <w:rsid w:val="00596DC7"/>
    <w:rsid w:val="005A018D"/>
    <w:rsid w:val="005A41AE"/>
    <w:rsid w:val="005A54A1"/>
    <w:rsid w:val="005A68DE"/>
    <w:rsid w:val="005A6ACE"/>
    <w:rsid w:val="005A7D9D"/>
    <w:rsid w:val="005B02C8"/>
    <w:rsid w:val="005B05C3"/>
    <w:rsid w:val="005C158B"/>
    <w:rsid w:val="005C3892"/>
    <w:rsid w:val="005C3C33"/>
    <w:rsid w:val="005C56AB"/>
    <w:rsid w:val="005C7568"/>
    <w:rsid w:val="005C7BE5"/>
    <w:rsid w:val="005C7C34"/>
    <w:rsid w:val="005D0CBC"/>
    <w:rsid w:val="005D3E5F"/>
    <w:rsid w:val="005D4805"/>
    <w:rsid w:val="005D4B87"/>
    <w:rsid w:val="005D5298"/>
    <w:rsid w:val="005D724B"/>
    <w:rsid w:val="005D7DF1"/>
    <w:rsid w:val="005E1D0A"/>
    <w:rsid w:val="005E1FB8"/>
    <w:rsid w:val="005E4D96"/>
    <w:rsid w:val="005E70F7"/>
    <w:rsid w:val="005F02AA"/>
    <w:rsid w:val="005F1213"/>
    <w:rsid w:val="005F1F64"/>
    <w:rsid w:val="005F26BA"/>
    <w:rsid w:val="005F29A1"/>
    <w:rsid w:val="005F2EAF"/>
    <w:rsid w:val="005F71E1"/>
    <w:rsid w:val="00601E97"/>
    <w:rsid w:val="00602360"/>
    <w:rsid w:val="00604425"/>
    <w:rsid w:val="00606ECE"/>
    <w:rsid w:val="00610777"/>
    <w:rsid w:val="00610AE2"/>
    <w:rsid w:val="006110DB"/>
    <w:rsid w:val="00611560"/>
    <w:rsid w:val="00612D44"/>
    <w:rsid w:val="00613469"/>
    <w:rsid w:val="006159C1"/>
    <w:rsid w:val="00615E03"/>
    <w:rsid w:val="00615EB5"/>
    <w:rsid w:val="006166DE"/>
    <w:rsid w:val="0062142A"/>
    <w:rsid w:val="00621A5F"/>
    <w:rsid w:val="00621E2E"/>
    <w:rsid w:val="00623977"/>
    <w:rsid w:val="00625CF3"/>
    <w:rsid w:val="00630020"/>
    <w:rsid w:val="006304AE"/>
    <w:rsid w:val="00630BBD"/>
    <w:rsid w:val="00631182"/>
    <w:rsid w:val="0063599D"/>
    <w:rsid w:val="006416F8"/>
    <w:rsid w:val="00642B54"/>
    <w:rsid w:val="00643D52"/>
    <w:rsid w:val="00645C03"/>
    <w:rsid w:val="00645E84"/>
    <w:rsid w:val="0065087D"/>
    <w:rsid w:val="00652307"/>
    <w:rsid w:val="0065255B"/>
    <w:rsid w:val="006527D0"/>
    <w:rsid w:val="00652A40"/>
    <w:rsid w:val="006530C2"/>
    <w:rsid w:val="00653BC1"/>
    <w:rsid w:val="00654B64"/>
    <w:rsid w:val="00655638"/>
    <w:rsid w:val="00657494"/>
    <w:rsid w:val="0066089E"/>
    <w:rsid w:val="00660D3A"/>
    <w:rsid w:val="00661087"/>
    <w:rsid w:val="0066237C"/>
    <w:rsid w:val="00670D0D"/>
    <w:rsid w:val="006714B9"/>
    <w:rsid w:val="00672469"/>
    <w:rsid w:val="00676133"/>
    <w:rsid w:val="00677D62"/>
    <w:rsid w:val="00680291"/>
    <w:rsid w:val="0068327D"/>
    <w:rsid w:val="00694F2F"/>
    <w:rsid w:val="006A055F"/>
    <w:rsid w:val="006A0794"/>
    <w:rsid w:val="006A2EE0"/>
    <w:rsid w:val="006A5C60"/>
    <w:rsid w:val="006A5DA0"/>
    <w:rsid w:val="006B1631"/>
    <w:rsid w:val="006B22D8"/>
    <w:rsid w:val="006C0088"/>
    <w:rsid w:val="006C1787"/>
    <w:rsid w:val="006C3D8D"/>
    <w:rsid w:val="006C3DD2"/>
    <w:rsid w:val="006C492A"/>
    <w:rsid w:val="006C52EF"/>
    <w:rsid w:val="006C5F28"/>
    <w:rsid w:val="006C6C2E"/>
    <w:rsid w:val="006C78A6"/>
    <w:rsid w:val="006C7F93"/>
    <w:rsid w:val="006D0F66"/>
    <w:rsid w:val="006D3B08"/>
    <w:rsid w:val="006D426C"/>
    <w:rsid w:val="006D4D33"/>
    <w:rsid w:val="006D5074"/>
    <w:rsid w:val="006D558B"/>
    <w:rsid w:val="006E001E"/>
    <w:rsid w:val="006E49DA"/>
    <w:rsid w:val="006F0E28"/>
    <w:rsid w:val="006F2CF3"/>
    <w:rsid w:val="006F3279"/>
    <w:rsid w:val="006F3F2A"/>
    <w:rsid w:val="006F4091"/>
    <w:rsid w:val="006F5CCD"/>
    <w:rsid w:val="0070023D"/>
    <w:rsid w:val="00700446"/>
    <w:rsid w:val="00702023"/>
    <w:rsid w:val="00703936"/>
    <w:rsid w:val="0070467D"/>
    <w:rsid w:val="00704C02"/>
    <w:rsid w:val="00705918"/>
    <w:rsid w:val="00706E73"/>
    <w:rsid w:val="00710250"/>
    <w:rsid w:val="00710B72"/>
    <w:rsid w:val="00711567"/>
    <w:rsid w:val="007136FE"/>
    <w:rsid w:val="0071405E"/>
    <w:rsid w:val="00714DB8"/>
    <w:rsid w:val="00721E51"/>
    <w:rsid w:val="00726379"/>
    <w:rsid w:val="007361AF"/>
    <w:rsid w:val="00737AD8"/>
    <w:rsid w:val="00737E06"/>
    <w:rsid w:val="00740E32"/>
    <w:rsid w:val="00741EE2"/>
    <w:rsid w:val="00742F99"/>
    <w:rsid w:val="007461BE"/>
    <w:rsid w:val="007559E3"/>
    <w:rsid w:val="0075687E"/>
    <w:rsid w:val="00756D7D"/>
    <w:rsid w:val="0075725F"/>
    <w:rsid w:val="00760D73"/>
    <w:rsid w:val="00762B3E"/>
    <w:rsid w:val="00765839"/>
    <w:rsid w:val="00765C6F"/>
    <w:rsid w:val="0076648E"/>
    <w:rsid w:val="00767099"/>
    <w:rsid w:val="007678E4"/>
    <w:rsid w:val="00773228"/>
    <w:rsid w:val="00780730"/>
    <w:rsid w:val="00783A06"/>
    <w:rsid w:val="00787C04"/>
    <w:rsid w:val="00791DFD"/>
    <w:rsid w:val="007951A6"/>
    <w:rsid w:val="007970F7"/>
    <w:rsid w:val="00797151"/>
    <w:rsid w:val="0079739E"/>
    <w:rsid w:val="007A08BD"/>
    <w:rsid w:val="007A0AD6"/>
    <w:rsid w:val="007A1310"/>
    <w:rsid w:val="007A5A37"/>
    <w:rsid w:val="007A6DB2"/>
    <w:rsid w:val="007A6DDD"/>
    <w:rsid w:val="007A6E45"/>
    <w:rsid w:val="007A6F40"/>
    <w:rsid w:val="007A752D"/>
    <w:rsid w:val="007B094B"/>
    <w:rsid w:val="007B2FC8"/>
    <w:rsid w:val="007B30A8"/>
    <w:rsid w:val="007B3A94"/>
    <w:rsid w:val="007B433E"/>
    <w:rsid w:val="007B6798"/>
    <w:rsid w:val="007B6D68"/>
    <w:rsid w:val="007B75F1"/>
    <w:rsid w:val="007B7B1B"/>
    <w:rsid w:val="007C0B90"/>
    <w:rsid w:val="007C1BF0"/>
    <w:rsid w:val="007C2907"/>
    <w:rsid w:val="007C7D6B"/>
    <w:rsid w:val="007C7F16"/>
    <w:rsid w:val="007D0287"/>
    <w:rsid w:val="007D126F"/>
    <w:rsid w:val="007D13A1"/>
    <w:rsid w:val="007D1D2A"/>
    <w:rsid w:val="007D1E06"/>
    <w:rsid w:val="007D3BB9"/>
    <w:rsid w:val="007D68FE"/>
    <w:rsid w:val="007D7B03"/>
    <w:rsid w:val="007E00D1"/>
    <w:rsid w:val="007E22E6"/>
    <w:rsid w:val="007E3268"/>
    <w:rsid w:val="007E461C"/>
    <w:rsid w:val="007E621E"/>
    <w:rsid w:val="007E62B5"/>
    <w:rsid w:val="007E7FC1"/>
    <w:rsid w:val="007F11F6"/>
    <w:rsid w:val="007F2E05"/>
    <w:rsid w:val="007F55DC"/>
    <w:rsid w:val="007F664C"/>
    <w:rsid w:val="007F7622"/>
    <w:rsid w:val="008004E7"/>
    <w:rsid w:val="00800C23"/>
    <w:rsid w:val="0080127A"/>
    <w:rsid w:val="00801A73"/>
    <w:rsid w:val="008021BC"/>
    <w:rsid w:val="00802DDD"/>
    <w:rsid w:val="008040B7"/>
    <w:rsid w:val="0080523B"/>
    <w:rsid w:val="00814A9E"/>
    <w:rsid w:val="0081700A"/>
    <w:rsid w:val="00817844"/>
    <w:rsid w:val="00821194"/>
    <w:rsid w:val="008222D2"/>
    <w:rsid w:val="008234C7"/>
    <w:rsid w:val="00826753"/>
    <w:rsid w:val="00827CFD"/>
    <w:rsid w:val="0083198E"/>
    <w:rsid w:val="00832183"/>
    <w:rsid w:val="008355E1"/>
    <w:rsid w:val="0084015B"/>
    <w:rsid w:val="00841815"/>
    <w:rsid w:val="00841F10"/>
    <w:rsid w:val="00842689"/>
    <w:rsid w:val="00843FF2"/>
    <w:rsid w:val="00845550"/>
    <w:rsid w:val="00845EE7"/>
    <w:rsid w:val="00846BDB"/>
    <w:rsid w:val="008479DA"/>
    <w:rsid w:val="008500B6"/>
    <w:rsid w:val="00861090"/>
    <w:rsid w:val="00862B2D"/>
    <w:rsid w:val="00863593"/>
    <w:rsid w:val="00865407"/>
    <w:rsid w:val="00866578"/>
    <w:rsid w:val="0087000B"/>
    <w:rsid w:val="008703A8"/>
    <w:rsid w:val="008724ED"/>
    <w:rsid w:val="00873FFE"/>
    <w:rsid w:val="008746C4"/>
    <w:rsid w:val="008857E5"/>
    <w:rsid w:val="00891BD5"/>
    <w:rsid w:val="008930F1"/>
    <w:rsid w:val="008937FE"/>
    <w:rsid w:val="008949AE"/>
    <w:rsid w:val="00895A93"/>
    <w:rsid w:val="008A0935"/>
    <w:rsid w:val="008A0B5F"/>
    <w:rsid w:val="008A16DB"/>
    <w:rsid w:val="008A2A19"/>
    <w:rsid w:val="008A443F"/>
    <w:rsid w:val="008A4C61"/>
    <w:rsid w:val="008A4E6B"/>
    <w:rsid w:val="008A5E19"/>
    <w:rsid w:val="008B07E0"/>
    <w:rsid w:val="008B197D"/>
    <w:rsid w:val="008B1CCA"/>
    <w:rsid w:val="008B442B"/>
    <w:rsid w:val="008C0D0E"/>
    <w:rsid w:val="008C142A"/>
    <w:rsid w:val="008C6B8A"/>
    <w:rsid w:val="008C7A1C"/>
    <w:rsid w:val="008D0589"/>
    <w:rsid w:val="008D4BE1"/>
    <w:rsid w:val="008D730D"/>
    <w:rsid w:val="008E0062"/>
    <w:rsid w:val="008E12A6"/>
    <w:rsid w:val="008E40D5"/>
    <w:rsid w:val="008E44E3"/>
    <w:rsid w:val="008E6458"/>
    <w:rsid w:val="008F2A6B"/>
    <w:rsid w:val="008F4C67"/>
    <w:rsid w:val="008F5EC1"/>
    <w:rsid w:val="008F6174"/>
    <w:rsid w:val="008F6B17"/>
    <w:rsid w:val="008F7B03"/>
    <w:rsid w:val="00900634"/>
    <w:rsid w:val="00901406"/>
    <w:rsid w:val="00901C80"/>
    <w:rsid w:val="009055E3"/>
    <w:rsid w:val="00905C0D"/>
    <w:rsid w:val="00910106"/>
    <w:rsid w:val="00910B3B"/>
    <w:rsid w:val="009114D4"/>
    <w:rsid w:val="00912902"/>
    <w:rsid w:val="009131AC"/>
    <w:rsid w:val="009135EB"/>
    <w:rsid w:val="00914DFC"/>
    <w:rsid w:val="0091531F"/>
    <w:rsid w:val="00916014"/>
    <w:rsid w:val="00916977"/>
    <w:rsid w:val="00917C02"/>
    <w:rsid w:val="009224AD"/>
    <w:rsid w:val="009238D6"/>
    <w:rsid w:val="009254E6"/>
    <w:rsid w:val="00927A4E"/>
    <w:rsid w:val="00931773"/>
    <w:rsid w:val="00931C3D"/>
    <w:rsid w:val="00931DB3"/>
    <w:rsid w:val="00937C78"/>
    <w:rsid w:val="00941018"/>
    <w:rsid w:val="00942607"/>
    <w:rsid w:val="0094337D"/>
    <w:rsid w:val="00944A60"/>
    <w:rsid w:val="0094765E"/>
    <w:rsid w:val="00947C07"/>
    <w:rsid w:val="00950741"/>
    <w:rsid w:val="009520A1"/>
    <w:rsid w:val="00953EC1"/>
    <w:rsid w:val="0095433C"/>
    <w:rsid w:val="00956A7B"/>
    <w:rsid w:val="00957810"/>
    <w:rsid w:val="00961BF0"/>
    <w:rsid w:val="00963982"/>
    <w:rsid w:val="00965C34"/>
    <w:rsid w:val="0096648E"/>
    <w:rsid w:val="00966979"/>
    <w:rsid w:val="0096782E"/>
    <w:rsid w:val="00967DF9"/>
    <w:rsid w:val="0097179C"/>
    <w:rsid w:val="009722AF"/>
    <w:rsid w:val="009736B2"/>
    <w:rsid w:val="0097611C"/>
    <w:rsid w:val="00976929"/>
    <w:rsid w:val="00980473"/>
    <w:rsid w:val="009804D9"/>
    <w:rsid w:val="009815EF"/>
    <w:rsid w:val="00981686"/>
    <w:rsid w:val="00981F59"/>
    <w:rsid w:val="00981FC2"/>
    <w:rsid w:val="0098515B"/>
    <w:rsid w:val="00985D3B"/>
    <w:rsid w:val="009865D7"/>
    <w:rsid w:val="00987C7E"/>
    <w:rsid w:val="00992BE5"/>
    <w:rsid w:val="00993AEE"/>
    <w:rsid w:val="00995DEC"/>
    <w:rsid w:val="00997BBC"/>
    <w:rsid w:val="009A2294"/>
    <w:rsid w:val="009A7196"/>
    <w:rsid w:val="009A79C6"/>
    <w:rsid w:val="009B0668"/>
    <w:rsid w:val="009B27B3"/>
    <w:rsid w:val="009B2B02"/>
    <w:rsid w:val="009B5961"/>
    <w:rsid w:val="009B5ECC"/>
    <w:rsid w:val="009B6502"/>
    <w:rsid w:val="009B6DBA"/>
    <w:rsid w:val="009C167A"/>
    <w:rsid w:val="009C4037"/>
    <w:rsid w:val="009C4437"/>
    <w:rsid w:val="009C4891"/>
    <w:rsid w:val="009C4A4D"/>
    <w:rsid w:val="009C6C87"/>
    <w:rsid w:val="009C7303"/>
    <w:rsid w:val="009D0693"/>
    <w:rsid w:val="009D2B78"/>
    <w:rsid w:val="009D53A2"/>
    <w:rsid w:val="009D5C03"/>
    <w:rsid w:val="009D65B5"/>
    <w:rsid w:val="009E1186"/>
    <w:rsid w:val="009E2901"/>
    <w:rsid w:val="009E2C43"/>
    <w:rsid w:val="009E2C5F"/>
    <w:rsid w:val="009E35FB"/>
    <w:rsid w:val="009E3FFA"/>
    <w:rsid w:val="009E4369"/>
    <w:rsid w:val="009E4DD9"/>
    <w:rsid w:val="009E62F9"/>
    <w:rsid w:val="009F0E74"/>
    <w:rsid w:val="009F108F"/>
    <w:rsid w:val="009F15BF"/>
    <w:rsid w:val="009F44DB"/>
    <w:rsid w:val="00A0045C"/>
    <w:rsid w:val="00A01CB2"/>
    <w:rsid w:val="00A01EDB"/>
    <w:rsid w:val="00A0263A"/>
    <w:rsid w:val="00A03567"/>
    <w:rsid w:val="00A03D0A"/>
    <w:rsid w:val="00A03D40"/>
    <w:rsid w:val="00A06486"/>
    <w:rsid w:val="00A07124"/>
    <w:rsid w:val="00A14209"/>
    <w:rsid w:val="00A15DE5"/>
    <w:rsid w:val="00A21FC5"/>
    <w:rsid w:val="00A227A6"/>
    <w:rsid w:val="00A242EE"/>
    <w:rsid w:val="00A35A22"/>
    <w:rsid w:val="00A35BB7"/>
    <w:rsid w:val="00A36F07"/>
    <w:rsid w:val="00A37293"/>
    <w:rsid w:val="00A414C4"/>
    <w:rsid w:val="00A438BC"/>
    <w:rsid w:val="00A44FCB"/>
    <w:rsid w:val="00A45251"/>
    <w:rsid w:val="00A470CA"/>
    <w:rsid w:val="00A53068"/>
    <w:rsid w:val="00A54A88"/>
    <w:rsid w:val="00A61673"/>
    <w:rsid w:val="00A61F51"/>
    <w:rsid w:val="00A62F5D"/>
    <w:rsid w:val="00A6309D"/>
    <w:rsid w:val="00A637CD"/>
    <w:rsid w:val="00A64AD7"/>
    <w:rsid w:val="00A65571"/>
    <w:rsid w:val="00A72B8F"/>
    <w:rsid w:val="00A73414"/>
    <w:rsid w:val="00A73C5A"/>
    <w:rsid w:val="00A748C1"/>
    <w:rsid w:val="00A76D9E"/>
    <w:rsid w:val="00A77E89"/>
    <w:rsid w:val="00A816E2"/>
    <w:rsid w:val="00A864BB"/>
    <w:rsid w:val="00A87527"/>
    <w:rsid w:val="00A87E9F"/>
    <w:rsid w:val="00A90EEF"/>
    <w:rsid w:val="00A923DA"/>
    <w:rsid w:val="00A9263D"/>
    <w:rsid w:val="00A92D69"/>
    <w:rsid w:val="00A96B32"/>
    <w:rsid w:val="00A96F8F"/>
    <w:rsid w:val="00AA051D"/>
    <w:rsid w:val="00AA0CB4"/>
    <w:rsid w:val="00AA238E"/>
    <w:rsid w:val="00AA2432"/>
    <w:rsid w:val="00AA6591"/>
    <w:rsid w:val="00AA6790"/>
    <w:rsid w:val="00AA7402"/>
    <w:rsid w:val="00AA7CB4"/>
    <w:rsid w:val="00AB0ED7"/>
    <w:rsid w:val="00AB1338"/>
    <w:rsid w:val="00AB2DCC"/>
    <w:rsid w:val="00AB61CD"/>
    <w:rsid w:val="00AB62DF"/>
    <w:rsid w:val="00AB6F0C"/>
    <w:rsid w:val="00AB7F6C"/>
    <w:rsid w:val="00AC0703"/>
    <w:rsid w:val="00AC0ED2"/>
    <w:rsid w:val="00AC6350"/>
    <w:rsid w:val="00AC7AB4"/>
    <w:rsid w:val="00AD00D8"/>
    <w:rsid w:val="00AD1399"/>
    <w:rsid w:val="00AD60B6"/>
    <w:rsid w:val="00AD7B65"/>
    <w:rsid w:val="00AD7C01"/>
    <w:rsid w:val="00AE1EC1"/>
    <w:rsid w:val="00AE6E9B"/>
    <w:rsid w:val="00AF03B6"/>
    <w:rsid w:val="00AF393C"/>
    <w:rsid w:val="00AF3B8C"/>
    <w:rsid w:val="00AF4ED1"/>
    <w:rsid w:val="00AF6BDD"/>
    <w:rsid w:val="00AF7D56"/>
    <w:rsid w:val="00B0047A"/>
    <w:rsid w:val="00B01614"/>
    <w:rsid w:val="00B0329E"/>
    <w:rsid w:val="00B03E36"/>
    <w:rsid w:val="00B04862"/>
    <w:rsid w:val="00B06C10"/>
    <w:rsid w:val="00B10CA5"/>
    <w:rsid w:val="00B11D34"/>
    <w:rsid w:val="00B1462F"/>
    <w:rsid w:val="00B22F57"/>
    <w:rsid w:val="00B268B8"/>
    <w:rsid w:val="00B271D1"/>
    <w:rsid w:val="00B31BA8"/>
    <w:rsid w:val="00B35654"/>
    <w:rsid w:val="00B35F1A"/>
    <w:rsid w:val="00B36645"/>
    <w:rsid w:val="00B37E03"/>
    <w:rsid w:val="00B424F6"/>
    <w:rsid w:val="00B434C2"/>
    <w:rsid w:val="00B45076"/>
    <w:rsid w:val="00B466A2"/>
    <w:rsid w:val="00B475B9"/>
    <w:rsid w:val="00B50CE5"/>
    <w:rsid w:val="00B529EA"/>
    <w:rsid w:val="00B52EB3"/>
    <w:rsid w:val="00B5345B"/>
    <w:rsid w:val="00B55153"/>
    <w:rsid w:val="00B60792"/>
    <w:rsid w:val="00B709E6"/>
    <w:rsid w:val="00B70D06"/>
    <w:rsid w:val="00B7357E"/>
    <w:rsid w:val="00B73582"/>
    <w:rsid w:val="00B742EB"/>
    <w:rsid w:val="00B75A7D"/>
    <w:rsid w:val="00B76163"/>
    <w:rsid w:val="00B76EE9"/>
    <w:rsid w:val="00B8243C"/>
    <w:rsid w:val="00B83922"/>
    <w:rsid w:val="00B843A5"/>
    <w:rsid w:val="00B85115"/>
    <w:rsid w:val="00B85E54"/>
    <w:rsid w:val="00B86828"/>
    <w:rsid w:val="00B87346"/>
    <w:rsid w:val="00B958FA"/>
    <w:rsid w:val="00B95EB8"/>
    <w:rsid w:val="00B96634"/>
    <w:rsid w:val="00B96BBA"/>
    <w:rsid w:val="00BA0EF1"/>
    <w:rsid w:val="00BA2913"/>
    <w:rsid w:val="00BA38A1"/>
    <w:rsid w:val="00BA5ECA"/>
    <w:rsid w:val="00BA7D9C"/>
    <w:rsid w:val="00BB4B6A"/>
    <w:rsid w:val="00BB60CD"/>
    <w:rsid w:val="00BB69EC"/>
    <w:rsid w:val="00BC272B"/>
    <w:rsid w:val="00BC29D2"/>
    <w:rsid w:val="00BC315A"/>
    <w:rsid w:val="00BC4863"/>
    <w:rsid w:val="00BC5DCB"/>
    <w:rsid w:val="00BC7926"/>
    <w:rsid w:val="00BD1FCC"/>
    <w:rsid w:val="00BD6EA2"/>
    <w:rsid w:val="00BE1607"/>
    <w:rsid w:val="00BE1C0E"/>
    <w:rsid w:val="00BE35FB"/>
    <w:rsid w:val="00BE62ED"/>
    <w:rsid w:val="00BE68FE"/>
    <w:rsid w:val="00BF0722"/>
    <w:rsid w:val="00BF0DA7"/>
    <w:rsid w:val="00BF1136"/>
    <w:rsid w:val="00BF18C9"/>
    <w:rsid w:val="00BF1AB3"/>
    <w:rsid w:val="00BF23A2"/>
    <w:rsid w:val="00BF4BB5"/>
    <w:rsid w:val="00C02F3A"/>
    <w:rsid w:val="00C039D9"/>
    <w:rsid w:val="00C13222"/>
    <w:rsid w:val="00C13764"/>
    <w:rsid w:val="00C13F55"/>
    <w:rsid w:val="00C14491"/>
    <w:rsid w:val="00C14E6E"/>
    <w:rsid w:val="00C22351"/>
    <w:rsid w:val="00C23F17"/>
    <w:rsid w:val="00C24CAC"/>
    <w:rsid w:val="00C26335"/>
    <w:rsid w:val="00C26662"/>
    <w:rsid w:val="00C26D6B"/>
    <w:rsid w:val="00C275A4"/>
    <w:rsid w:val="00C302A2"/>
    <w:rsid w:val="00C33918"/>
    <w:rsid w:val="00C3487A"/>
    <w:rsid w:val="00C35CCC"/>
    <w:rsid w:val="00C36BD1"/>
    <w:rsid w:val="00C37E26"/>
    <w:rsid w:val="00C43CF5"/>
    <w:rsid w:val="00C44F18"/>
    <w:rsid w:val="00C4712F"/>
    <w:rsid w:val="00C52414"/>
    <w:rsid w:val="00C52F5D"/>
    <w:rsid w:val="00C54018"/>
    <w:rsid w:val="00C54387"/>
    <w:rsid w:val="00C5544B"/>
    <w:rsid w:val="00C57D35"/>
    <w:rsid w:val="00C60849"/>
    <w:rsid w:val="00C626BC"/>
    <w:rsid w:val="00C62C16"/>
    <w:rsid w:val="00C6318E"/>
    <w:rsid w:val="00C65506"/>
    <w:rsid w:val="00C65A81"/>
    <w:rsid w:val="00C65C10"/>
    <w:rsid w:val="00C7118E"/>
    <w:rsid w:val="00C75A15"/>
    <w:rsid w:val="00C80128"/>
    <w:rsid w:val="00C82056"/>
    <w:rsid w:val="00C82AA2"/>
    <w:rsid w:val="00C85DA9"/>
    <w:rsid w:val="00C904D0"/>
    <w:rsid w:val="00C912F0"/>
    <w:rsid w:val="00C9276E"/>
    <w:rsid w:val="00C9389F"/>
    <w:rsid w:val="00C94FE5"/>
    <w:rsid w:val="00C95775"/>
    <w:rsid w:val="00C95E56"/>
    <w:rsid w:val="00C970F5"/>
    <w:rsid w:val="00CA1559"/>
    <w:rsid w:val="00CA40FC"/>
    <w:rsid w:val="00CA41CE"/>
    <w:rsid w:val="00CA4273"/>
    <w:rsid w:val="00CA53B0"/>
    <w:rsid w:val="00CA5E5E"/>
    <w:rsid w:val="00CB0150"/>
    <w:rsid w:val="00CB168A"/>
    <w:rsid w:val="00CB1D97"/>
    <w:rsid w:val="00CB3023"/>
    <w:rsid w:val="00CC0CA7"/>
    <w:rsid w:val="00CC0DA4"/>
    <w:rsid w:val="00CC2155"/>
    <w:rsid w:val="00CC221C"/>
    <w:rsid w:val="00CC2A1D"/>
    <w:rsid w:val="00CC301F"/>
    <w:rsid w:val="00CC3D47"/>
    <w:rsid w:val="00CC5126"/>
    <w:rsid w:val="00CC5153"/>
    <w:rsid w:val="00CC521D"/>
    <w:rsid w:val="00CC5A82"/>
    <w:rsid w:val="00CC6ACF"/>
    <w:rsid w:val="00CD1D80"/>
    <w:rsid w:val="00CD2BF3"/>
    <w:rsid w:val="00CD5625"/>
    <w:rsid w:val="00CE07C8"/>
    <w:rsid w:val="00CE146A"/>
    <w:rsid w:val="00CE1750"/>
    <w:rsid w:val="00CE275E"/>
    <w:rsid w:val="00CF2159"/>
    <w:rsid w:val="00CF3308"/>
    <w:rsid w:val="00CF38B2"/>
    <w:rsid w:val="00CF43F9"/>
    <w:rsid w:val="00CF7932"/>
    <w:rsid w:val="00CF795A"/>
    <w:rsid w:val="00CF7EBA"/>
    <w:rsid w:val="00D02465"/>
    <w:rsid w:val="00D0318D"/>
    <w:rsid w:val="00D0476C"/>
    <w:rsid w:val="00D05E9C"/>
    <w:rsid w:val="00D1274E"/>
    <w:rsid w:val="00D150AC"/>
    <w:rsid w:val="00D15F44"/>
    <w:rsid w:val="00D16E51"/>
    <w:rsid w:val="00D2316B"/>
    <w:rsid w:val="00D2599F"/>
    <w:rsid w:val="00D25F71"/>
    <w:rsid w:val="00D26A10"/>
    <w:rsid w:val="00D30B84"/>
    <w:rsid w:val="00D31D80"/>
    <w:rsid w:val="00D32E6E"/>
    <w:rsid w:val="00D351F5"/>
    <w:rsid w:val="00D35F35"/>
    <w:rsid w:val="00D36796"/>
    <w:rsid w:val="00D42DB7"/>
    <w:rsid w:val="00D44087"/>
    <w:rsid w:val="00D4487A"/>
    <w:rsid w:val="00D45A44"/>
    <w:rsid w:val="00D463B8"/>
    <w:rsid w:val="00D46E8A"/>
    <w:rsid w:val="00D5287B"/>
    <w:rsid w:val="00D53235"/>
    <w:rsid w:val="00D53840"/>
    <w:rsid w:val="00D633B8"/>
    <w:rsid w:val="00D64896"/>
    <w:rsid w:val="00D67726"/>
    <w:rsid w:val="00D72CC9"/>
    <w:rsid w:val="00D740C2"/>
    <w:rsid w:val="00D75324"/>
    <w:rsid w:val="00D75606"/>
    <w:rsid w:val="00D820A6"/>
    <w:rsid w:val="00D847CD"/>
    <w:rsid w:val="00D84841"/>
    <w:rsid w:val="00D853D0"/>
    <w:rsid w:val="00D8583D"/>
    <w:rsid w:val="00D91A33"/>
    <w:rsid w:val="00D940F0"/>
    <w:rsid w:val="00D96A0A"/>
    <w:rsid w:val="00D97421"/>
    <w:rsid w:val="00DA007F"/>
    <w:rsid w:val="00DA0BD8"/>
    <w:rsid w:val="00DA133C"/>
    <w:rsid w:val="00DA2EEA"/>
    <w:rsid w:val="00DA662B"/>
    <w:rsid w:val="00DA6EE7"/>
    <w:rsid w:val="00DB0762"/>
    <w:rsid w:val="00DB1686"/>
    <w:rsid w:val="00DB3702"/>
    <w:rsid w:val="00DB60B3"/>
    <w:rsid w:val="00DC0576"/>
    <w:rsid w:val="00DC12C3"/>
    <w:rsid w:val="00DC19A5"/>
    <w:rsid w:val="00DC297F"/>
    <w:rsid w:val="00DD0834"/>
    <w:rsid w:val="00DD38CD"/>
    <w:rsid w:val="00DD701A"/>
    <w:rsid w:val="00DE1DBF"/>
    <w:rsid w:val="00DE334C"/>
    <w:rsid w:val="00DE4375"/>
    <w:rsid w:val="00DE4CEA"/>
    <w:rsid w:val="00DE4FB1"/>
    <w:rsid w:val="00DE6035"/>
    <w:rsid w:val="00DE6348"/>
    <w:rsid w:val="00DE7A30"/>
    <w:rsid w:val="00DE7B57"/>
    <w:rsid w:val="00DF2B4C"/>
    <w:rsid w:val="00DF2C99"/>
    <w:rsid w:val="00DF5E81"/>
    <w:rsid w:val="00DF653D"/>
    <w:rsid w:val="00E01BC9"/>
    <w:rsid w:val="00E061D5"/>
    <w:rsid w:val="00E0679E"/>
    <w:rsid w:val="00E07F8F"/>
    <w:rsid w:val="00E11637"/>
    <w:rsid w:val="00E13022"/>
    <w:rsid w:val="00E141F9"/>
    <w:rsid w:val="00E1686F"/>
    <w:rsid w:val="00E20257"/>
    <w:rsid w:val="00E231DD"/>
    <w:rsid w:val="00E242A8"/>
    <w:rsid w:val="00E24BCF"/>
    <w:rsid w:val="00E254BB"/>
    <w:rsid w:val="00E27D08"/>
    <w:rsid w:val="00E3475D"/>
    <w:rsid w:val="00E35671"/>
    <w:rsid w:val="00E36308"/>
    <w:rsid w:val="00E37756"/>
    <w:rsid w:val="00E4074D"/>
    <w:rsid w:val="00E41074"/>
    <w:rsid w:val="00E41CFE"/>
    <w:rsid w:val="00E43301"/>
    <w:rsid w:val="00E44B26"/>
    <w:rsid w:val="00E55EB5"/>
    <w:rsid w:val="00E562BC"/>
    <w:rsid w:val="00E57286"/>
    <w:rsid w:val="00E60142"/>
    <w:rsid w:val="00E6024D"/>
    <w:rsid w:val="00E6191F"/>
    <w:rsid w:val="00E62BC1"/>
    <w:rsid w:val="00E65D49"/>
    <w:rsid w:val="00E6649B"/>
    <w:rsid w:val="00E66B2B"/>
    <w:rsid w:val="00E70577"/>
    <w:rsid w:val="00E70A5F"/>
    <w:rsid w:val="00E70FA2"/>
    <w:rsid w:val="00E71D55"/>
    <w:rsid w:val="00E7251E"/>
    <w:rsid w:val="00E75472"/>
    <w:rsid w:val="00E812F4"/>
    <w:rsid w:val="00E83A76"/>
    <w:rsid w:val="00E844DC"/>
    <w:rsid w:val="00E869C1"/>
    <w:rsid w:val="00E90EEA"/>
    <w:rsid w:val="00E914A5"/>
    <w:rsid w:val="00E94D5A"/>
    <w:rsid w:val="00E94F7E"/>
    <w:rsid w:val="00EA1461"/>
    <w:rsid w:val="00EA18AA"/>
    <w:rsid w:val="00EB1008"/>
    <w:rsid w:val="00EB2803"/>
    <w:rsid w:val="00EB2C36"/>
    <w:rsid w:val="00EB4077"/>
    <w:rsid w:val="00EB541E"/>
    <w:rsid w:val="00EB76F9"/>
    <w:rsid w:val="00EC03D2"/>
    <w:rsid w:val="00EC06BE"/>
    <w:rsid w:val="00EC4287"/>
    <w:rsid w:val="00EC728D"/>
    <w:rsid w:val="00ED1AAB"/>
    <w:rsid w:val="00ED1B3E"/>
    <w:rsid w:val="00ED2108"/>
    <w:rsid w:val="00ED3E2E"/>
    <w:rsid w:val="00ED5BC7"/>
    <w:rsid w:val="00ED6563"/>
    <w:rsid w:val="00ED6E14"/>
    <w:rsid w:val="00EE0088"/>
    <w:rsid w:val="00EE00C4"/>
    <w:rsid w:val="00EE08D3"/>
    <w:rsid w:val="00EE327B"/>
    <w:rsid w:val="00EE3457"/>
    <w:rsid w:val="00EE465E"/>
    <w:rsid w:val="00EE4ABE"/>
    <w:rsid w:val="00EE79B9"/>
    <w:rsid w:val="00EF06CB"/>
    <w:rsid w:val="00EF1F0E"/>
    <w:rsid w:val="00EF46B3"/>
    <w:rsid w:val="00EF55F6"/>
    <w:rsid w:val="00EF567C"/>
    <w:rsid w:val="00F00136"/>
    <w:rsid w:val="00F01288"/>
    <w:rsid w:val="00F017E4"/>
    <w:rsid w:val="00F0381E"/>
    <w:rsid w:val="00F044F6"/>
    <w:rsid w:val="00F079E5"/>
    <w:rsid w:val="00F10305"/>
    <w:rsid w:val="00F10FC5"/>
    <w:rsid w:val="00F11C1C"/>
    <w:rsid w:val="00F123A7"/>
    <w:rsid w:val="00F13AB0"/>
    <w:rsid w:val="00F170BE"/>
    <w:rsid w:val="00F20316"/>
    <w:rsid w:val="00F2045D"/>
    <w:rsid w:val="00F20F04"/>
    <w:rsid w:val="00F2575B"/>
    <w:rsid w:val="00F26F5C"/>
    <w:rsid w:val="00F302E7"/>
    <w:rsid w:val="00F37A3E"/>
    <w:rsid w:val="00F45108"/>
    <w:rsid w:val="00F45BD4"/>
    <w:rsid w:val="00F46AA8"/>
    <w:rsid w:val="00F46F5E"/>
    <w:rsid w:val="00F51F1B"/>
    <w:rsid w:val="00F601AB"/>
    <w:rsid w:val="00F612D0"/>
    <w:rsid w:val="00F70136"/>
    <w:rsid w:val="00F726A4"/>
    <w:rsid w:val="00F72E2D"/>
    <w:rsid w:val="00F73545"/>
    <w:rsid w:val="00F7396C"/>
    <w:rsid w:val="00F73C5F"/>
    <w:rsid w:val="00F808B9"/>
    <w:rsid w:val="00F860BE"/>
    <w:rsid w:val="00F862FA"/>
    <w:rsid w:val="00F871D1"/>
    <w:rsid w:val="00F875FB"/>
    <w:rsid w:val="00F879DC"/>
    <w:rsid w:val="00F90734"/>
    <w:rsid w:val="00F908C0"/>
    <w:rsid w:val="00F90F61"/>
    <w:rsid w:val="00F92A5F"/>
    <w:rsid w:val="00F93147"/>
    <w:rsid w:val="00F93E47"/>
    <w:rsid w:val="00F94B04"/>
    <w:rsid w:val="00F962E3"/>
    <w:rsid w:val="00F9678B"/>
    <w:rsid w:val="00F978AC"/>
    <w:rsid w:val="00FA2115"/>
    <w:rsid w:val="00FA212E"/>
    <w:rsid w:val="00FA265C"/>
    <w:rsid w:val="00FA4625"/>
    <w:rsid w:val="00FA52BD"/>
    <w:rsid w:val="00FA58DB"/>
    <w:rsid w:val="00FA6F5C"/>
    <w:rsid w:val="00FB072D"/>
    <w:rsid w:val="00FB2105"/>
    <w:rsid w:val="00FB23B0"/>
    <w:rsid w:val="00FB2D9C"/>
    <w:rsid w:val="00FB3762"/>
    <w:rsid w:val="00FB3937"/>
    <w:rsid w:val="00FB3EB4"/>
    <w:rsid w:val="00FB54C0"/>
    <w:rsid w:val="00FB7C94"/>
    <w:rsid w:val="00FC05DD"/>
    <w:rsid w:val="00FC0F2E"/>
    <w:rsid w:val="00FC5198"/>
    <w:rsid w:val="00FC7E59"/>
    <w:rsid w:val="00FD5E49"/>
    <w:rsid w:val="00FD7E6D"/>
    <w:rsid w:val="00FE0E13"/>
    <w:rsid w:val="00FE212D"/>
    <w:rsid w:val="00FE35BF"/>
    <w:rsid w:val="00FE4757"/>
    <w:rsid w:val="00FE4FF4"/>
    <w:rsid w:val="00FE7011"/>
    <w:rsid w:val="00FF1442"/>
    <w:rsid w:val="00FF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56AFD-88ED-41C7-AF60-5BCFB4AC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30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654"/>
    <w:pPr>
      <w:ind w:left="720"/>
      <w:contextualSpacing/>
    </w:pPr>
  </w:style>
  <w:style w:type="paragraph" w:styleId="a4">
    <w:name w:val="header"/>
    <w:basedOn w:val="a"/>
    <w:link w:val="a5"/>
    <w:uiPriority w:val="99"/>
    <w:unhideWhenUsed/>
    <w:rsid w:val="00020E7E"/>
    <w:pPr>
      <w:tabs>
        <w:tab w:val="center" w:pos="4677"/>
        <w:tab w:val="right" w:pos="9355"/>
      </w:tabs>
    </w:pPr>
  </w:style>
  <w:style w:type="character" w:customStyle="1" w:styleId="a5">
    <w:name w:val="Верхний колонтитул Знак"/>
    <w:basedOn w:val="a0"/>
    <w:link w:val="a4"/>
    <w:uiPriority w:val="99"/>
    <w:rsid w:val="00020E7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0E7E"/>
    <w:pPr>
      <w:tabs>
        <w:tab w:val="center" w:pos="4677"/>
        <w:tab w:val="right" w:pos="9355"/>
      </w:tabs>
    </w:pPr>
  </w:style>
  <w:style w:type="character" w:customStyle="1" w:styleId="a7">
    <w:name w:val="Нижний колонтитул Знак"/>
    <w:basedOn w:val="a0"/>
    <w:link w:val="a6"/>
    <w:uiPriority w:val="99"/>
    <w:rsid w:val="00020E7E"/>
    <w:rPr>
      <w:rFonts w:ascii="Times New Roman" w:eastAsia="Times New Roman" w:hAnsi="Times New Roman" w:cs="Times New Roman"/>
      <w:sz w:val="24"/>
      <w:szCs w:val="24"/>
      <w:lang w:eastAsia="ru-RU"/>
    </w:rPr>
  </w:style>
  <w:style w:type="paragraph" w:customStyle="1" w:styleId="24">
    <w:name w:val="Основной текст 24"/>
    <w:basedOn w:val="a"/>
    <w:rsid w:val="007A6E45"/>
    <w:pPr>
      <w:suppressAutoHyphens/>
      <w:overflowPunct w:val="0"/>
      <w:autoSpaceDE w:val="0"/>
    </w:pPr>
    <w:rPr>
      <w:rFonts w:eastAsia="Calibri"/>
      <w:sz w:val="28"/>
      <w:szCs w:val="20"/>
      <w:lang w:eastAsia="ar-SA"/>
    </w:rPr>
  </w:style>
  <w:style w:type="paragraph" w:styleId="a8">
    <w:name w:val="No Spacing"/>
    <w:aliases w:val="Без интервала МОЙ,Без интервала4"/>
    <w:link w:val="a9"/>
    <w:qFormat/>
    <w:rsid w:val="00352B68"/>
    <w:rPr>
      <w:rFonts w:ascii="Times New Roman" w:eastAsia="Times New Roman" w:hAnsi="Times New Roman" w:cs="Times New Roman"/>
      <w:sz w:val="24"/>
      <w:szCs w:val="24"/>
      <w:lang w:eastAsia="ru-RU"/>
    </w:rPr>
  </w:style>
  <w:style w:type="character" w:customStyle="1" w:styleId="a9">
    <w:name w:val="Без интервала Знак"/>
    <w:aliases w:val="Без интервала МОЙ Знак,Без интервала4 Знак"/>
    <w:link w:val="a8"/>
    <w:locked/>
    <w:rsid w:val="00352B68"/>
    <w:rPr>
      <w:rFonts w:ascii="Times New Roman" w:eastAsia="Times New Roman" w:hAnsi="Times New Roman" w:cs="Times New Roman"/>
      <w:sz w:val="24"/>
      <w:szCs w:val="24"/>
      <w:lang w:eastAsia="ru-RU"/>
    </w:rPr>
  </w:style>
  <w:style w:type="character" w:customStyle="1" w:styleId="h-normal">
    <w:name w:val="h-normal"/>
    <w:rsid w:val="00352B68"/>
  </w:style>
  <w:style w:type="paragraph" w:customStyle="1" w:styleId="ConsPlusNormal">
    <w:name w:val="ConsPlusNormal"/>
    <w:link w:val="ConsPlusNormal0"/>
    <w:rsid w:val="00D0318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0318D"/>
    <w:rPr>
      <w:rFonts w:ascii="Arial" w:eastAsia="Times New Roman" w:hAnsi="Arial" w:cs="Arial"/>
      <w:sz w:val="20"/>
      <w:szCs w:val="20"/>
      <w:lang w:eastAsia="ru-RU"/>
    </w:rPr>
  </w:style>
  <w:style w:type="paragraph" w:customStyle="1" w:styleId="ConsPlusTitle">
    <w:name w:val="ConsPlusTitle"/>
    <w:rsid w:val="00572457"/>
    <w:pPr>
      <w:autoSpaceDE w:val="0"/>
      <w:autoSpaceDN w:val="0"/>
      <w:adjustRightInd w:val="0"/>
    </w:pPr>
    <w:rPr>
      <w:rFonts w:ascii="Times New Roman" w:eastAsia="Times New Roman" w:hAnsi="Times New Roman" w:cs="Times New Roman"/>
      <w:b/>
      <w:bCs/>
      <w:sz w:val="30"/>
      <w:szCs w:val="30"/>
      <w:lang w:eastAsia="ru-RU"/>
    </w:rPr>
  </w:style>
  <w:style w:type="paragraph" w:customStyle="1" w:styleId="15">
    <w:name w:val="Обычный + 15 пт"/>
    <w:aliases w:val="Обычный + 15 pt,по ширине,Первая строка:  1,25 см,По ширине"/>
    <w:basedOn w:val="a"/>
    <w:link w:val="15pt"/>
    <w:rsid w:val="00CF7EBA"/>
    <w:pPr>
      <w:widowControl w:val="0"/>
      <w:suppressAutoHyphens/>
      <w:autoSpaceDE w:val="0"/>
      <w:ind w:firstLine="0"/>
    </w:pPr>
    <w:rPr>
      <w:sz w:val="28"/>
      <w:szCs w:val="28"/>
    </w:rPr>
  </w:style>
  <w:style w:type="character" w:customStyle="1" w:styleId="15pt">
    <w:name w:val="Обычный + 15 pt Знак"/>
    <w:aliases w:val="по ширине Знак,Первая строка:  1 Знак,25 см Знак"/>
    <w:link w:val="15"/>
    <w:rsid w:val="00CF7EBA"/>
    <w:rPr>
      <w:rFonts w:ascii="Times New Roman" w:eastAsia="Times New Roman" w:hAnsi="Times New Roman" w:cs="Times New Roman"/>
      <w:sz w:val="28"/>
      <w:szCs w:val="28"/>
    </w:rPr>
  </w:style>
  <w:style w:type="paragraph" w:styleId="aa">
    <w:name w:val="Body Text Indent"/>
    <w:basedOn w:val="a"/>
    <w:link w:val="ab"/>
    <w:uiPriority w:val="99"/>
    <w:semiHidden/>
    <w:unhideWhenUsed/>
    <w:rsid w:val="00737E06"/>
    <w:pPr>
      <w:spacing w:after="120" w:line="259" w:lineRule="auto"/>
      <w:ind w:left="283" w:firstLine="0"/>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737E06"/>
    <w:rPr>
      <w:rFonts w:ascii="Calibri" w:eastAsia="Calibri" w:hAnsi="Calibri" w:cs="Times New Roman"/>
    </w:rPr>
  </w:style>
  <w:style w:type="character" w:styleId="ac">
    <w:name w:val="Hyperlink"/>
    <w:basedOn w:val="a0"/>
    <w:uiPriority w:val="99"/>
    <w:unhideWhenUsed/>
    <w:rsid w:val="007C7F16"/>
    <w:rPr>
      <w:color w:val="0563C1" w:themeColor="hyperlink"/>
      <w:u w:val="single"/>
    </w:rPr>
  </w:style>
  <w:style w:type="character" w:customStyle="1" w:styleId="1">
    <w:name w:val="Неразрешенное упоминание1"/>
    <w:basedOn w:val="a0"/>
    <w:uiPriority w:val="99"/>
    <w:semiHidden/>
    <w:unhideWhenUsed/>
    <w:rsid w:val="007C7F16"/>
    <w:rPr>
      <w:color w:val="605E5C"/>
      <w:shd w:val="clear" w:color="auto" w:fill="E1DFDD"/>
    </w:rPr>
  </w:style>
  <w:style w:type="paragraph" w:styleId="ad">
    <w:name w:val="Body Text"/>
    <w:basedOn w:val="a"/>
    <w:link w:val="ae"/>
    <w:uiPriority w:val="99"/>
    <w:semiHidden/>
    <w:unhideWhenUsed/>
    <w:rsid w:val="00A242EE"/>
    <w:pPr>
      <w:spacing w:after="120"/>
    </w:pPr>
  </w:style>
  <w:style w:type="character" w:customStyle="1" w:styleId="ae">
    <w:name w:val="Основной текст Знак"/>
    <w:basedOn w:val="a0"/>
    <w:link w:val="ad"/>
    <w:uiPriority w:val="99"/>
    <w:semiHidden/>
    <w:rsid w:val="00A242EE"/>
    <w:rPr>
      <w:rFonts w:ascii="Times New Roman" w:eastAsia="Times New Roman" w:hAnsi="Times New Roman" w:cs="Times New Roman"/>
      <w:sz w:val="24"/>
      <w:szCs w:val="24"/>
      <w:lang w:eastAsia="ru-RU"/>
    </w:rPr>
  </w:style>
  <w:style w:type="paragraph" w:customStyle="1" w:styleId="cap1">
    <w:name w:val="cap1"/>
    <w:basedOn w:val="a"/>
    <w:rsid w:val="005B05C3"/>
    <w:pPr>
      <w:ind w:firstLine="0"/>
    </w:pPr>
    <w:rPr>
      <w:rFonts w:ascii="Verdana" w:hAnsi="Verdana"/>
      <w:sz w:val="18"/>
      <w:szCs w:val="18"/>
    </w:rPr>
  </w:style>
  <w:style w:type="paragraph" w:styleId="af">
    <w:name w:val="Title"/>
    <w:basedOn w:val="a"/>
    <w:link w:val="10"/>
    <w:qFormat/>
    <w:rsid w:val="00AC0703"/>
    <w:pPr>
      <w:spacing w:before="240" w:after="240"/>
      <w:ind w:right="2268" w:firstLine="0"/>
    </w:pPr>
    <w:rPr>
      <w:b/>
      <w:bCs/>
      <w:sz w:val="28"/>
      <w:szCs w:val="28"/>
    </w:rPr>
  </w:style>
  <w:style w:type="character" w:customStyle="1" w:styleId="af0">
    <w:name w:val="Заголовок Знак"/>
    <w:basedOn w:val="a0"/>
    <w:uiPriority w:val="10"/>
    <w:rsid w:val="00AC0703"/>
    <w:rPr>
      <w:rFonts w:asciiTheme="majorHAnsi" w:eastAsiaTheme="majorEastAsia" w:hAnsiTheme="majorHAnsi" w:cstheme="majorBidi"/>
      <w:spacing w:val="-10"/>
      <w:kern w:val="28"/>
      <w:sz w:val="56"/>
      <w:szCs w:val="56"/>
      <w:lang w:eastAsia="ru-RU"/>
    </w:rPr>
  </w:style>
  <w:style w:type="character" w:customStyle="1" w:styleId="10">
    <w:name w:val="Заголовок Знак1"/>
    <w:link w:val="af"/>
    <w:rsid w:val="00AC0703"/>
    <w:rPr>
      <w:rFonts w:ascii="Times New Roman" w:eastAsia="Times New Roman" w:hAnsi="Times New Roman" w:cs="Times New Roman"/>
      <w:b/>
      <w:bCs/>
      <w:sz w:val="28"/>
      <w:szCs w:val="28"/>
      <w:lang w:eastAsia="ru-RU"/>
    </w:rPr>
  </w:style>
  <w:style w:type="paragraph" w:styleId="af1">
    <w:name w:val="Normal (Web)"/>
    <w:basedOn w:val="a"/>
    <w:rsid w:val="00846BDB"/>
    <w:pPr>
      <w:spacing w:after="200" w:line="276" w:lineRule="auto"/>
      <w:ind w:firstLine="0"/>
    </w:pPr>
    <w:rPr>
      <w:rFonts w:eastAsia="Calibri"/>
    </w:rPr>
  </w:style>
  <w:style w:type="character" w:customStyle="1" w:styleId="word-wrapper">
    <w:name w:val="word-wrapper"/>
    <w:rsid w:val="00096F10"/>
  </w:style>
  <w:style w:type="paragraph" w:styleId="3">
    <w:name w:val="Body Text 3"/>
    <w:basedOn w:val="a"/>
    <w:link w:val="30"/>
    <w:uiPriority w:val="99"/>
    <w:unhideWhenUsed/>
    <w:rsid w:val="00491519"/>
    <w:pPr>
      <w:spacing w:after="120" w:line="256" w:lineRule="auto"/>
      <w:ind w:firstLine="0"/>
    </w:pPr>
    <w:rPr>
      <w:rFonts w:ascii="Calibri" w:eastAsia="Calibri" w:hAnsi="Calibri"/>
      <w:sz w:val="16"/>
      <w:szCs w:val="16"/>
      <w:lang w:val="x-none" w:eastAsia="x-none"/>
    </w:rPr>
  </w:style>
  <w:style w:type="character" w:customStyle="1" w:styleId="30">
    <w:name w:val="Основной текст 3 Знак"/>
    <w:basedOn w:val="a0"/>
    <w:link w:val="3"/>
    <w:uiPriority w:val="99"/>
    <w:rsid w:val="00491519"/>
    <w:rPr>
      <w:rFonts w:ascii="Calibri" w:eastAsia="Calibri" w:hAnsi="Calibri" w:cs="Times New Roman"/>
      <w:sz w:val="16"/>
      <w:szCs w:val="16"/>
      <w:lang w:val="x-none" w:eastAsia="x-none"/>
    </w:rPr>
  </w:style>
  <w:style w:type="paragraph" w:customStyle="1" w:styleId="11">
    <w:name w:val="Стиль1"/>
    <w:basedOn w:val="a"/>
    <w:link w:val="12"/>
    <w:qFormat/>
    <w:rsid w:val="00645C03"/>
    <w:pPr>
      <w:widowControl w:val="0"/>
      <w:contextualSpacing/>
    </w:pPr>
    <w:rPr>
      <w:sz w:val="30"/>
      <w:szCs w:val="20"/>
    </w:rPr>
  </w:style>
  <w:style w:type="character" w:customStyle="1" w:styleId="12">
    <w:name w:val="Стиль1 Знак"/>
    <w:link w:val="11"/>
    <w:rsid w:val="00645C03"/>
    <w:rPr>
      <w:rFonts w:ascii="Times New Roman" w:eastAsia="Times New Roman" w:hAnsi="Times New Roman" w:cs="Times New Roman"/>
      <w:sz w:val="30"/>
      <w:szCs w:val="20"/>
      <w:lang w:eastAsia="ru-RU"/>
    </w:rPr>
  </w:style>
  <w:style w:type="paragraph" w:styleId="af2">
    <w:name w:val="Balloon Text"/>
    <w:basedOn w:val="a"/>
    <w:link w:val="af3"/>
    <w:uiPriority w:val="99"/>
    <w:semiHidden/>
    <w:unhideWhenUsed/>
    <w:rsid w:val="00174FE0"/>
    <w:rPr>
      <w:rFonts w:ascii="Segoe UI" w:hAnsi="Segoe UI" w:cs="Segoe UI"/>
      <w:sz w:val="18"/>
      <w:szCs w:val="18"/>
    </w:rPr>
  </w:style>
  <w:style w:type="character" w:customStyle="1" w:styleId="af3">
    <w:name w:val="Текст выноски Знак"/>
    <w:basedOn w:val="a0"/>
    <w:link w:val="af2"/>
    <w:uiPriority w:val="99"/>
    <w:semiHidden/>
    <w:rsid w:val="00174F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FD48-2AF9-4E21-8E28-635F2F1A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53</Pages>
  <Words>22229</Words>
  <Characters>126709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148641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Верменич Наталья Александровна</cp:lastModifiedBy>
  <cp:revision>9</cp:revision>
  <cp:lastPrinted>2025-08-12T13:42:00Z</cp:lastPrinted>
  <dcterms:created xsi:type="dcterms:W3CDTF">2025-08-12T10:40:00Z</dcterms:created>
  <dcterms:modified xsi:type="dcterms:W3CDTF">2025-08-12T13:45:00Z</dcterms:modified>
</cp:coreProperties>
</file>