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C5" w:rsidRPr="00AE47C5" w:rsidRDefault="00AE47C5" w:rsidP="00AE47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B1B1B"/>
          <w:spacing w:val="1"/>
          <w:sz w:val="30"/>
          <w:szCs w:val="30"/>
        </w:rPr>
      </w:pPr>
      <w:r w:rsidRPr="00AE47C5">
        <w:rPr>
          <w:rStyle w:val="a4"/>
          <w:color w:val="1B1B1B"/>
          <w:spacing w:val="1"/>
          <w:sz w:val="30"/>
          <w:szCs w:val="30"/>
          <w:bdr w:val="none" w:sz="0" w:space="0" w:color="auto" w:frame="1"/>
        </w:rPr>
        <w:t>30.09.2025 в Оршанском районном исполнительном комитете  состоялось з</w:t>
      </w:r>
      <w:r w:rsidRPr="00AE47C5">
        <w:rPr>
          <w:color w:val="1B1B1B"/>
          <w:spacing w:val="1"/>
          <w:sz w:val="30"/>
          <w:szCs w:val="30"/>
        </w:rPr>
        <w:t>аседание комиссии по профилактике производственного травматизма и профессиональной заболеваемости при Оршанском районном исполнительном комитете.</w:t>
      </w:r>
    </w:p>
    <w:p w:rsidR="00AE47C5" w:rsidRDefault="00AE47C5" w:rsidP="00AE47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B1B1B"/>
          <w:spacing w:val="1"/>
          <w:sz w:val="30"/>
          <w:szCs w:val="30"/>
        </w:rPr>
      </w:pPr>
      <w:r w:rsidRPr="00AE47C5">
        <w:rPr>
          <w:rStyle w:val="a4"/>
          <w:b w:val="0"/>
          <w:color w:val="1B1B1B"/>
          <w:spacing w:val="1"/>
          <w:sz w:val="30"/>
          <w:szCs w:val="30"/>
          <w:bdr w:val="none" w:sz="0" w:space="0" w:color="auto" w:frame="1"/>
        </w:rPr>
        <w:t>В работе комиссии принял участие заместитель председателя</w:t>
      </w:r>
      <w:r w:rsidRPr="00AE47C5">
        <w:rPr>
          <w:rStyle w:val="a4"/>
          <w:color w:val="1B1B1B"/>
          <w:spacing w:val="1"/>
          <w:sz w:val="30"/>
          <w:szCs w:val="30"/>
          <w:bdr w:val="none" w:sz="0" w:space="0" w:color="auto" w:frame="1"/>
        </w:rPr>
        <w:t> </w:t>
      </w:r>
      <w:r w:rsidRPr="00AE47C5">
        <w:rPr>
          <w:color w:val="1B1B1B"/>
          <w:spacing w:val="1"/>
          <w:sz w:val="30"/>
          <w:szCs w:val="30"/>
        </w:rPr>
        <w:t xml:space="preserve">Оршанского районного исполнительного комитета Сергей Александрович </w:t>
      </w:r>
      <w:proofErr w:type="spellStart"/>
      <w:r w:rsidRPr="00AE47C5">
        <w:rPr>
          <w:color w:val="1B1B1B"/>
          <w:spacing w:val="1"/>
          <w:sz w:val="30"/>
          <w:szCs w:val="30"/>
        </w:rPr>
        <w:t>Шуров</w:t>
      </w:r>
      <w:proofErr w:type="spellEnd"/>
      <w:r w:rsidRPr="00AE47C5">
        <w:rPr>
          <w:color w:val="1B1B1B"/>
          <w:spacing w:val="1"/>
          <w:sz w:val="30"/>
          <w:szCs w:val="30"/>
        </w:rPr>
        <w:t>.</w:t>
      </w:r>
    </w:p>
    <w:p w:rsidR="00AE47C5" w:rsidRPr="00AE47C5" w:rsidRDefault="00AE47C5" w:rsidP="00AE47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B1B1B"/>
          <w:spacing w:val="1"/>
          <w:sz w:val="30"/>
          <w:szCs w:val="30"/>
        </w:rPr>
      </w:pPr>
      <w:r>
        <w:rPr>
          <w:noProof/>
          <w:color w:val="1B1B1B"/>
          <w:spacing w:val="1"/>
          <w:sz w:val="30"/>
          <w:szCs w:val="30"/>
        </w:rPr>
        <w:drawing>
          <wp:inline distT="0" distB="0" distL="0" distR="0">
            <wp:extent cx="5940425" cy="33502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87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7C5" w:rsidRPr="00AE47C5" w:rsidRDefault="00AE47C5" w:rsidP="00AE47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B1B1B"/>
          <w:spacing w:val="1"/>
          <w:sz w:val="30"/>
          <w:szCs w:val="30"/>
        </w:rPr>
      </w:pPr>
      <w:proofErr w:type="gramStart"/>
      <w:r w:rsidRPr="00AE47C5">
        <w:rPr>
          <w:color w:val="1B1B1B"/>
          <w:spacing w:val="1"/>
          <w:sz w:val="30"/>
          <w:szCs w:val="30"/>
        </w:rPr>
        <w:t>На заседании были рассмотрены вопросы согласно повестке дня за истекший период 2025 года в сравнительном анализе с аналогичным период 2024 года.</w:t>
      </w:r>
      <w:proofErr w:type="gramEnd"/>
    </w:p>
    <w:p w:rsidR="00AE47C5" w:rsidRDefault="00AE47C5" w:rsidP="00AE47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B1B1B"/>
          <w:spacing w:val="1"/>
          <w:sz w:val="30"/>
          <w:szCs w:val="30"/>
        </w:rPr>
      </w:pPr>
      <w:r w:rsidRPr="00AE47C5">
        <w:rPr>
          <w:color w:val="1B1B1B"/>
          <w:spacing w:val="1"/>
          <w:sz w:val="30"/>
          <w:szCs w:val="30"/>
        </w:rPr>
        <w:t xml:space="preserve">О состоянии производственного травматизма в организациях Оршанского района присутствующих ознакомили начальник управления по труду, занятости и социальной защите Оршанского райисполкома Татьяна Александровна Захарова и начальник Оршанского межрайонного отдела Витебского областного управления Департамента государственной инспекции труда Министерства труда и социальной защиты Республики Беларусь Николай </w:t>
      </w:r>
      <w:proofErr w:type="spellStart"/>
      <w:r w:rsidRPr="00AE47C5">
        <w:rPr>
          <w:color w:val="1B1B1B"/>
          <w:spacing w:val="1"/>
          <w:sz w:val="30"/>
          <w:szCs w:val="30"/>
        </w:rPr>
        <w:t>Ананьевич</w:t>
      </w:r>
      <w:proofErr w:type="spellEnd"/>
      <w:r w:rsidRPr="00AE47C5">
        <w:rPr>
          <w:color w:val="1B1B1B"/>
          <w:spacing w:val="1"/>
          <w:sz w:val="30"/>
          <w:szCs w:val="30"/>
        </w:rPr>
        <w:t xml:space="preserve"> Давидович.</w:t>
      </w:r>
    </w:p>
    <w:p w:rsidR="00AE47C5" w:rsidRPr="00AE47C5" w:rsidRDefault="00AE47C5" w:rsidP="00AE47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B1B1B"/>
          <w:spacing w:val="1"/>
          <w:sz w:val="30"/>
          <w:szCs w:val="30"/>
        </w:rPr>
      </w:pPr>
      <w:r>
        <w:rPr>
          <w:noProof/>
          <w:color w:val="1B1B1B"/>
          <w:spacing w:val="1"/>
          <w:sz w:val="30"/>
          <w:szCs w:val="30"/>
        </w:rPr>
        <w:lastRenderedPageBreak/>
        <w:drawing>
          <wp:inline distT="0" distB="0" distL="0" distR="0">
            <wp:extent cx="5940425" cy="33502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874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7C5" w:rsidRDefault="00AE47C5" w:rsidP="00AE47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B1B1B"/>
          <w:spacing w:val="1"/>
          <w:sz w:val="30"/>
          <w:szCs w:val="30"/>
        </w:rPr>
      </w:pPr>
      <w:r w:rsidRPr="00AE47C5">
        <w:rPr>
          <w:color w:val="1B1B1B"/>
          <w:spacing w:val="1"/>
          <w:sz w:val="30"/>
          <w:szCs w:val="30"/>
        </w:rPr>
        <w:t> Об обеспечение пожарной безопасности на объектах с массовым пребыванием людей, объектах торговли, жилом фонде докладывал заместитель начальника </w:t>
      </w:r>
      <w:r w:rsidRPr="00AE47C5">
        <w:rPr>
          <w:rStyle w:val="a4"/>
          <w:b w:val="0"/>
          <w:color w:val="1B1B1B"/>
          <w:spacing w:val="1"/>
          <w:sz w:val="30"/>
          <w:szCs w:val="30"/>
          <w:bdr w:val="none" w:sz="0" w:space="0" w:color="auto" w:frame="1"/>
        </w:rPr>
        <w:t xml:space="preserve">Оршанского </w:t>
      </w:r>
      <w:proofErr w:type="spellStart"/>
      <w:r w:rsidRPr="00AE47C5">
        <w:rPr>
          <w:rStyle w:val="a4"/>
          <w:b w:val="0"/>
          <w:color w:val="1B1B1B"/>
          <w:spacing w:val="1"/>
          <w:sz w:val="30"/>
          <w:szCs w:val="30"/>
          <w:bdr w:val="none" w:sz="0" w:space="0" w:color="auto" w:frame="1"/>
        </w:rPr>
        <w:t>горрайотдела</w:t>
      </w:r>
      <w:proofErr w:type="spellEnd"/>
      <w:r w:rsidRPr="00AE47C5">
        <w:rPr>
          <w:rStyle w:val="a4"/>
          <w:b w:val="0"/>
          <w:color w:val="1B1B1B"/>
          <w:spacing w:val="1"/>
          <w:sz w:val="30"/>
          <w:szCs w:val="30"/>
          <w:bdr w:val="none" w:sz="0" w:space="0" w:color="auto" w:frame="1"/>
        </w:rPr>
        <w:t xml:space="preserve"> по чрезвычайным ситуациям Денис Александрович </w:t>
      </w:r>
      <w:r w:rsidRPr="00AE47C5">
        <w:rPr>
          <w:rStyle w:val="a4"/>
          <w:color w:val="1B1B1B"/>
          <w:spacing w:val="1"/>
          <w:sz w:val="30"/>
          <w:szCs w:val="30"/>
          <w:bdr w:val="none" w:sz="0" w:space="0" w:color="auto" w:frame="1"/>
        </w:rPr>
        <w:t> </w:t>
      </w:r>
      <w:proofErr w:type="spellStart"/>
      <w:r w:rsidRPr="00AE47C5">
        <w:rPr>
          <w:color w:val="1B1B1B"/>
          <w:spacing w:val="1"/>
          <w:sz w:val="30"/>
          <w:szCs w:val="30"/>
        </w:rPr>
        <w:t>Казей</w:t>
      </w:r>
      <w:proofErr w:type="spellEnd"/>
      <w:r w:rsidRPr="00AE47C5">
        <w:rPr>
          <w:color w:val="1B1B1B"/>
          <w:spacing w:val="1"/>
          <w:sz w:val="30"/>
          <w:szCs w:val="30"/>
        </w:rPr>
        <w:t>.</w:t>
      </w:r>
    </w:p>
    <w:p w:rsidR="00AE47C5" w:rsidRPr="00AE47C5" w:rsidRDefault="00AE47C5" w:rsidP="00AE47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B1B1B"/>
          <w:spacing w:val="1"/>
          <w:sz w:val="30"/>
          <w:szCs w:val="30"/>
        </w:rPr>
      </w:pPr>
      <w:bookmarkStart w:id="0" w:name="_GoBack"/>
      <w:r>
        <w:rPr>
          <w:noProof/>
          <w:color w:val="1B1B1B"/>
          <w:spacing w:val="1"/>
          <w:sz w:val="30"/>
          <w:szCs w:val="30"/>
        </w:rPr>
        <w:drawing>
          <wp:inline distT="0" distB="0" distL="0" distR="0">
            <wp:extent cx="5940425" cy="33502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875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E47C5" w:rsidRPr="00AE47C5" w:rsidRDefault="00AE47C5" w:rsidP="00AE47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B1B1B"/>
          <w:spacing w:val="1"/>
          <w:sz w:val="30"/>
          <w:szCs w:val="30"/>
        </w:rPr>
      </w:pPr>
      <w:r w:rsidRPr="00AE47C5">
        <w:rPr>
          <w:color w:val="1B1B1B"/>
          <w:spacing w:val="1"/>
          <w:sz w:val="30"/>
          <w:szCs w:val="30"/>
        </w:rPr>
        <w:t xml:space="preserve">С докладом на тему анализ заболеваемости с временной утратой нетрудоспособности в организациях Оршанского района был заслушан главный врач государственного учреждения «Оршанский зональный центр гигиены и эпидемиологии» Алексей Александрович </w:t>
      </w:r>
      <w:proofErr w:type="spellStart"/>
      <w:r w:rsidRPr="00AE47C5">
        <w:rPr>
          <w:color w:val="1B1B1B"/>
          <w:spacing w:val="1"/>
          <w:sz w:val="30"/>
          <w:szCs w:val="30"/>
        </w:rPr>
        <w:t>Дягель</w:t>
      </w:r>
      <w:proofErr w:type="spellEnd"/>
      <w:r w:rsidRPr="00AE47C5">
        <w:rPr>
          <w:color w:val="1B1B1B"/>
          <w:spacing w:val="1"/>
          <w:sz w:val="30"/>
          <w:szCs w:val="30"/>
        </w:rPr>
        <w:t>.</w:t>
      </w:r>
    </w:p>
    <w:p w:rsidR="00AE47C5" w:rsidRPr="00AE47C5" w:rsidRDefault="00AE47C5" w:rsidP="00AE47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B1B1B"/>
          <w:spacing w:val="1"/>
          <w:sz w:val="30"/>
          <w:szCs w:val="30"/>
        </w:rPr>
      </w:pPr>
      <w:r w:rsidRPr="00AE47C5">
        <w:rPr>
          <w:color w:val="1B1B1B"/>
          <w:spacing w:val="1"/>
          <w:sz w:val="30"/>
          <w:szCs w:val="30"/>
        </w:rPr>
        <w:t xml:space="preserve">С докладом по вопросу  - о причинах гибели, </w:t>
      </w:r>
      <w:proofErr w:type="spellStart"/>
      <w:r w:rsidRPr="00AE47C5">
        <w:rPr>
          <w:color w:val="1B1B1B"/>
          <w:spacing w:val="1"/>
          <w:sz w:val="30"/>
          <w:szCs w:val="30"/>
        </w:rPr>
        <w:t>травмирования</w:t>
      </w:r>
      <w:proofErr w:type="spellEnd"/>
      <w:r w:rsidRPr="00AE47C5">
        <w:rPr>
          <w:color w:val="1B1B1B"/>
          <w:spacing w:val="1"/>
          <w:sz w:val="30"/>
          <w:szCs w:val="30"/>
        </w:rPr>
        <w:t xml:space="preserve"> граждан на объектах железнодорожного транспорта Оршанского района и принимаемых мерах  по их предотвращению выступил </w:t>
      </w:r>
      <w:r w:rsidRPr="00AE47C5">
        <w:rPr>
          <w:color w:val="1B1B1B"/>
          <w:spacing w:val="1"/>
          <w:sz w:val="30"/>
          <w:szCs w:val="30"/>
        </w:rPr>
        <w:lastRenderedPageBreak/>
        <w:t>начальник отдела  охраны труда  и промышленной безопасности УП «Минское отделение  Белорусской железной дороги» Павел Владимирович Лобанов.</w:t>
      </w:r>
    </w:p>
    <w:p w:rsidR="00AE47C5" w:rsidRPr="00AE47C5" w:rsidRDefault="00AE47C5" w:rsidP="00AE47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B1B1B"/>
          <w:spacing w:val="1"/>
          <w:sz w:val="30"/>
          <w:szCs w:val="30"/>
        </w:rPr>
      </w:pPr>
      <w:r w:rsidRPr="00AE47C5">
        <w:rPr>
          <w:color w:val="1B1B1B"/>
          <w:spacing w:val="1"/>
          <w:sz w:val="30"/>
          <w:szCs w:val="30"/>
        </w:rPr>
        <w:t xml:space="preserve">Так же на заседании были заслушаны руководители </w:t>
      </w:r>
      <w:proofErr w:type="gramStart"/>
      <w:r w:rsidRPr="00AE47C5">
        <w:rPr>
          <w:color w:val="1B1B1B"/>
          <w:spacing w:val="1"/>
          <w:sz w:val="30"/>
          <w:szCs w:val="30"/>
        </w:rPr>
        <w:t>организаций</w:t>
      </w:r>
      <w:proofErr w:type="gramEnd"/>
      <w:r w:rsidRPr="00AE47C5">
        <w:rPr>
          <w:color w:val="1B1B1B"/>
          <w:spacing w:val="1"/>
          <w:sz w:val="30"/>
          <w:szCs w:val="30"/>
        </w:rPr>
        <w:t xml:space="preserve"> в которых произошли несчастные случаи.</w:t>
      </w:r>
    </w:p>
    <w:p w:rsidR="00AE47C5" w:rsidRPr="00AE47C5" w:rsidRDefault="00AE47C5" w:rsidP="00AE47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B1B1B"/>
          <w:spacing w:val="1"/>
          <w:sz w:val="30"/>
          <w:szCs w:val="30"/>
        </w:rPr>
      </w:pPr>
      <w:r w:rsidRPr="00AE47C5">
        <w:rPr>
          <w:color w:val="1B1B1B"/>
          <w:spacing w:val="1"/>
          <w:sz w:val="30"/>
          <w:szCs w:val="30"/>
        </w:rPr>
        <w:t xml:space="preserve">Подведены итоги заседания, выявлены наиболее характерные причины возникновения несчастных случаев. Задачей каждого руководителя, является обеспечение </w:t>
      </w:r>
      <w:proofErr w:type="spellStart"/>
      <w:r w:rsidRPr="00AE47C5">
        <w:rPr>
          <w:color w:val="1B1B1B"/>
          <w:spacing w:val="1"/>
          <w:sz w:val="30"/>
          <w:szCs w:val="30"/>
        </w:rPr>
        <w:t>безопастных</w:t>
      </w:r>
      <w:proofErr w:type="spellEnd"/>
      <w:r w:rsidRPr="00AE47C5">
        <w:rPr>
          <w:color w:val="1B1B1B"/>
          <w:spacing w:val="1"/>
          <w:sz w:val="30"/>
          <w:szCs w:val="30"/>
        </w:rPr>
        <w:t xml:space="preserve"> и здоровых условий труда для работников на рабочих местах, предотвращение случаев производственного травматизма в организациях путем оперативного выявления нарушений норм охраны труда и применения мер по их устранению.</w:t>
      </w:r>
    </w:p>
    <w:p w:rsidR="003645B7" w:rsidRDefault="003645B7"/>
    <w:sectPr w:rsidR="00364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C5"/>
    <w:rsid w:val="003645B7"/>
    <w:rsid w:val="00AE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47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E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7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47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E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8FE14-472E-407E-B5A2-EB0BBD90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2025-10-09T15:13:00Z</dcterms:created>
  <dcterms:modified xsi:type="dcterms:W3CDTF">2025-10-09T15:16:00Z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175807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S10.9.3</vt:lpwstr>
  </property>
</Properties>
</file>