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F915" w14:textId="77777777" w:rsidR="00BD078A" w:rsidRDefault="00BD078A" w:rsidP="00BD078A">
      <w:pPr>
        <w:pStyle w:val="a4"/>
        <w:shd w:val="clear" w:color="auto" w:fill="FFFFFF"/>
        <w:ind w:firstLine="708"/>
        <w:jc w:val="both"/>
        <w:rPr>
          <w:b/>
          <w:color w:val="212529"/>
          <w:sz w:val="30"/>
          <w:szCs w:val="30"/>
        </w:rPr>
      </w:pPr>
      <w:r>
        <w:rPr>
          <w:b/>
          <w:color w:val="212529"/>
          <w:sz w:val="30"/>
          <w:szCs w:val="30"/>
        </w:rPr>
        <w:t>«Госинспекция напоминает о правилах отдыха на природе!»</w:t>
      </w:r>
    </w:p>
    <w:p w14:paraId="05636B2E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Мусор — один из самых заметных следов пребывания человека в лесу. Оставляя за собой бытовые отходы (бумагу, картон, пластиковые и стеклянные бутылки и т.п.) мы не задумываемся о том, что в этом мусоре имеются различные химические соединения, которые отравляют нашу землю, воду, воздух и наносят вред нашему здоровью.</w:t>
      </w:r>
    </w:p>
    <w:p w14:paraId="5213814D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Весь мусор следует уносить с собой и выбрасывать там, где его собирают и утилизируют. По возможности стоит убрать и мусор, оставленный другими людьми, особенно пластик и стекло. </w:t>
      </w:r>
    </w:p>
    <w:p w14:paraId="51544CA6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 случае загрязнения леса и иной древесно-кустарниковой растительности наступает административная ответственность по ст. 16.22 КоАП Республики Беларусь санкция которой предусматривает штраф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 </w:t>
      </w:r>
    </w:p>
    <w:p w14:paraId="2A0D68CD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В Правилах ведения рыболовного хозяйства и рыболовства Республики Беларусь указано что рыболовы, осуществляющие любительское рыболовство, обязаны поддерживать надлежащее санитарное состояние рыболовных угодий, не оставлять на их берегах мусор и другие отходы. Приезжая на рыбалку на автомобиле необходимо его оставлять на расстоянии 30 метров от береговой линии водного объекта. Арендаторы рыболовных угодий обязаны поддерживать надлежащее санитарное состояние арендованных рыболовных угодий.</w:t>
      </w:r>
    </w:p>
    <w:p w14:paraId="5F7A5AE9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Нарушение Правил ведения рыболовного хозяйства и рыболовства влекут административную ответственность, предусмотренную ч. 4 ст. 16.25 КоАП Республики Беларусь, санкция которой предусматривает штраф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 </w:t>
      </w:r>
    </w:p>
    <w:p w14:paraId="73FE7FB2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Граждане, которые приезжают в рыболовные угодья просто отдохнуть также должны убирать после себя мусор и бережно относится к созданным для них условиям.</w:t>
      </w:r>
    </w:p>
    <w:p w14:paraId="0575D4D1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дополнительной информацией по вопросам природоохранного законодательства, или о фактах браконьерства обращаться в Оршанскую межрайонную инспекцию охраны животного и растительного мира по адресу: ул. Ленина д.6 тел. +375 29 769-79-11 либо по телефону </w:t>
      </w:r>
      <w:r>
        <w:rPr>
          <w:b/>
          <w:sz w:val="30"/>
          <w:szCs w:val="30"/>
        </w:rPr>
        <w:t>«доверия»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(80216)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51-20-25</w:t>
      </w:r>
      <w:r>
        <w:rPr>
          <w:sz w:val="30"/>
          <w:szCs w:val="30"/>
        </w:rPr>
        <w:t>.</w:t>
      </w:r>
    </w:p>
    <w:p w14:paraId="147200DD" w14:textId="77777777" w:rsidR="00BD078A" w:rsidRPr="00BD078A" w:rsidRDefault="00BD078A" w:rsidP="00BD078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</w:rPr>
        <w:t xml:space="preserve">  </w:t>
      </w:r>
    </w:p>
    <w:p w14:paraId="7497D4D4" w14:textId="77777777" w:rsidR="00BD078A" w:rsidRPr="00BD078A" w:rsidRDefault="00BD078A" w:rsidP="00BD078A">
      <w:pPr>
        <w:jc w:val="both"/>
        <w:rPr>
          <w:rFonts w:ascii="Times New Roman" w:hAnsi="Times New Roman" w:cs="Times New Roman"/>
          <w:sz w:val="30"/>
          <w:szCs w:val="30"/>
        </w:rPr>
      </w:pPr>
      <w:r w:rsidRPr="00BD078A">
        <w:rPr>
          <w:rFonts w:ascii="Times New Roman" w:hAnsi="Times New Roman" w:cs="Times New Roman"/>
          <w:sz w:val="30"/>
          <w:szCs w:val="30"/>
        </w:rPr>
        <w:t xml:space="preserve">Начальник инспекции                                    </w:t>
      </w:r>
      <w:proofErr w:type="spellStart"/>
      <w:r w:rsidRPr="00BD078A">
        <w:rPr>
          <w:rFonts w:ascii="Times New Roman" w:hAnsi="Times New Roman" w:cs="Times New Roman"/>
          <w:sz w:val="30"/>
          <w:szCs w:val="30"/>
        </w:rPr>
        <w:t>Д.И.Барило</w:t>
      </w:r>
      <w:proofErr w:type="spellEnd"/>
    </w:p>
    <w:p w14:paraId="16B85CB3" w14:textId="01451E67" w:rsidR="001C25C0" w:rsidRPr="00BD078A" w:rsidRDefault="001C25C0" w:rsidP="00BD078A"/>
    <w:sectPr w:rsidR="001C25C0" w:rsidRPr="00BD078A" w:rsidSect="007B3F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D29A2"/>
    <w:multiLevelType w:val="hybridMultilevel"/>
    <w:tmpl w:val="342CE09E"/>
    <w:lvl w:ilvl="0" w:tplc="CB52B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2"/>
    <w:rsid w:val="00005063"/>
    <w:rsid w:val="00064D3F"/>
    <w:rsid w:val="001C25C0"/>
    <w:rsid w:val="00386FF8"/>
    <w:rsid w:val="003D09DD"/>
    <w:rsid w:val="00461960"/>
    <w:rsid w:val="004704C8"/>
    <w:rsid w:val="00676112"/>
    <w:rsid w:val="006B1A17"/>
    <w:rsid w:val="007B3F60"/>
    <w:rsid w:val="007C0C93"/>
    <w:rsid w:val="00965518"/>
    <w:rsid w:val="009A2D3F"/>
    <w:rsid w:val="00B5747C"/>
    <w:rsid w:val="00BC3682"/>
    <w:rsid w:val="00BD078A"/>
    <w:rsid w:val="00D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6F8F"/>
  <w15:docId w15:val="{6E91CC9E-6D46-48DD-8FE8-288EAB60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6B1A17"/>
  </w:style>
  <w:style w:type="character" w:styleId="a3">
    <w:name w:val="Hyperlink"/>
    <w:basedOn w:val="a0"/>
    <w:uiPriority w:val="99"/>
    <w:semiHidden/>
    <w:unhideWhenUsed/>
    <w:rsid w:val="006B1A17"/>
    <w:rPr>
      <w:color w:val="0000FF"/>
      <w:u w:val="single"/>
    </w:rPr>
  </w:style>
  <w:style w:type="character" w:customStyle="1" w:styleId="posted-on">
    <w:name w:val="posted-on"/>
    <w:basedOn w:val="a0"/>
    <w:rsid w:val="006B1A17"/>
  </w:style>
  <w:style w:type="character" w:customStyle="1" w:styleId="byline">
    <w:name w:val="byline"/>
    <w:basedOn w:val="a0"/>
    <w:rsid w:val="006B1A17"/>
  </w:style>
  <w:style w:type="character" w:customStyle="1" w:styleId="author">
    <w:name w:val="author"/>
    <w:basedOn w:val="a0"/>
    <w:rsid w:val="006B1A17"/>
  </w:style>
  <w:style w:type="character" w:customStyle="1" w:styleId="post-view">
    <w:name w:val="post-view"/>
    <w:basedOn w:val="a0"/>
    <w:rsid w:val="006B1A17"/>
  </w:style>
  <w:style w:type="character" w:customStyle="1" w:styleId="comments-link">
    <w:name w:val="comments-link"/>
    <w:basedOn w:val="a0"/>
    <w:rsid w:val="006B1A17"/>
  </w:style>
  <w:style w:type="character" w:customStyle="1" w:styleId="screen-reader-text">
    <w:name w:val="screen-reader-text"/>
    <w:basedOn w:val="a0"/>
    <w:rsid w:val="006B1A17"/>
  </w:style>
  <w:style w:type="character" w:customStyle="1" w:styleId="pluso-counter">
    <w:name w:val="pluso-counter"/>
    <w:basedOn w:val="a0"/>
    <w:rsid w:val="006B1A17"/>
  </w:style>
  <w:style w:type="paragraph" w:styleId="a4">
    <w:name w:val="Normal (Web)"/>
    <w:basedOn w:val="a"/>
    <w:uiPriority w:val="99"/>
    <w:semiHidden/>
    <w:unhideWhenUsed/>
    <w:rsid w:val="006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1A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Николаев</cp:lastModifiedBy>
  <cp:revision>2</cp:revision>
  <dcterms:created xsi:type="dcterms:W3CDTF">2025-04-09T05:26:00Z</dcterms:created>
  <dcterms:modified xsi:type="dcterms:W3CDTF">2025-04-09T05:26:00Z</dcterms:modified>
</cp:coreProperties>
</file>