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27D4" w14:textId="77777777" w:rsidR="00544291" w:rsidRPr="009704DD" w:rsidRDefault="00544291" w:rsidP="00544291">
      <w:pPr>
        <w:jc w:val="center"/>
        <w:rPr>
          <w:b/>
          <w:bCs/>
          <w:sz w:val="30"/>
          <w:szCs w:val="30"/>
          <w:u w:val="single"/>
          <w:lang w:val="ru-RU"/>
        </w:rPr>
      </w:pPr>
      <w:proofErr w:type="spellStart"/>
      <w:r w:rsidRPr="009704DD">
        <w:rPr>
          <w:b/>
          <w:bCs/>
          <w:sz w:val="30"/>
          <w:szCs w:val="30"/>
          <w:u w:val="single"/>
          <w:lang w:val="ru-RU"/>
        </w:rPr>
        <w:t>Бабиничский</w:t>
      </w:r>
      <w:proofErr w:type="spellEnd"/>
      <w:r w:rsidRPr="009704DD">
        <w:rPr>
          <w:b/>
          <w:bCs/>
          <w:sz w:val="30"/>
          <w:szCs w:val="30"/>
          <w:u w:val="single"/>
          <w:lang w:val="ru-RU"/>
        </w:rPr>
        <w:t xml:space="preserve"> избирательный округ </w:t>
      </w:r>
      <w:r w:rsidRPr="009704DD">
        <w:rPr>
          <w:b/>
          <w:bCs/>
          <w:sz w:val="30"/>
          <w:szCs w:val="30"/>
          <w:u w:val="single"/>
        </w:rPr>
        <w:t>№ 3</w:t>
      </w:r>
      <w:r w:rsidRPr="009704DD">
        <w:rPr>
          <w:b/>
          <w:bCs/>
          <w:sz w:val="30"/>
          <w:szCs w:val="30"/>
          <w:u w:val="single"/>
          <w:lang w:val="ru-RU"/>
        </w:rPr>
        <w:t>4</w:t>
      </w:r>
    </w:p>
    <w:p w14:paraId="4BA7A849" w14:textId="77777777" w:rsidR="00544291" w:rsidRPr="009704DD" w:rsidRDefault="00544291" w:rsidP="00544291">
      <w:pPr>
        <w:jc w:val="both"/>
        <w:rPr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9704DD">
        <w:rPr>
          <w:sz w:val="30"/>
          <w:szCs w:val="30"/>
          <w:lang w:val="ru-RU"/>
        </w:rPr>
        <w:t xml:space="preserve">Границы округа: </w:t>
      </w:r>
      <w:proofErr w:type="spellStart"/>
      <w:r w:rsidRPr="009704DD">
        <w:rPr>
          <w:bCs/>
          <w:sz w:val="30"/>
          <w:szCs w:val="30"/>
          <w:lang w:val="ru-RU"/>
        </w:rPr>
        <w:t>Бабиничский</w:t>
      </w:r>
      <w:proofErr w:type="spellEnd"/>
      <w:r w:rsidRPr="009704DD">
        <w:rPr>
          <w:bCs/>
          <w:sz w:val="30"/>
          <w:szCs w:val="30"/>
          <w:lang w:val="ru-RU"/>
        </w:rPr>
        <w:t xml:space="preserve"> сельсовет, не включая деревни </w:t>
      </w:r>
      <w:proofErr w:type="spellStart"/>
      <w:r w:rsidRPr="009704DD">
        <w:rPr>
          <w:bCs/>
          <w:sz w:val="30"/>
          <w:szCs w:val="30"/>
          <w:lang w:val="ru-RU"/>
        </w:rPr>
        <w:t>Нарейково</w:t>
      </w:r>
      <w:proofErr w:type="spellEnd"/>
      <w:r w:rsidRPr="009704DD">
        <w:rPr>
          <w:bCs/>
          <w:sz w:val="30"/>
          <w:szCs w:val="30"/>
          <w:lang w:val="ru-RU"/>
        </w:rPr>
        <w:t xml:space="preserve">, </w:t>
      </w:r>
      <w:proofErr w:type="spellStart"/>
      <w:r w:rsidRPr="009704DD">
        <w:rPr>
          <w:bCs/>
          <w:sz w:val="30"/>
          <w:szCs w:val="30"/>
          <w:lang w:val="ru-RU"/>
        </w:rPr>
        <w:t>Ставры</w:t>
      </w:r>
      <w:proofErr w:type="spellEnd"/>
      <w:r w:rsidRPr="009704DD">
        <w:rPr>
          <w:bCs/>
          <w:sz w:val="30"/>
          <w:szCs w:val="30"/>
          <w:lang w:val="ru-RU"/>
        </w:rPr>
        <w:t xml:space="preserve">, </w:t>
      </w:r>
      <w:proofErr w:type="spellStart"/>
      <w:r>
        <w:rPr>
          <w:bCs/>
          <w:sz w:val="30"/>
          <w:szCs w:val="30"/>
          <w:lang w:val="ru-RU"/>
        </w:rPr>
        <w:t>Свистёлки</w:t>
      </w:r>
      <w:proofErr w:type="spellEnd"/>
      <w:r>
        <w:rPr>
          <w:bCs/>
          <w:sz w:val="30"/>
          <w:szCs w:val="30"/>
          <w:lang w:val="ru-RU"/>
        </w:rPr>
        <w:t xml:space="preserve">, </w:t>
      </w:r>
      <w:r w:rsidRPr="001B495F">
        <w:rPr>
          <w:sz w:val="30"/>
          <w:szCs w:val="30"/>
        </w:rPr>
        <w:t>Антоновка, Черное, Морозово, Степково, Звездная</w:t>
      </w:r>
      <w:r w:rsidRPr="009704DD">
        <w:rPr>
          <w:bCs/>
          <w:sz w:val="30"/>
          <w:szCs w:val="30"/>
          <w:lang w:val="ru-RU"/>
        </w:rPr>
        <w:t>.</w:t>
      </w:r>
    </w:p>
    <w:p w14:paraId="79EFE22A" w14:textId="77777777" w:rsidR="00544291" w:rsidRPr="009704DD" w:rsidRDefault="00544291" w:rsidP="00544291">
      <w:pPr>
        <w:jc w:val="center"/>
        <w:rPr>
          <w:bCs/>
          <w:sz w:val="30"/>
          <w:szCs w:val="30"/>
          <w:lang w:val="ru-RU"/>
        </w:rPr>
      </w:pPr>
      <w:r w:rsidRPr="009704DD">
        <w:rPr>
          <w:bCs/>
          <w:sz w:val="30"/>
          <w:szCs w:val="30"/>
          <w:lang w:val="ru-RU"/>
        </w:rPr>
        <w:t xml:space="preserve">Число избирателей: </w:t>
      </w:r>
      <w:r>
        <w:rPr>
          <w:bCs/>
          <w:sz w:val="30"/>
          <w:szCs w:val="30"/>
          <w:lang w:val="ru-RU"/>
        </w:rPr>
        <w:t>3350</w:t>
      </w:r>
    </w:p>
    <w:p w14:paraId="0E2A7A2A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1"/>
    <w:rsid w:val="00544291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4A74"/>
  <w15:chartTrackingRefBased/>
  <w15:docId w15:val="{DEC32F0F-1B1A-4792-9EE2-B03FAD81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2024-04-01T12:37:00Z</dcterms:created>
  <dcterms:modified xsi:type="dcterms:W3CDTF">2024-04-01T12:37:00Z</dcterms:modified>
</cp:coreProperties>
</file>