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FC1C" w14:textId="77777777" w:rsidR="00AC2AF2" w:rsidRPr="00341425" w:rsidRDefault="00AC2AF2" w:rsidP="00AC2AF2">
      <w:pPr>
        <w:pStyle w:val="3"/>
        <w:rPr>
          <w:bCs w:val="0"/>
          <w:color w:val="auto"/>
          <w:sz w:val="30"/>
          <w:szCs w:val="30"/>
        </w:rPr>
      </w:pPr>
      <w:proofErr w:type="spellStart"/>
      <w:r w:rsidRPr="00341425">
        <w:rPr>
          <w:bCs w:val="0"/>
          <w:color w:val="auto"/>
          <w:sz w:val="30"/>
          <w:szCs w:val="30"/>
          <w:lang w:val="ru-RU"/>
        </w:rPr>
        <w:t>Льнокомбинатский</w:t>
      </w:r>
      <w:proofErr w:type="spellEnd"/>
      <w:r w:rsidRPr="00341425">
        <w:rPr>
          <w:bCs w:val="0"/>
          <w:color w:val="auto"/>
          <w:sz w:val="30"/>
          <w:szCs w:val="30"/>
          <w:lang w:val="ru-RU"/>
        </w:rPr>
        <w:t xml:space="preserve"> избирательный округ</w:t>
      </w:r>
      <w:r w:rsidRPr="00341425">
        <w:rPr>
          <w:bCs w:val="0"/>
          <w:color w:val="auto"/>
          <w:sz w:val="30"/>
          <w:szCs w:val="30"/>
        </w:rPr>
        <w:t xml:space="preserve"> № 16 </w:t>
      </w:r>
    </w:p>
    <w:p w14:paraId="50BE8235" w14:textId="77777777" w:rsidR="00AC2AF2" w:rsidRPr="00780136" w:rsidRDefault="00AC2AF2" w:rsidP="00AC2AF2">
      <w:pPr>
        <w:pStyle w:val="2"/>
        <w:rPr>
          <w:color w:val="auto"/>
          <w:sz w:val="30"/>
          <w:szCs w:val="30"/>
        </w:rPr>
      </w:pPr>
      <w:r w:rsidRPr="00780136">
        <w:rPr>
          <w:color w:val="auto"/>
          <w:sz w:val="30"/>
          <w:szCs w:val="30"/>
          <w:lang w:val="ru-RU"/>
        </w:rPr>
        <w:t xml:space="preserve">         Границы округа</w:t>
      </w:r>
      <w:r w:rsidRPr="00780136">
        <w:rPr>
          <w:color w:val="auto"/>
          <w:sz w:val="30"/>
          <w:szCs w:val="30"/>
        </w:rPr>
        <w:t>: пр</w:t>
      </w:r>
      <w:proofErr w:type="spellStart"/>
      <w:r w:rsidRPr="00780136">
        <w:rPr>
          <w:color w:val="auto"/>
          <w:sz w:val="30"/>
          <w:szCs w:val="30"/>
          <w:lang w:val="ru-RU"/>
        </w:rPr>
        <w:t>оспект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Т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кст</w:t>
      </w:r>
      <w:r w:rsidRPr="00780136">
        <w:rPr>
          <w:color w:val="auto"/>
          <w:sz w:val="30"/>
          <w:szCs w:val="30"/>
          <w:lang w:val="ru-RU"/>
        </w:rPr>
        <w:t>и</w:t>
      </w:r>
      <w:r w:rsidRPr="00780136">
        <w:rPr>
          <w:color w:val="auto"/>
          <w:sz w:val="30"/>
          <w:szCs w:val="30"/>
        </w:rPr>
        <w:t>ль</w:t>
      </w:r>
      <w:r w:rsidRPr="00780136">
        <w:rPr>
          <w:color w:val="auto"/>
          <w:sz w:val="30"/>
          <w:szCs w:val="30"/>
          <w:lang w:val="ru-RU"/>
        </w:rPr>
        <w:t>щи</w:t>
      </w:r>
      <w:r w:rsidRPr="00780136">
        <w:rPr>
          <w:color w:val="auto"/>
          <w:sz w:val="30"/>
          <w:szCs w:val="30"/>
        </w:rPr>
        <w:t>к</w:t>
      </w:r>
      <w:proofErr w:type="spellStart"/>
      <w:r w:rsidRPr="00780136">
        <w:rPr>
          <w:color w:val="auto"/>
          <w:sz w:val="30"/>
          <w:szCs w:val="30"/>
          <w:lang w:val="ru-RU"/>
        </w:rPr>
        <w:t>ов</w:t>
      </w:r>
      <w:proofErr w:type="spellEnd"/>
      <w:r w:rsidRPr="00780136">
        <w:rPr>
          <w:color w:val="auto"/>
          <w:sz w:val="30"/>
          <w:szCs w:val="30"/>
        </w:rPr>
        <w:t xml:space="preserve"> (д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м</w:t>
      </w:r>
      <w:r w:rsidRPr="00780136">
        <w:rPr>
          <w:color w:val="auto"/>
          <w:sz w:val="30"/>
          <w:szCs w:val="30"/>
          <w:lang w:val="ru-RU"/>
        </w:rPr>
        <w:t>а</w:t>
      </w:r>
      <w:r w:rsidRPr="00780136">
        <w:rPr>
          <w:color w:val="auto"/>
          <w:sz w:val="30"/>
          <w:szCs w:val="30"/>
        </w:rPr>
        <w:t xml:space="preserve"> №№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6, 7, 9, 10, 11/1, 14, 16, 20</w:t>
      </w:r>
      <w:r w:rsidRPr="00780136">
        <w:rPr>
          <w:color w:val="auto"/>
          <w:sz w:val="30"/>
          <w:szCs w:val="30"/>
          <w:lang w:val="ru-RU"/>
        </w:rPr>
        <w:t xml:space="preserve">, </w:t>
      </w:r>
      <w:r w:rsidRPr="00780136">
        <w:rPr>
          <w:color w:val="auto"/>
          <w:sz w:val="30"/>
          <w:szCs w:val="30"/>
        </w:rPr>
        <w:t>15/2, 19, 21, 22, 23, 24, 22а, 25, 27, 27а),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ул</w:t>
      </w:r>
      <w:proofErr w:type="spellStart"/>
      <w:r w:rsidRPr="00780136">
        <w:rPr>
          <w:color w:val="auto"/>
          <w:sz w:val="30"/>
          <w:szCs w:val="30"/>
          <w:lang w:val="ru-RU"/>
        </w:rPr>
        <w:t>ицы</w:t>
      </w:r>
      <w:proofErr w:type="spellEnd"/>
      <w:r w:rsidRPr="00780136">
        <w:rPr>
          <w:color w:val="auto"/>
          <w:sz w:val="30"/>
          <w:szCs w:val="30"/>
          <w:lang w:val="ru-RU"/>
        </w:rPr>
        <w:t xml:space="preserve">: </w:t>
      </w:r>
      <w:r w:rsidRPr="00780136">
        <w:rPr>
          <w:color w:val="auto"/>
          <w:sz w:val="30"/>
          <w:szCs w:val="30"/>
        </w:rPr>
        <w:t>Н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ват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р</w:t>
      </w:r>
      <w:proofErr w:type="spellStart"/>
      <w:r w:rsidRPr="00780136">
        <w:rPr>
          <w:color w:val="auto"/>
          <w:sz w:val="30"/>
          <w:szCs w:val="30"/>
          <w:lang w:val="ru-RU"/>
        </w:rPr>
        <w:t>ов</w:t>
      </w:r>
      <w:proofErr w:type="spellEnd"/>
      <w:r w:rsidRPr="00780136">
        <w:rPr>
          <w:color w:val="auto"/>
          <w:sz w:val="30"/>
          <w:szCs w:val="30"/>
        </w:rPr>
        <w:t xml:space="preserve"> (д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м</w:t>
      </w:r>
      <w:r w:rsidRPr="00780136">
        <w:rPr>
          <w:color w:val="auto"/>
          <w:sz w:val="30"/>
          <w:szCs w:val="30"/>
          <w:lang w:val="ru-RU"/>
        </w:rPr>
        <w:t xml:space="preserve">а </w:t>
      </w:r>
      <w:r w:rsidRPr="00780136">
        <w:rPr>
          <w:color w:val="auto"/>
          <w:sz w:val="30"/>
          <w:szCs w:val="30"/>
        </w:rPr>
        <w:t>№№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</w:rPr>
        <w:t>5, 9</w:t>
      </w:r>
      <w:r w:rsidRPr="00780136">
        <w:rPr>
          <w:color w:val="auto"/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12, 14, 16, 18),</w:t>
      </w:r>
      <w:r w:rsidRPr="00780136">
        <w:rPr>
          <w:color w:val="538135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 xml:space="preserve">Юрия </w:t>
      </w:r>
      <w:r w:rsidRPr="00780136">
        <w:rPr>
          <w:color w:val="auto"/>
          <w:sz w:val="30"/>
          <w:szCs w:val="30"/>
        </w:rPr>
        <w:t>Б</w:t>
      </w:r>
      <w:r w:rsidRPr="00780136">
        <w:rPr>
          <w:color w:val="auto"/>
          <w:sz w:val="30"/>
          <w:szCs w:val="30"/>
          <w:lang w:val="ru-RU"/>
        </w:rPr>
        <w:t>о</w:t>
      </w:r>
      <w:r w:rsidRPr="00780136">
        <w:rPr>
          <w:color w:val="auto"/>
          <w:sz w:val="30"/>
          <w:szCs w:val="30"/>
        </w:rPr>
        <w:t>бкова (дом № 4)</w:t>
      </w:r>
      <w:r w:rsidRPr="00780136">
        <w:rPr>
          <w:color w:val="auto"/>
          <w:sz w:val="30"/>
          <w:szCs w:val="30"/>
          <w:lang w:val="ru-RU"/>
        </w:rPr>
        <w:t>,</w:t>
      </w:r>
      <w:r w:rsidRPr="00780136">
        <w:rPr>
          <w:color w:val="538135"/>
          <w:sz w:val="30"/>
          <w:szCs w:val="30"/>
          <w:lang w:val="ru-RU"/>
        </w:rPr>
        <w:t xml:space="preserve"> </w:t>
      </w:r>
      <w:r w:rsidRPr="00780136">
        <w:rPr>
          <w:color w:val="auto"/>
          <w:sz w:val="30"/>
          <w:szCs w:val="30"/>
        </w:rPr>
        <w:t>Пер</w:t>
      </w:r>
      <w:r w:rsidRPr="00780136">
        <w:rPr>
          <w:color w:val="auto"/>
          <w:sz w:val="30"/>
          <w:szCs w:val="30"/>
          <w:lang w:val="ru-RU"/>
        </w:rPr>
        <w:t>е</w:t>
      </w:r>
      <w:r w:rsidRPr="00780136">
        <w:rPr>
          <w:color w:val="auto"/>
          <w:sz w:val="30"/>
          <w:szCs w:val="30"/>
        </w:rPr>
        <w:t>копская (</w:t>
      </w:r>
      <w:r w:rsidRPr="00780136">
        <w:rPr>
          <w:color w:val="auto"/>
          <w:sz w:val="30"/>
          <w:szCs w:val="30"/>
          <w:lang w:val="ru-RU"/>
        </w:rPr>
        <w:t>от домов №№ 26, 28, включая их,</w:t>
      </w:r>
      <w:r w:rsidRPr="00780136">
        <w:rPr>
          <w:color w:val="auto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>до конца, не включая дома</w:t>
      </w:r>
      <w:r w:rsidRPr="00780136">
        <w:rPr>
          <w:color w:val="auto"/>
          <w:sz w:val="30"/>
          <w:szCs w:val="30"/>
        </w:rPr>
        <w:t xml:space="preserve"> №№ 77, 79, 81, 81а).</w:t>
      </w:r>
    </w:p>
    <w:p w14:paraId="37960265" w14:textId="77777777" w:rsidR="00AC2AF2" w:rsidRPr="00780136" w:rsidRDefault="00AC2AF2" w:rsidP="00AC2AF2">
      <w:pPr>
        <w:pStyle w:val="2"/>
        <w:jc w:val="center"/>
        <w:rPr>
          <w:color w:val="auto"/>
          <w:sz w:val="30"/>
          <w:szCs w:val="30"/>
          <w:lang w:val="ru-RU"/>
        </w:rPr>
      </w:pPr>
      <w:r w:rsidRPr="00780136">
        <w:rPr>
          <w:color w:val="auto"/>
          <w:sz w:val="30"/>
          <w:szCs w:val="30"/>
          <w:lang w:val="ru-RU"/>
        </w:rPr>
        <w:t>Число избирателей:</w:t>
      </w:r>
      <w:r w:rsidRPr="00780136">
        <w:rPr>
          <w:color w:val="auto"/>
          <w:sz w:val="30"/>
          <w:szCs w:val="30"/>
        </w:rPr>
        <w:t xml:space="preserve"> </w:t>
      </w:r>
      <w:r w:rsidRPr="00780136">
        <w:rPr>
          <w:color w:val="auto"/>
          <w:sz w:val="30"/>
          <w:szCs w:val="30"/>
          <w:lang w:val="ru-RU"/>
        </w:rPr>
        <w:t>3390</w:t>
      </w:r>
    </w:p>
    <w:p w14:paraId="5F8BD75B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F2"/>
    <w:rsid w:val="007D2285"/>
    <w:rsid w:val="00A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BA4A"/>
  <w15:chartTrackingRefBased/>
  <w15:docId w15:val="{A195149C-C8B1-4344-AE75-40877CC8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C2A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AF2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  <w:style w:type="paragraph" w:styleId="2">
    <w:name w:val="Body Text 2"/>
    <w:basedOn w:val="a"/>
    <w:link w:val="20"/>
    <w:rsid w:val="00AC2AF2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kern w:val="0"/>
      <w:sz w:val="24"/>
      <w:szCs w:val="24"/>
      <w:lang w:val="be-BY" w:eastAsia="ru-RU"/>
      <w14:ligatures w14:val="none"/>
    </w:rPr>
  </w:style>
  <w:style w:type="character" w:customStyle="1" w:styleId="20">
    <w:name w:val="Основной текст 2 Знак"/>
    <w:basedOn w:val="a0"/>
    <w:link w:val="2"/>
    <w:rsid w:val="00AC2AF2"/>
    <w:rPr>
      <w:rFonts w:ascii="Times New Roman" w:eastAsia="Times New Roman" w:hAnsi="Times New Roman" w:cs="Times New Roman"/>
      <w:color w:val="339966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2024-04-01T12:30:00Z</dcterms:created>
  <dcterms:modified xsi:type="dcterms:W3CDTF">2024-04-01T12:30:00Z</dcterms:modified>
</cp:coreProperties>
</file>