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2315" w14:textId="77777777" w:rsidR="0095158B" w:rsidRPr="00383605" w:rsidRDefault="0095158B" w:rsidP="0095158B">
      <w:pPr>
        <w:pStyle w:val="3"/>
        <w:rPr>
          <w:bCs w:val="0"/>
          <w:color w:val="auto"/>
          <w:sz w:val="30"/>
          <w:szCs w:val="30"/>
        </w:rPr>
      </w:pPr>
      <w:proofErr w:type="spellStart"/>
      <w:r w:rsidRPr="00383605">
        <w:rPr>
          <w:bCs w:val="0"/>
          <w:color w:val="auto"/>
          <w:sz w:val="30"/>
          <w:szCs w:val="30"/>
          <w:lang w:val="ru-RU"/>
        </w:rPr>
        <w:t>Флёровский</w:t>
      </w:r>
      <w:proofErr w:type="spellEnd"/>
      <w:r w:rsidRPr="00383605">
        <w:rPr>
          <w:bCs w:val="0"/>
          <w:color w:val="auto"/>
          <w:sz w:val="30"/>
          <w:szCs w:val="30"/>
          <w:lang w:val="ru-RU"/>
        </w:rPr>
        <w:t xml:space="preserve"> избирательный округ</w:t>
      </w:r>
      <w:r w:rsidRPr="00383605">
        <w:rPr>
          <w:bCs w:val="0"/>
          <w:color w:val="auto"/>
          <w:sz w:val="30"/>
          <w:szCs w:val="30"/>
        </w:rPr>
        <w:t xml:space="preserve"> № 11 </w:t>
      </w:r>
    </w:p>
    <w:p w14:paraId="093FE65A" w14:textId="77777777" w:rsidR="0095158B" w:rsidRPr="00780136" w:rsidRDefault="0095158B" w:rsidP="0095158B">
      <w:pPr>
        <w:jc w:val="both"/>
        <w:rPr>
          <w:color w:val="538135"/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 </w:t>
      </w:r>
      <w:r w:rsidRPr="00780136">
        <w:rPr>
          <w:sz w:val="30"/>
          <w:szCs w:val="30"/>
          <w:lang w:val="ru-RU"/>
        </w:rPr>
        <w:t>Границы округа</w:t>
      </w:r>
      <w:r w:rsidRPr="00780136">
        <w:rPr>
          <w:sz w:val="30"/>
          <w:szCs w:val="30"/>
        </w:rPr>
        <w:t>: ул</w:t>
      </w:r>
      <w:proofErr w:type="spellStart"/>
      <w:r w:rsidRPr="00780136">
        <w:rPr>
          <w:sz w:val="30"/>
          <w:szCs w:val="30"/>
          <w:lang w:val="ru-RU"/>
        </w:rPr>
        <w:t>ицы</w:t>
      </w:r>
      <w:proofErr w:type="spellEnd"/>
      <w:r w:rsidRPr="00780136">
        <w:rPr>
          <w:sz w:val="30"/>
          <w:szCs w:val="30"/>
          <w:lang w:val="ru-RU"/>
        </w:rPr>
        <w:t>: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  <w:lang w:val="ru-RU"/>
        </w:rPr>
        <w:t xml:space="preserve">Ивана </w:t>
      </w:r>
      <w:r w:rsidRPr="00780136">
        <w:rPr>
          <w:sz w:val="30"/>
          <w:szCs w:val="30"/>
        </w:rPr>
        <w:t>Фл</w:t>
      </w:r>
      <w:r w:rsidRPr="00780136">
        <w:rPr>
          <w:sz w:val="30"/>
          <w:szCs w:val="30"/>
          <w:lang w:val="ru-RU"/>
        </w:rPr>
        <w:t>ё</w:t>
      </w:r>
      <w:r w:rsidRPr="00780136">
        <w:rPr>
          <w:sz w:val="30"/>
          <w:szCs w:val="30"/>
        </w:rPr>
        <w:t>р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ва (д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м</w:t>
      </w:r>
      <w:r w:rsidRPr="00780136">
        <w:rPr>
          <w:sz w:val="30"/>
          <w:szCs w:val="30"/>
          <w:lang w:val="ru-RU"/>
        </w:rPr>
        <w:t>а</w:t>
      </w:r>
      <w:r w:rsidRPr="00780136">
        <w:rPr>
          <w:sz w:val="30"/>
          <w:szCs w:val="30"/>
        </w:rPr>
        <w:t xml:space="preserve"> №№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1</w:t>
      </w:r>
      <w:r w:rsidRPr="00780136">
        <w:rPr>
          <w:sz w:val="30"/>
          <w:szCs w:val="30"/>
          <w:lang w:val="ru-RU"/>
        </w:rPr>
        <w:t>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 xml:space="preserve">3, </w:t>
      </w:r>
      <w:r w:rsidRPr="00780136">
        <w:rPr>
          <w:sz w:val="30"/>
          <w:szCs w:val="30"/>
          <w:lang w:val="ru-RU"/>
        </w:rPr>
        <w:t xml:space="preserve">4, 6, </w:t>
      </w:r>
      <w:r w:rsidRPr="00780136">
        <w:rPr>
          <w:sz w:val="30"/>
          <w:szCs w:val="30"/>
        </w:rPr>
        <w:t>7,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7а,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  <w:lang w:val="ru-RU"/>
        </w:rPr>
        <w:t>8,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8а,</w:t>
      </w:r>
      <w:r w:rsidRPr="00780136">
        <w:rPr>
          <w:sz w:val="30"/>
          <w:szCs w:val="30"/>
          <w:lang w:val="ru-RU"/>
        </w:rPr>
        <w:t xml:space="preserve"> 10, 12, 14, </w:t>
      </w:r>
      <w:r w:rsidRPr="00780136">
        <w:rPr>
          <w:sz w:val="30"/>
          <w:szCs w:val="30"/>
        </w:rPr>
        <w:t>16, 18).</w:t>
      </w:r>
    </w:p>
    <w:p w14:paraId="7374B8C6" w14:textId="77777777" w:rsidR="0095158B" w:rsidRPr="00383605" w:rsidRDefault="0095158B" w:rsidP="0095158B">
      <w:pPr>
        <w:jc w:val="center"/>
        <w:rPr>
          <w:sz w:val="30"/>
          <w:szCs w:val="30"/>
          <w:lang w:val="ru-RU"/>
        </w:rPr>
      </w:pPr>
      <w:r w:rsidRPr="00383605">
        <w:rPr>
          <w:sz w:val="30"/>
          <w:szCs w:val="30"/>
          <w:lang w:val="ru-RU"/>
        </w:rPr>
        <w:t>Число избирателей:</w:t>
      </w:r>
      <w:r w:rsidRPr="00383605">
        <w:rPr>
          <w:sz w:val="30"/>
          <w:szCs w:val="30"/>
        </w:rPr>
        <w:t xml:space="preserve"> </w:t>
      </w:r>
      <w:r w:rsidRPr="00656D9B">
        <w:rPr>
          <w:sz w:val="30"/>
          <w:szCs w:val="30"/>
          <w:lang w:val="ru-RU"/>
        </w:rPr>
        <w:t>2907</w:t>
      </w:r>
    </w:p>
    <w:p w14:paraId="5FE178F7" w14:textId="77777777" w:rsidR="0095158B" w:rsidRPr="006D315F" w:rsidRDefault="0095158B" w:rsidP="0095158B">
      <w:pPr>
        <w:jc w:val="center"/>
        <w:rPr>
          <w:color w:val="538135"/>
          <w:sz w:val="30"/>
          <w:szCs w:val="30"/>
          <w:lang w:val="ru-RU"/>
        </w:rPr>
      </w:pPr>
    </w:p>
    <w:p w14:paraId="4001DD9C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8B"/>
    <w:rsid w:val="007D2285"/>
    <w:rsid w:val="009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BDA8"/>
  <w15:chartTrackingRefBased/>
  <w15:docId w15:val="{28996855-1174-43B3-A302-7DCA6D42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5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95158B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158B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2024-04-01T12:28:00Z</dcterms:created>
  <dcterms:modified xsi:type="dcterms:W3CDTF">2024-04-01T12:28:00Z</dcterms:modified>
</cp:coreProperties>
</file>