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D7F7" w14:textId="77777777" w:rsidR="000A7A5F" w:rsidRPr="009766CF" w:rsidRDefault="000A7A5F" w:rsidP="000A7A5F">
      <w:pPr>
        <w:pStyle w:val="3"/>
        <w:rPr>
          <w:bCs w:val="0"/>
          <w:color w:val="auto"/>
          <w:sz w:val="30"/>
          <w:szCs w:val="30"/>
        </w:rPr>
      </w:pPr>
      <w:r w:rsidRPr="009766CF">
        <w:rPr>
          <w:bCs w:val="0"/>
          <w:color w:val="auto"/>
          <w:sz w:val="30"/>
          <w:szCs w:val="30"/>
          <w:lang w:val="ru-RU"/>
        </w:rPr>
        <w:t xml:space="preserve">Могилёвский избирательный округ </w:t>
      </w:r>
      <w:r w:rsidRPr="009766CF">
        <w:rPr>
          <w:bCs w:val="0"/>
          <w:color w:val="auto"/>
          <w:sz w:val="30"/>
          <w:szCs w:val="30"/>
        </w:rPr>
        <w:t>№ 10</w:t>
      </w:r>
    </w:p>
    <w:p w14:paraId="74DD0827" w14:textId="77777777" w:rsidR="000A7A5F" w:rsidRPr="00780136" w:rsidRDefault="000A7A5F" w:rsidP="000A7A5F">
      <w:pPr>
        <w:jc w:val="both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780136">
        <w:rPr>
          <w:sz w:val="30"/>
          <w:szCs w:val="30"/>
          <w:lang w:val="ru-RU"/>
        </w:rPr>
        <w:t>Границы округа</w:t>
      </w:r>
      <w:r w:rsidRPr="00780136">
        <w:rPr>
          <w:sz w:val="30"/>
          <w:szCs w:val="30"/>
        </w:rPr>
        <w:t xml:space="preserve">: </w:t>
      </w:r>
      <w:r w:rsidRPr="00780136">
        <w:rPr>
          <w:sz w:val="30"/>
          <w:szCs w:val="30"/>
          <w:lang w:val="ru-RU"/>
        </w:rPr>
        <w:t>улицы:</w:t>
      </w:r>
      <w:r w:rsidRPr="00780136">
        <w:rPr>
          <w:color w:val="538135"/>
          <w:sz w:val="30"/>
          <w:szCs w:val="30"/>
          <w:lang w:val="ru-RU"/>
        </w:rPr>
        <w:t> </w:t>
      </w:r>
      <w:r w:rsidRPr="00780136">
        <w:rPr>
          <w:sz w:val="30"/>
          <w:szCs w:val="30"/>
          <w:lang w:val="ru-RU"/>
        </w:rPr>
        <w:t xml:space="preserve">Могилёвская (дома №№ </w:t>
      </w:r>
      <w:r w:rsidRPr="00780136">
        <w:rPr>
          <w:sz w:val="30"/>
          <w:szCs w:val="30"/>
        </w:rPr>
        <w:t xml:space="preserve">85/1, 85/2, 85/3, 85/4, </w:t>
      </w:r>
      <w:r w:rsidRPr="00780136">
        <w:rPr>
          <w:sz w:val="30"/>
          <w:szCs w:val="30"/>
          <w:lang w:val="ru-RU"/>
        </w:rPr>
        <w:t>91, 93, 95, 95 корпус 1-й, 2-й, 3-й,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101 и 101 корпус 1-й,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105, 107, 109, 111, 113, 115, 117</w:t>
      </w:r>
      <w:r w:rsidRPr="00780136">
        <w:rPr>
          <w:color w:val="538135"/>
          <w:sz w:val="30"/>
          <w:szCs w:val="30"/>
          <w:lang w:val="ru-RU"/>
        </w:rPr>
        <w:t xml:space="preserve">, </w:t>
      </w:r>
      <w:r w:rsidRPr="00780136">
        <w:rPr>
          <w:sz w:val="30"/>
          <w:szCs w:val="30"/>
          <w:lang w:val="ru-RU"/>
        </w:rPr>
        <w:t xml:space="preserve">по чётной стороне – от улицы Анатолия </w:t>
      </w:r>
      <w:proofErr w:type="spellStart"/>
      <w:r w:rsidRPr="00780136">
        <w:rPr>
          <w:sz w:val="30"/>
          <w:szCs w:val="30"/>
          <w:lang w:val="ru-RU"/>
        </w:rPr>
        <w:t>Соляникова</w:t>
      </w:r>
      <w:proofErr w:type="spellEnd"/>
      <w:r w:rsidRPr="00780136">
        <w:rPr>
          <w:sz w:val="30"/>
          <w:szCs w:val="30"/>
          <w:lang w:val="ru-RU"/>
        </w:rPr>
        <w:t xml:space="preserve"> до конца, не включая дом № 104</w:t>
      </w:r>
      <w:r w:rsidRPr="00780136">
        <w:rPr>
          <w:color w:val="538135"/>
          <w:sz w:val="30"/>
          <w:szCs w:val="30"/>
          <w:lang w:val="ru-RU"/>
        </w:rPr>
        <w:t xml:space="preserve">), </w:t>
      </w:r>
      <w:r w:rsidRPr="00780136">
        <w:rPr>
          <w:sz w:val="30"/>
          <w:szCs w:val="30"/>
          <w:lang w:val="ru-RU"/>
        </w:rPr>
        <w:t>проезд Алексея Гаранина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(дома №№ 1, 3, 5, 7, 9).</w:t>
      </w:r>
    </w:p>
    <w:p w14:paraId="5E8EAFCF" w14:textId="77777777" w:rsidR="000A7A5F" w:rsidRPr="009C1D91" w:rsidRDefault="000A7A5F" w:rsidP="000A7A5F">
      <w:pPr>
        <w:jc w:val="center"/>
        <w:rPr>
          <w:sz w:val="30"/>
          <w:szCs w:val="30"/>
          <w:u w:val="single"/>
          <w:lang w:val="ru-RU"/>
        </w:rPr>
      </w:pPr>
      <w:r w:rsidRPr="009766CF">
        <w:rPr>
          <w:sz w:val="30"/>
          <w:szCs w:val="30"/>
          <w:lang w:val="ru-RU"/>
        </w:rPr>
        <w:t>Число избирателей:</w:t>
      </w:r>
      <w:r w:rsidRPr="009766CF">
        <w:rPr>
          <w:sz w:val="30"/>
          <w:szCs w:val="30"/>
        </w:rPr>
        <w:t xml:space="preserve"> </w:t>
      </w:r>
      <w:r w:rsidRPr="00FA071D">
        <w:rPr>
          <w:sz w:val="30"/>
          <w:szCs w:val="30"/>
          <w:lang w:val="ru-RU"/>
        </w:rPr>
        <w:t>3524</w:t>
      </w:r>
    </w:p>
    <w:p w14:paraId="72C9F963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5F"/>
    <w:rsid w:val="000A7A5F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D5D6"/>
  <w15:chartTrackingRefBased/>
  <w15:docId w15:val="{8BAEB8A8-C365-4495-ACEF-C313A57A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0A7A5F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A5F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2024-04-01T12:28:00Z</dcterms:created>
  <dcterms:modified xsi:type="dcterms:W3CDTF">2024-04-01T12:28:00Z</dcterms:modified>
</cp:coreProperties>
</file>