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0E" w:rsidRDefault="00F34C0E" w:rsidP="00F34C0E">
      <w:pPr>
        <w:ind w:firstLine="539"/>
        <w:jc w:val="both"/>
        <w:rPr>
          <w:b/>
          <w:sz w:val="30"/>
          <w:szCs w:val="30"/>
          <w:u w:val="single"/>
        </w:rPr>
      </w:pPr>
      <w:r w:rsidRPr="00F34C0E">
        <w:rPr>
          <w:b/>
          <w:sz w:val="30"/>
          <w:szCs w:val="30"/>
          <w:u w:val="single"/>
        </w:rPr>
        <w:t>Прокуратура Оршанского района поддержала государственное обвинение по уголовному делу о</w:t>
      </w:r>
      <w:r>
        <w:rPr>
          <w:b/>
          <w:sz w:val="30"/>
          <w:szCs w:val="30"/>
          <w:u w:val="single"/>
        </w:rPr>
        <w:t>б умышленном причинении тяжких телесных повреждений</w:t>
      </w:r>
    </w:p>
    <w:p w:rsidR="00F34C0E" w:rsidRPr="00F34C0E" w:rsidRDefault="00F34C0E" w:rsidP="00F34C0E">
      <w:pPr>
        <w:ind w:firstLine="539"/>
        <w:jc w:val="both"/>
        <w:rPr>
          <w:b/>
          <w:sz w:val="30"/>
          <w:szCs w:val="30"/>
          <w:u w:val="single"/>
        </w:rPr>
      </w:pPr>
    </w:p>
    <w:p w:rsidR="00BB01A6" w:rsidRPr="00F34C0E" w:rsidRDefault="00BB01A6" w:rsidP="00BB01A6">
      <w:pPr>
        <w:ind w:firstLine="539"/>
        <w:jc w:val="both"/>
        <w:rPr>
          <w:sz w:val="30"/>
          <w:szCs w:val="30"/>
        </w:rPr>
      </w:pPr>
      <w:r w:rsidRPr="00F34C0E">
        <w:rPr>
          <w:sz w:val="30"/>
          <w:szCs w:val="30"/>
        </w:rPr>
        <w:t>Жизнь и здоровье любого человека – главная ценность любого общества. Каждый человек имеет право рассчитывать на защиту его жизни, здоровья со стороны государства, его органов, осуществляющих борьбу с преступностью, а также вправе рассчитывать на то, что лицо, посягнувшее на жизнь и здоровье человека, понесет справедливое и заслуженное наказание.</w:t>
      </w:r>
    </w:p>
    <w:p w:rsidR="00CC7796" w:rsidRPr="00F34C0E" w:rsidRDefault="00CC7796" w:rsidP="00CC7796">
      <w:pPr>
        <w:jc w:val="both"/>
        <w:rPr>
          <w:sz w:val="30"/>
          <w:szCs w:val="30"/>
        </w:rPr>
      </w:pPr>
      <w:r w:rsidRPr="00F34C0E">
        <w:rPr>
          <w:sz w:val="30"/>
          <w:szCs w:val="30"/>
        </w:rPr>
        <w:tab/>
        <w:t>Приговором суда Оршанского района и города Орши осужден</w:t>
      </w:r>
      <w:r w:rsidR="00774C2A" w:rsidRPr="00F34C0E">
        <w:rPr>
          <w:sz w:val="30"/>
          <w:szCs w:val="30"/>
        </w:rPr>
        <w:t>а</w:t>
      </w:r>
      <w:r w:rsidRPr="00F34C0E">
        <w:rPr>
          <w:sz w:val="30"/>
          <w:szCs w:val="30"/>
        </w:rPr>
        <w:t xml:space="preserve"> </w:t>
      </w:r>
      <w:r w:rsidR="00774C2A" w:rsidRPr="00F34C0E">
        <w:rPr>
          <w:sz w:val="30"/>
          <w:szCs w:val="30"/>
        </w:rPr>
        <w:t>54</w:t>
      </w:r>
      <w:r w:rsidRPr="00F34C0E">
        <w:rPr>
          <w:sz w:val="30"/>
          <w:szCs w:val="30"/>
        </w:rPr>
        <w:t>-летн</w:t>
      </w:r>
      <w:r w:rsidR="00774C2A" w:rsidRPr="00F34C0E">
        <w:rPr>
          <w:sz w:val="30"/>
          <w:szCs w:val="30"/>
        </w:rPr>
        <w:t>яя</w:t>
      </w:r>
      <w:r w:rsidRPr="00F34C0E">
        <w:rPr>
          <w:sz w:val="30"/>
          <w:szCs w:val="30"/>
        </w:rPr>
        <w:t xml:space="preserve"> житель</w:t>
      </w:r>
      <w:r w:rsidR="00774C2A" w:rsidRPr="00F34C0E">
        <w:rPr>
          <w:sz w:val="30"/>
          <w:szCs w:val="30"/>
        </w:rPr>
        <w:t>ница</w:t>
      </w:r>
      <w:r w:rsidRPr="00F34C0E">
        <w:rPr>
          <w:sz w:val="30"/>
          <w:szCs w:val="30"/>
        </w:rPr>
        <w:t xml:space="preserve"> </w:t>
      </w:r>
      <w:r w:rsidR="003A0E0A" w:rsidRPr="00F34C0E">
        <w:rPr>
          <w:sz w:val="30"/>
          <w:szCs w:val="30"/>
        </w:rPr>
        <w:t xml:space="preserve">города </w:t>
      </w:r>
      <w:r w:rsidR="003C7D35" w:rsidRPr="00F34C0E">
        <w:rPr>
          <w:sz w:val="30"/>
          <w:szCs w:val="30"/>
        </w:rPr>
        <w:t xml:space="preserve">Витебска </w:t>
      </w:r>
      <w:r w:rsidRPr="00F34C0E">
        <w:rPr>
          <w:sz w:val="30"/>
          <w:szCs w:val="30"/>
        </w:rPr>
        <w:t>за совершени</w:t>
      </w:r>
      <w:r w:rsidR="003A0E0A" w:rsidRPr="00F34C0E">
        <w:rPr>
          <w:sz w:val="30"/>
          <w:szCs w:val="30"/>
        </w:rPr>
        <w:t>е</w:t>
      </w:r>
      <w:r w:rsidRPr="00F34C0E">
        <w:rPr>
          <w:sz w:val="30"/>
          <w:szCs w:val="30"/>
        </w:rPr>
        <w:t xml:space="preserve"> преступлени</w:t>
      </w:r>
      <w:r w:rsidR="003A0E0A" w:rsidRPr="00F34C0E">
        <w:rPr>
          <w:sz w:val="30"/>
          <w:szCs w:val="30"/>
        </w:rPr>
        <w:t>я</w:t>
      </w:r>
      <w:r w:rsidRPr="00F34C0E">
        <w:rPr>
          <w:sz w:val="30"/>
          <w:szCs w:val="30"/>
        </w:rPr>
        <w:t>, предусмотренн</w:t>
      </w:r>
      <w:r w:rsidR="003A0E0A" w:rsidRPr="00F34C0E">
        <w:rPr>
          <w:sz w:val="30"/>
          <w:szCs w:val="30"/>
        </w:rPr>
        <w:t>ого</w:t>
      </w:r>
      <w:r w:rsidRPr="00F34C0E">
        <w:rPr>
          <w:sz w:val="30"/>
          <w:szCs w:val="30"/>
        </w:rPr>
        <w:t xml:space="preserve"> </w:t>
      </w:r>
      <w:r w:rsidR="00BB01A6" w:rsidRPr="00F34C0E">
        <w:rPr>
          <w:sz w:val="30"/>
          <w:szCs w:val="30"/>
        </w:rPr>
        <w:t xml:space="preserve">ч. 1 </w:t>
      </w:r>
      <w:r w:rsidRPr="00F34C0E">
        <w:rPr>
          <w:sz w:val="30"/>
          <w:szCs w:val="30"/>
        </w:rPr>
        <w:t>ст. 1</w:t>
      </w:r>
      <w:r w:rsidR="00CA677A" w:rsidRPr="00F34C0E">
        <w:rPr>
          <w:sz w:val="30"/>
          <w:szCs w:val="30"/>
        </w:rPr>
        <w:t>47</w:t>
      </w:r>
      <w:r w:rsidRPr="00F34C0E">
        <w:rPr>
          <w:sz w:val="30"/>
          <w:szCs w:val="30"/>
        </w:rPr>
        <w:t xml:space="preserve"> УК Республики Беларусь </w:t>
      </w:r>
      <w:r w:rsidR="003A0E0A" w:rsidRPr="00F34C0E">
        <w:rPr>
          <w:sz w:val="30"/>
          <w:szCs w:val="30"/>
        </w:rPr>
        <w:t xml:space="preserve">- </w:t>
      </w:r>
      <w:r w:rsidR="00BB01A6" w:rsidRPr="00F34C0E">
        <w:rPr>
          <w:sz w:val="30"/>
          <w:szCs w:val="30"/>
        </w:rPr>
        <w:t xml:space="preserve">умышленное </w:t>
      </w:r>
      <w:r w:rsidR="00CA677A" w:rsidRPr="00F34C0E">
        <w:rPr>
          <w:sz w:val="30"/>
          <w:szCs w:val="30"/>
        </w:rPr>
        <w:t>причинение тяжкого телесного повреждения, то есть повреждения опасного для жизни.</w:t>
      </w:r>
    </w:p>
    <w:p w:rsidR="00655342" w:rsidRPr="00F34C0E" w:rsidRDefault="00655342" w:rsidP="00BB01A6">
      <w:pPr>
        <w:jc w:val="both"/>
        <w:rPr>
          <w:sz w:val="30"/>
          <w:szCs w:val="30"/>
        </w:rPr>
      </w:pPr>
      <w:r w:rsidRPr="00F34C0E">
        <w:rPr>
          <w:sz w:val="30"/>
          <w:szCs w:val="30"/>
        </w:rPr>
        <w:tab/>
      </w:r>
      <w:r w:rsidR="004C239D" w:rsidRPr="00F34C0E">
        <w:rPr>
          <w:sz w:val="30"/>
          <w:szCs w:val="30"/>
        </w:rPr>
        <w:t>В ходе судебного следствия было установлено</w:t>
      </w:r>
      <w:r w:rsidRPr="00F34C0E">
        <w:rPr>
          <w:sz w:val="30"/>
          <w:szCs w:val="30"/>
        </w:rPr>
        <w:t xml:space="preserve">, что обвиняемая ведет антиобщественный образ жизни, </w:t>
      </w:r>
      <w:r w:rsidR="004C239D" w:rsidRPr="00F34C0E">
        <w:rPr>
          <w:sz w:val="30"/>
          <w:szCs w:val="30"/>
        </w:rPr>
        <w:t>злоупотребляет спиртным, нигде не работает, прожива</w:t>
      </w:r>
      <w:r w:rsidR="00F34C0E">
        <w:rPr>
          <w:sz w:val="30"/>
          <w:szCs w:val="30"/>
        </w:rPr>
        <w:t>я</w:t>
      </w:r>
      <w:r w:rsidR="004C239D" w:rsidRPr="00F34C0E">
        <w:rPr>
          <w:sz w:val="30"/>
          <w:szCs w:val="30"/>
        </w:rPr>
        <w:t xml:space="preserve"> в одной квартире, совместного хозяйства не</w:t>
      </w:r>
      <w:r w:rsidRPr="00F34C0E">
        <w:rPr>
          <w:sz w:val="30"/>
          <w:szCs w:val="30"/>
        </w:rPr>
        <w:t xml:space="preserve"> вед</w:t>
      </w:r>
      <w:r w:rsidR="00F34C0E">
        <w:rPr>
          <w:sz w:val="30"/>
          <w:szCs w:val="30"/>
        </w:rPr>
        <w:t>е</w:t>
      </w:r>
      <w:r w:rsidRPr="00F34C0E">
        <w:rPr>
          <w:sz w:val="30"/>
          <w:szCs w:val="30"/>
        </w:rPr>
        <w:t>т. Обвиняемая не оплачива</w:t>
      </w:r>
      <w:r w:rsidR="00F34C0E">
        <w:rPr>
          <w:sz w:val="30"/>
          <w:szCs w:val="30"/>
        </w:rPr>
        <w:t>ла</w:t>
      </w:r>
      <w:r w:rsidRPr="00F34C0E">
        <w:rPr>
          <w:sz w:val="30"/>
          <w:szCs w:val="30"/>
        </w:rPr>
        <w:t xml:space="preserve"> коммунальные услуги, однако, будучи в нетрезвом состоянии </w:t>
      </w:r>
      <w:r w:rsidR="00F34C0E">
        <w:rPr>
          <w:sz w:val="30"/>
          <w:szCs w:val="30"/>
        </w:rPr>
        <w:t xml:space="preserve">активно ими пользовалась: </w:t>
      </w:r>
      <w:r w:rsidRPr="00F34C0E">
        <w:rPr>
          <w:sz w:val="30"/>
          <w:szCs w:val="30"/>
        </w:rPr>
        <w:t>забыва</w:t>
      </w:r>
      <w:r w:rsidR="00F34C0E">
        <w:rPr>
          <w:sz w:val="30"/>
          <w:szCs w:val="30"/>
        </w:rPr>
        <w:t>ла</w:t>
      </w:r>
      <w:r w:rsidRPr="00F34C0E">
        <w:rPr>
          <w:sz w:val="30"/>
          <w:szCs w:val="30"/>
        </w:rPr>
        <w:t xml:space="preserve"> выключать </w:t>
      </w:r>
      <w:r w:rsidR="00F34C0E">
        <w:rPr>
          <w:sz w:val="30"/>
          <w:szCs w:val="30"/>
        </w:rPr>
        <w:t>в</w:t>
      </w:r>
      <w:r w:rsidRPr="00F34C0E">
        <w:rPr>
          <w:sz w:val="30"/>
          <w:szCs w:val="30"/>
        </w:rPr>
        <w:t>оду, газ, а также люби</w:t>
      </w:r>
      <w:r w:rsidR="00F34C0E">
        <w:rPr>
          <w:sz w:val="30"/>
          <w:szCs w:val="30"/>
        </w:rPr>
        <w:t>ла</w:t>
      </w:r>
      <w:r w:rsidRPr="00F34C0E">
        <w:rPr>
          <w:sz w:val="30"/>
          <w:szCs w:val="30"/>
        </w:rPr>
        <w:t xml:space="preserve"> в холодное время года открывать окна и форточки. </w:t>
      </w:r>
      <w:r w:rsidR="00384520">
        <w:rPr>
          <w:sz w:val="30"/>
          <w:szCs w:val="30"/>
        </w:rPr>
        <w:t>На этой почве у</w:t>
      </w:r>
      <w:r w:rsidRPr="00F34C0E">
        <w:rPr>
          <w:sz w:val="30"/>
          <w:szCs w:val="30"/>
        </w:rPr>
        <w:t xml:space="preserve"> обвиняемой </w:t>
      </w:r>
      <w:r w:rsidR="00384520">
        <w:rPr>
          <w:sz w:val="30"/>
          <w:szCs w:val="30"/>
        </w:rPr>
        <w:t>и</w:t>
      </w:r>
      <w:r w:rsidR="004C239D" w:rsidRPr="00F34C0E">
        <w:rPr>
          <w:sz w:val="30"/>
          <w:szCs w:val="30"/>
        </w:rPr>
        <w:t xml:space="preserve"> потерпевш</w:t>
      </w:r>
      <w:r w:rsidR="00384520">
        <w:rPr>
          <w:sz w:val="30"/>
          <w:szCs w:val="30"/>
        </w:rPr>
        <w:t>его</w:t>
      </w:r>
      <w:r w:rsidR="004C239D" w:rsidRPr="00F34C0E">
        <w:rPr>
          <w:sz w:val="30"/>
          <w:szCs w:val="30"/>
        </w:rPr>
        <w:t xml:space="preserve"> </w:t>
      </w:r>
      <w:r w:rsidRPr="00F34C0E">
        <w:rPr>
          <w:sz w:val="30"/>
          <w:szCs w:val="30"/>
        </w:rPr>
        <w:t>периодически возникали скандалы.</w:t>
      </w:r>
    </w:p>
    <w:p w:rsidR="000E3914" w:rsidRPr="00F34C0E" w:rsidRDefault="00C05CD5" w:rsidP="00CC7796">
      <w:pPr>
        <w:jc w:val="both"/>
        <w:rPr>
          <w:sz w:val="30"/>
          <w:szCs w:val="30"/>
        </w:rPr>
      </w:pPr>
      <w:r w:rsidRPr="00F34C0E">
        <w:rPr>
          <w:sz w:val="30"/>
          <w:szCs w:val="30"/>
        </w:rPr>
        <w:tab/>
      </w:r>
      <w:r w:rsidR="00655342" w:rsidRPr="00F34C0E">
        <w:rPr>
          <w:sz w:val="30"/>
          <w:szCs w:val="30"/>
        </w:rPr>
        <w:t xml:space="preserve">25.02.2023 </w:t>
      </w:r>
      <w:r w:rsidR="004C239D" w:rsidRPr="00F34C0E">
        <w:rPr>
          <w:sz w:val="30"/>
          <w:szCs w:val="30"/>
        </w:rPr>
        <w:t>потерпевший</w:t>
      </w:r>
      <w:r w:rsidR="00655342" w:rsidRPr="00F34C0E">
        <w:rPr>
          <w:sz w:val="30"/>
          <w:szCs w:val="30"/>
        </w:rPr>
        <w:t xml:space="preserve"> вернулся домой и обнаружил, что в квартире очень холодно, так как </w:t>
      </w:r>
      <w:r w:rsidR="004C239D" w:rsidRPr="00F34C0E">
        <w:rPr>
          <w:sz w:val="30"/>
          <w:szCs w:val="30"/>
        </w:rPr>
        <w:t>на</w:t>
      </w:r>
      <w:r w:rsidR="00655342" w:rsidRPr="00F34C0E">
        <w:rPr>
          <w:sz w:val="30"/>
          <w:szCs w:val="30"/>
        </w:rPr>
        <w:t xml:space="preserve"> кухне и в комнате обвиняемой открыты форточки.</w:t>
      </w:r>
      <w:r w:rsidR="002D7AB2" w:rsidRPr="00F34C0E">
        <w:rPr>
          <w:sz w:val="30"/>
          <w:szCs w:val="30"/>
        </w:rPr>
        <w:t xml:space="preserve"> Он сделал обвиняемой замечание, однако, </w:t>
      </w:r>
      <w:r w:rsidR="00384520">
        <w:rPr>
          <w:sz w:val="30"/>
          <w:szCs w:val="30"/>
        </w:rPr>
        <w:t xml:space="preserve">находясь </w:t>
      </w:r>
      <w:r w:rsidR="002D7AB2" w:rsidRPr="00F34C0E">
        <w:rPr>
          <w:sz w:val="30"/>
          <w:szCs w:val="30"/>
        </w:rPr>
        <w:t>в состоянии алкогольного</w:t>
      </w:r>
      <w:r w:rsidR="00CA677A" w:rsidRPr="00F34C0E">
        <w:rPr>
          <w:sz w:val="30"/>
          <w:szCs w:val="30"/>
        </w:rPr>
        <w:t xml:space="preserve"> </w:t>
      </w:r>
      <w:r w:rsidR="002D7AB2" w:rsidRPr="00F34C0E">
        <w:rPr>
          <w:sz w:val="30"/>
          <w:szCs w:val="30"/>
        </w:rPr>
        <w:t xml:space="preserve">опьянения </w:t>
      </w:r>
      <w:r w:rsidR="00384520">
        <w:rPr>
          <w:sz w:val="30"/>
          <w:szCs w:val="30"/>
        </w:rPr>
        <w:t xml:space="preserve">последняя </w:t>
      </w:r>
      <w:r w:rsidR="002D7AB2" w:rsidRPr="00F34C0E">
        <w:rPr>
          <w:sz w:val="30"/>
          <w:szCs w:val="30"/>
        </w:rPr>
        <w:t xml:space="preserve">не реагировала на его слова. Когда он зашел в её комнату и попытался пройти к окну, чтобы закрыть форточку, обвиняемая стала </w:t>
      </w:r>
      <w:r w:rsidR="00384520">
        <w:rPr>
          <w:sz w:val="30"/>
          <w:szCs w:val="30"/>
        </w:rPr>
        <w:t xml:space="preserve">активно </w:t>
      </w:r>
      <w:r w:rsidR="002D7AB2" w:rsidRPr="00F34C0E">
        <w:rPr>
          <w:sz w:val="30"/>
          <w:szCs w:val="30"/>
        </w:rPr>
        <w:t xml:space="preserve">мешать ему, пыталась наносить удары рукой, в которой находился нож. </w:t>
      </w:r>
      <w:r w:rsidR="004C239D" w:rsidRPr="00F34C0E">
        <w:rPr>
          <w:sz w:val="30"/>
          <w:szCs w:val="30"/>
        </w:rPr>
        <w:t>Потерпевшему удалось забрать нож</w:t>
      </w:r>
      <w:r w:rsidR="00384520">
        <w:rPr>
          <w:sz w:val="30"/>
          <w:szCs w:val="30"/>
        </w:rPr>
        <w:t>, п</w:t>
      </w:r>
      <w:r w:rsidR="004C239D" w:rsidRPr="00F34C0E">
        <w:rPr>
          <w:sz w:val="30"/>
          <w:szCs w:val="30"/>
        </w:rPr>
        <w:t xml:space="preserve">осле </w:t>
      </w:r>
      <w:r w:rsidR="00384520">
        <w:rPr>
          <w:sz w:val="30"/>
          <w:szCs w:val="30"/>
        </w:rPr>
        <w:t>чего</w:t>
      </w:r>
      <w:r w:rsidR="004C239D" w:rsidRPr="00F34C0E">
        <w:rPr>
          <w:sz w:val="30"/>
          <w:szCs w:val="30"/>
        </w:rPr>
        <w:t xml:space="preserve"> он обнаружил у себя рану в области живота.</w:t>
      </w:r>
      <w:r w:rsidR="00CE3F70" w:rsidRPr="00F34C0E">
        <w:rPr>
          <w:sz w:val="30"/>
          <w:szCs w:val="30"/>
        </w:rPr>
        <w:t xml:space="preserve"> В результате</w:t>
      </w:r>
      <w:r w:rsidR="00384520">
        <w:rPr>
          <w:sz w:val="30"/>
          <w:szCs w:val="30"/>
        </w:rPr>
        <w:t xml:space="preserve"> указанных </w:t>
      </w:r>
      <w:r w:rsidR="00CE3F70" w:rsidRPr="00F34C0E">
        <w:rPr>
          <w:sz w:val="30"/>
          <w:szCs w:val="30"/>
        </w:rPr>
        <w:t>действий потерпевшему причинен</w:t>
      </w:r>
      <w:r w:rsidR="00384520">
        <w:rPr>
          <w:sz w:val="30"/>
          <w:szCs w:val="30"/>
        </w:rPr>
        <w:t xml:space="preserve">ы телесные повреждения, </w:t>
      </w:r>
      <w:r w:rsidR="00CE3F70" w:rsidRPr="00F34C0E">
        <w:rPr>
          <w:sz w:val="30"/>
          <w:szCs w:val="30"/>
        </w:rPr>
        <w:t>относя</w:t>
      </w:r>
      <w:r w:rsidR="00384520">
        <w:rPr>
          <w:sz w:val="30"/>
          <w:szCs w:val="30"/>
        </w:rPr>
        <w:t>щиеся</w:t>
      </w:r>
      <w:r w:rsidR="00CE3F70" w:rsidRPr="00F34C0E">
        <w:rPr>
          <w:sz w:val="30"/>
          <w:szCs w:val="30"/>
        </w:rPr>
        <w:t xml:space="preserve"> к категории тяжких телесных повреждений по признаку опасности для жизни. </w:t>
      </w:r>
      <w:r w:rsidR="000E3914" w:rsidRPr="00F34C0E">
        <w:rPr>
          <w:sz w:val="30"/>
          <w:szCs w:val="30"/>
        </w:rPr>
        <w:t xml:space="preserve">На момент рассмотрения данного дела судом обвиняемая проходила </w:t>
      </w:r>
      <w:r w:rsidR="00CE3F70" w:rsidRPr="00F34C0E">
        <w:rPr>
          <w:sz w:val="30"/>
          <w:szCs w:val="30"/>
        </w:rPr>
        <w:t xml:space="preserve">лечение от алкогольной зависимости </w:t>
      </w:r>
      <w:r w:rsidR="000E3914" w:rsidRPr="00F34C0E">
        <w:rPr>
          <w:sz w:val="30"/>
          <w:szCs w:val="30"/>
        </w:rPr>
        <w:t>в лечебно-трудовом профилактории.</w:t>
      </w:r>
    </w:p>
    <w:p w:rsidR="00384520" w:rsidRDefault="00E21D70" w:rsidP="00CC7796">
      <w:pPr>
        <w:jc w:val="both"/>
        <w:rPr>
          <w:sz w:val="30"/>
          <w:szCs w:val="30"/>
        </w:rPr>
      </w:pPr>
      <w:r w:rsidRPr="00F34C0E">
        <w:rPr>
          <w:sz w:val="30"/>
          <w:szCs w:val="30"/>
        </w:rPr>
        <w:tab/>
      </w:r>
      <w:r w:rsidR="00D76820" w:rsidRPr="00F34C0E">
        <w:rPr>
          <w:sz w:val="30"/>
          <w:szCs w:val="30"/>
        </w:rPr>
        <w:t>Обвиняем</w:t>
      </w:r>
      <w:r w:rsidR="002D7AB2" w:rsidRPr="00F34C0E">
        <w:rPr>
          <w:sz w:val="30"/>
          <w:szCs w:val="30"/>
        </w:rPr>
        <w:t>ая</w:t>
      </w:r>
      <w:r w:rsidR="00384520">
        <w:rPr>
          <w:sz w:val="30"/>
          <w:szCs w:val="30"/>
        </w:rPr>
        <w:t>,</w:t>
      </w:r>
      <w:r w:rsidR="00D76820" w:rsidRPr="00F34C0E">
        <w:rPr>
          <w:sz w:val="30"/>
          <w:szCs w:val="30"/>
        </w:rPr>
        <w:t xml:space="preserve"> призна</w:t>
      </w:r>
      <w:r w:rsidR="00384520">
        <w:rPr>
          <w:sz w:val="30"/>
          <w:szCs w:val="30"/>
        </w:rPr>
        <w:t>в</w:t>
      </w:r>
      <w:r w:rsidR="00D76820" w:rsidRPr="00F34C0E">
        <w:rPr>
          <w:sz w:val="30"/>
          <w:szCs w:val="30"/>
        </w:rPr>
        <w:t xml:space="preserve"> себя виновн</w:t>
      </w:r>
      <w:r w:rsidR="002D7AB2" w:rsidRPr="00F34C0E">
        <w:rPr>
          <w:sz w:val="30"/>
          <w:szCs w:val="30"/>
        </w:rPr>
        <w:t>ой</w:t>
      </w:r>
      <w:r w:rsidR="00D76820" w:rsidRPr="00F34C0E">
        <w:rPr>
          <w:sz w:val="30"/>
          <w:szCs w:val="30"/>
        </w:rPr>
        <w:t xml:space="preserve"> </w:t>
      </w:r>
      <w:r w:rsidR="002D7AB2" w:rsidRPr="00F34C0E">
        <w:rPr>
          <w:sz w:val="30"/>
          <w:szCs w:val="30"/>
        </w:rPr>
        <w:t>частично, указывала на то, что телесные повреждения своему бывшему мужу причин</w:t>
      </w:r>
      <w:r w:rsidR="00F34C0E" w:rsidRPr="00F34C0E">
        <w:rPr>
          <w:sz w:val="30"/>
          <w:szCs w:val="30"/>
        </w:rPr>
        <w:t>ила</w:t>
      </w:r>
      <w:r w:rsidR="002D7AB2" w:rsidRPr="00F34C0E">
        <w:rPr>
          <w:sz w:val="30"/>
          <w:szCs w:val="30"/>
        </w:rPr>
        <w:t xml:space="preserve"> случайно.</w:t>
      </w:r>
      <w:r w:rsidR="00D76820" w:rsidRPr="00F34C0E">
        <w:rPr>
          <w:sz w:val="30"/>
          <w:szCs w:val="30"/>
        </w:rPr>
        <w:t xml:space="preserve"> </w:t>
      </w:r>
      <w:r w:rsidRPr="00F34C0E">
        <w:rPr>
          <w:sz w:val="30"/>
          <w:szCs w:val="30"/>
        </w:rPr>
        <w:t>Органами предварительно</w:t>
      </w:r>
      <w:r w:rsidR="00F34C0E" w:rsidRPr="00F34C0E">
        <w:rPr>
          <w:sz w:val="30"/>
          <w:szCs w:val="30"/>
        </w:rPr>
        <w:t>го</w:t>
      </w:r>
      <w:r w:rsidRPr="00F34C0E">
        <w:rPr>
          <w:sz w:val="30"/>
          <w:szCs w:val="30"/>
        </w:rPr>
        <w:t xml:space="preserve"> расследования </w:t>
      </w:r>
      <w:r w:rsidR="00F34C0E" w:rsidRPr="00F34C0E">
        <w:rPr>
          <w:sz w:val="30"/>
          <w:szCs w:val="30"/>
        </w:rPr>
        <w:t xml:space="preserve">были </w:t>
      </w:r>
      <w:r w:rsidRPr="00F34C0E">
        <w:rPr>
          <w:sz w:val="30"/>
          <w:szCs w:val="30"/>
        </w:rPr>
        <w:t>собраны доста</w:t>
      </w:r>
      <w:r w:rsidR="00384520">
        <w:rPr>
          <w:sz w:val="30"/>
          <w:szCs w:val="30"/>
        </w:rPr>
        <w:t>точные доказательства по</w:t>
      </w:r>
      <w:r w:rsidRPr="00F34C0E">
        <w:rPr>
          <w:sz w:val="30"/>
          <w:szCs w:val="30"/>
        </w:rPr>
        <w:t xml:space="preserve"> делу, которые объективно были оценены судом при рассмотрении дела. </w:t>
      </w:r>
    </w:p>
    <w:p w:rsidR="003A0E0A" w:rsidRPr="00F34C0E" w:rsidRDefault="00384520" w:rsidP="0038452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Судом Оршанского района и г. Орши о</w:t>
      </w:r>
      <w:r w:rsidR="00D76820" w:rsidRPr="00F34C0E">
        <w:rPr>
          <w:sz w:val="30"/>
          <w:szCs w:val="30"/>
        </w:rPr>
        <w:t>бвиняем</w:t>
      </w:r>
      <w:r w:rsidR="000E3914" w:rsidRPr="00F34C0E">
        <w:rPr>
          <w:sz w:val="30"/>
          <w:szCs w:val="30"/>
        </w:rPr>
        <w:t>ая</w:t>
      </w:r>
      <w:r w:rsidR="00D76820" w:rsidRPr="00F34C0E">
        <w:rPr>
          <w:sz w:val="30"/>
          <w:szCs w:val="30"/>
        </w:rPr>
        <w:t xml:space="preserve"> признан</w:t>
      </w:r>
      <w:r w:rsidR="000E3914" w:rsidRPr="00F34C0E">
        <w:rPr>
          <w:sz w:val="30"/>
          <w:szCs w:val="30"/>
        </w:rPr>
        <w:t>а</w:t>
      </w:r>
      <w:r w:rsidR="00D76820" w:rsidRPr="00F34C0E">
        <w:rPr>
          <w:sz w:val="30"/>
          <w:szCs w:val="30"/>
        </w:rPr>
        <w:t xml:space="preserve"> виновн</w:t>
      </w:r>
      <w:r w:rsidR="000E3914" w:rsidRPr="00F34C0E">
        <w:rPr>
          <w:sz w:val="30"/>
          <w:szCs w:val="30"/>
        </w:rPr>
        <w:t>ой</w:t>
      </w:r>
      <w:r w:rsidR="00D76820" w:rsidRPr="00F34C0E">
        <w:rPr>
          <w:sz w:val="30"/>
          <w:szCs w:val="30"/>
        </w:rPr>
        <w:t xml:space="preserve"> в совершении преступления, предусмотренного ч. 1 ст. 147 УК Республики Беларусь и е</w:t>
      </w:r>
      <w:r w:rsidR="000E3914" w:rsidRPr="00F34C0E">
        <w:rPr>
          <w:sz w:val="30"/>
          <w:szCs w:val="30"/>
        </w:rPr>
        <w:t>й</w:t>
      </w:r>
      <w:r w:rsidR="00D76820" w:rsidRPr="00F34C0E">
        <w:rPr>
          <w:sz w:val="30"/>
          <w:szCs w:val="30"/>
        </w:rPr>
        <w:t xml:space="preserve"> назначено наказание в виде </w:t>
      </w:r>
      <w:r w:rsidR="00042DD9" w:rsidRPr="00F34C0E">
        <w:rPr>
          <w:sz w:val="30"/>
          <w:szCs w:val="30"/>
        </w:rPr>
        <w:t>3</w:t>
      </w:r>
      <w:r w:rsidR="00D76820" w:rsidRPr="00F34C0E">
        <w:rPr>
          <w:sz w:val="30"/>
          <w:szCs w:val="30"/>
        </w:rPr>
        <w:t xml:space="preserve"> лет </w:t>
      </w:r>
      <w:r w:rsidR="00042DD9" w:rsidRPr="00F34C0E">
        <w:rPr>
          <w:sz w:val="30"/>
          <w:szCs w:val="30"/>
        </w:rPr>
        <w:t>лишения</w:t>
      </w:r>
      <w:r w:rsidR="00D76820" w:rsidRPr="00F34C0E">
        <w:rPr>
          <w:sz w:val="30"/>
          <w:szCs w:val="30"/>
        </w:rPr>
        <w:t xml:space="preserve"> свободы </w:t>
      </w:r>
      <w:r w:rsidR="00042DD9" w:rsidRPr="00F34C0E">
        <w:rPr>
          <w:sz w:val="30"/>
          <w:szCs w:val="30"/>
        </w:rPr>
        <w:t xml:space="preserve">с отбыванием наказания в исправительной колонии в условиях </w:t>
      </w:r>
      <w:r w:rsidR="000E3914" w:rsidRPr="00F34C0E">
        <w:rPr>
          <w:sz w:val="30"/>
          <w:szCs w:val="30"/>
        </w:rPr>
        <w:t>общего</w:t>
      </w:r>
      <w:r w:rsidR="00042DD9" w:rsidRPr="00F34C0E">
        <w:rPr>
          <w:sz w:val="30"/>
          <w:szCs w:val="30"/>
        </w:rPr>
        <w:t xml:space="preserve"> режима.</w:t>
      </w:r>
    </w:p>
    <w:p w:rsidR="008839F5" w:rsidRPr="00F34C0E" w:rsidRDefault="00F34C0E" w:rsidP="00CC7796">
      <w:pPr>
        <w:jc w:val="both"/>
        <w:rPr>
          <w:sz w:val="30"/>
          <w:szCs w:val="30"/>
        </w:rPr>
      </w:pPr>
      <w:r w:rsidRPr="00F34C0E">
        <w:rPr>
          <w:sz w:val="30"/>
          <w:szCs w:val="30"/>
        </w:rPr>
        <w:tab/>
        <w:t>Приговор вступил в законную силу.</w:t>
      </w:r>
    </w:p>
    <w:p w:rsidR="008839F5" w:rsidRPr="00F34C0E" w:rsidRDefault="008839F5" w:rsidP="00CC7796">
      <w:pPr>
        <w:jc w:val="both"/>
        <w:rPr>
          <w:sz w:val="30"/>
          <w:szCs w:val="30"/>
        </w:rPr>
      </w:pPr>
    </w:p>
    <w:p w:rsidR="008839F5" w:rsidRPr="00F34C0E" w:rsidRDefault="00042DD9" w:rsidP="00CC7796">
      <w:pPr>
        <w:jc w:val="both"/>
        <w:rPr>
          <w:sz w:val="30"/>
          <w:szCs w:val="30"/>
        </w:rPr>
      </w:pPr>
      <w:r w:rsidRPr="00F34C0E">
        <w:rPr>
          <w:sz w:val="30"/>
          <w:szCs w:val="30"/>
        </w:rPr>
        <w:t>Помощник</w:t>
      </w:r>
      <w:r w:rsidR="008839F5" w:rsidRPr="00F34C0E">
        <w:rPr>
          <w:sz w:val="30"/>
          <w:szCs w:val="30"/>
        </w:rPr>
        <w:t xml:space="preserve"> прокурора</w:t>
      </w:r>
    </w:p>
    <w:p w:rsidR="008839F5" w:rsidRPr="00F34C0E" w:rsidRDefault="008839F5" w:rsidP="00CC7796">
      <w:pPr>
        <w:jc w:val="both"/>
        <w:rPr>
          <w:sz w:val="30"/>
          <w:szCs w:val="30"/>
        </w:rPr>
      </w:pPr>
      <w:r w:rsidRPr="00F34C0E">
        <w:rPr>
          <w:sz w:val="30"/>
          <w:szCs w:val="30"/>
        </w:rPr>
        <w:t>Орша</w:t>
      </w:r>
      <w:bookmarkStart w:id="0" w:name="_GoBack"/>
      <w:bookmarkEnd w:id="0"/>
      <w:r w:rsidRPr="00F34C0E">
        <w:rPr>
          <w:sz w:val="30"/>
          <w:szCs w:val="30"/>
        </w:rPr>
        <w:t xml:space="preserve">нского района                                                                                       </w:t>
      </w:r>
      <w:proofErr w:type="spellStart"/>
      <w:r w:rsidRPr="00F34C0E">
        <w:rPr>
          <w:sz w:val="30"/>
          <w:szCs w:val="30"/>
        </w:rPr>
        <w:t>Л.С.Дегалевич</w:t>
      </w:r>
      <w:proofErr w:type="spellEnd"/>
    </w:p>
    <w:sectPr w:rsidR="008839F5" w:rsidRPr="00F34C0E" w:rsidSect="00CB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96"/>
    <w:rsid w:val="000133AC"/>
    <w:rsid w:val="00042DD9"/>
    <w:rsid w:val="000E3914"/>
    <w:rsid w:val="0015304B"/>
    <w:rsid w:val="001A0114"/>
    <w:rsid w:val="001A5A52"/>
    <w:rsid w:val="00265E94"/>
    <w:rsid w:val="002D7AB2"/>
    <w:rsid w:val="00311027"/>
    <w:rsid w:val="00384520"/>
    <w:rsid w:val="003A0E0A"/>
    <w:rsid w:val="003C7D35"/>
    <w:rsid w:val="00407E03"/>
    <w:rsid w:val="00477584"/>
    <w:rsid w:val="004C239D"/>
    <w:rsid w:val="0050261F"/>
    <w:rsid w:val="00593183"/>
    <w:rsid w:val="005A6A94"/>
    <w:rsid w:val="005E486C"/>
    <w:rsid w:val="00655342"/>
    <w:rsid w:val="00774C2A"/>
    <w:rsid w:val="008839F5"/>
    <w:rsid w:val="00957854"/>
    <w:rsid w:val="00966F05"/>
    <w:rsid w:val="009D7D1D"/>
    <w:rsid w:val="00A95545"/>
    <w:rsid w:val="00B86E7F"/>
    <w:rsid w:val="00BB01A6"/>
    <w:rsid w:val="00C05CD5"/>
    <w:rsid w:val="00C22EA5"/>
    <w:rsid w:val="00C72A75"/>
    <w:rsid w:val="00CA677A"/>
    <w:rsid w:val="00CB1059"/>
    <w:rsid w:val="00CC7796"/>
    <w:rsid w:val="00CE3F70"/>
    <w:rsid w:val="00D5387E"/>
    <w:rsid w:val="00D76820"/>
    <w:rsid w:val="00E12950"/>
    <w:rsid w:val="00E21D70"/>
    <w:rsid w:val="00EB5FE0"/>
    <w:rsid w:val="00F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377D"/>
  <w15:docId w15:val="{78A613F4-BA61-49DF-9469-4196F46D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C72A7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CDDE-D695-42E8-A31E-68368718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Корсак Виктория Вячеславовна</cp:lastModifiedBy>
  <cp:revision>2</cp:revision>
  <cp:lastPrinted>2018-11-01T13:39:00Z</cp:lastPrinted>
  <dcterms:created xsi:type="dcterms:W3CDTF">2024-03-29T13:41:00Z</dcterms:created>
  <dcterms:modified xsi:type="dcterms:W3CDTF">2024-03-29T13:41:00Z</dcterms:modified>
</cp:coreProperties>
</file>