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1C" w:rsidRPr="00686BAD" w:rsidRDefault="0040291C" w:rsidP="00A414CC">
      <w:pPr>
        <w:ind w:firstLine="708"/>
        <w:rPr>
          <w:b/>
          <w:sz w:val="30"/>
          <w:szCs w:val="30"/>
        </w:rPr>
      </w:pPr>
      <w:r w:rsidRPr="0040291C">
        <w:rPr>
          <w:b/>
          <w:sz w:val="30"/>
          <w:szCs w:val="30"/>
        </w:rPr>
        <w:t>Оборудование мест отбора проб</w:t>
      </w:r>
      <w:r w:rsidR="00686BAD">
        <w:rPr>
          <w:b/>
          <w:sz w:val="30"/>
          <w:szCs w:val="30"/>
        </w:rPr>
        <w:t xml:space="preserve"> </w:t>
      </w:r>
      <w:r w:rsidR="00686BAD" w:rsidRPr="00686BAD">
        <w:rPr>
          <w:b/>
          <w:sz w:val="30"/>
          <w:szCs w:val="30"/>
        </w:rPr>
        <w:t>и проведения измерений выбросов загрязняющих веществ в а</w:t>
      </w:r>
      <w:bookmarkStart w:id="0" w:name="_GoBack"/>
      <w:bookmarkEnd w:id="0"/>
      <w:r w:rsidR="00686BAD" w:rsidRPr="00686BAD">
        <w:rPr>
          <w:b/>
          <w:sz w:val="30"/>
          <w:szCs w:val="30"/>
        </w:rPr>
        <w:t>тмосферный воздух</w:t>
      </w:r>
    </w:p>
    <w:p w:rsidR="00612C1F" w:rsidRPr="00F3323A" w:rsidRDefault="00612C1F" w:rsidP="00A414CC">
      <w:pPr>
        <w:ind w:firstLine="708"/>
        <w:rPr>
          <w:sz w:val="26"/>
          <w:szCs w:val="26"/>
        </w:rPr>
      </w:pPr>
      <w:r w:rsidRPr="00F3323A">
        <w:rPr>
          <w:sz w:val="26"/>
          <w:szCs w:val="26"/>
        </w:rPr>
        <w:t xml:space="preserve">В соответствии с требованиями </w:t>
      </w:r>
      <w:proofErr w:type="spellStart"/>
      <w:r w:rsidRPr="00F3323A">
        <w:rPr>
          <w:sz w:val="26"/>
          <w:szCs w:val="26"/>
        </w:rPr>
        <w:t>п.п.1.1</w:t>
      </w:r>
      <w:proofErr w:type="spellEnd"/>
      <w:r w:rsidRPr="00F3323A">
        <w:rPr>
          <w:sz w:val="26"/>
          <w:szCs w:val="26"/>
        </w:rPr>
        <w:t xml:space="preserve"> статьи 26 Закона Республики</w:t>
      </w:r>
      <w:r w:rsidR="00A414CC">
        <w:rPr>
          <w:sz w:val="26"/>
          <w:szCs w:val="26"/>
        </w:rPr>
        <w:t xml:space="preserve"> </w:t>
      </w:r>
      <w:r w:rsidRPr="00F3323A">
        <w:rPr>
          <w:sz w:val="26"/>
          <w:szCs w:val="26"/>
        </w:rPr>
        <w:t>Беларусь от 16.12.2008 N 2-З «Об охране атмосферного воздуха» организованные стационарные источники выбросов оборудуются местами для отбора проб и проведения измерений выбросов загрязняющих веществ в атмосферный воздух в соответствии с обязательными для соблюдения техническими нормативными правовыми актами и (или) проектной документацией.</w:t>
      </w:r>
    </w:p>
    <w:p w:rsidR="00612C1F" w:rsidRPr="00F3323A" w:rsidRDefault="00612C1F" w:rsidP="00A414CC">
      <w:pPr>
        <w:ind w:firstLine="708"/>
        <w:rPr>
          <w:sz w:val="26"/>
          <w:szCs w:val="26"/>
        </w:rPr>
      </w:pPr>
      <w:r w:rsidRPr="00F3323A">
        <w:rPr>
          <w:sz w:val="26"/>
          <w:szCs w:val="26"/>
        </w:rPr>
        <w:t>За невыполнение данных требований статьей 16.1 «Нарушение технических</w:t>
      </w:r>
      <w:r w:rsidR="00F3323A" w:rsidRPr="00F3323A">
        <w:rPr>
          <w:sz w:val="26"/>
          <w:szCs w:val="26"/>
        </w:rPr>
        <w:t xml:space="preserve"> </w:t>
      </w:r>
      <w:r w:rsidRPr="00F3323A">
        <w:rPr>
          <w:sz w:val="26"/>
          <w:szCs w:val="26"/>
        </w:rPr>
        <w:t>требований или нормативов в области охраны окружающей среды» Кодекса административных процедур Республики Беларусь от 6 января 2021 г. N 91-З предусмотрена административная ответственность, которая влечет наложение</w:t>
      </w:r>
    </w:p>
    <w:p w:rsidR="00612C1F" w:rsidRPr="00F3323A" w:rsidRDefault="00612C1F" w:rsidP="00612C1F">
      <w:pPr>
        <w:rPr>
          <w:sz w:val="26"/>
          <w:szCs w:val="26"/>
        </w:rPr>
      </w:pPr>
      <w:r w:rsidRPr="00F3323A">
        <w:rPr>
          <w:sz w:val="26"/>
          <w:szCs w:val="26"/>
        </w:rPr>
        <w:t>штрафа в размере до двадцати базовых величин, на индивидуального</w:t>
      </w:r>
    </w:p>
    <w:p w:rsidR="00612C1F" w:rsidRPr="00F3323A" w:rsidRDefault="00612C1F" w:rsidP="00612C1F">
      <w:pPr>
        <w:rPr>
          <w:sz w:val="26"/>
          <w:szCs w:val="26"/>
        </w:rPr>
      </w:pPr>
      <w:r w:rsidRPr="00F3323A">
        <w:rPr>
          <w:sz w:val="26"/>
          <w:szCs w:val="26"/>
        </w:rPr>
        <w:t>предпринимателя - до пятидесяти базовых величин, а на юридическое лицо -</w:t>
      </w:r>
    </w:p>
    <w:p w:rsidR="003E079E" w:rsidRPr="00F3323A" w:rsidRDefault="00612C1F" w:rsidP="00612C1F">
      <w:pPr>
        <w:rPr>
          <w:sz w:val="26"/>
          <w:szCs w:val="26"/>
        </w:rPr>
      </w:pPr>
      <w:r w:rsidRPr="00F3323A">
        <w:rPr>
          <w:sz w:val="26"/>
          <w:szCs w:val="26"/>
        </w:rPr>
        <w:t>до ста базовых величин.</w:t>
      </w:r>
    </w:p>
    <w:sectPr w:rsidR="003E079E" w:rsidRPr="00F3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E"/>
    <w:rsid w:val="00196B9D"/>
    <w:rsid w:val="003E079E"/>
    <w:rsid w:val="0040291C"/>
    <w:rsid w:val="00612C1F"/>
    <w:rsid w:val="00686BAD"/>
    <w:rsid w:val="00806FEE"/>
    <w:rsid w:val="00A414CC"/>
    <w:rsid w:val="00F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E69882-FA26-436D-86C1-D0C3FB7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2024-08-27T13:50:00Z</dcterms:created>
  <dcterms:modified xsi:type="dcterms:W3CDTF">2024-08-27T13:56:00Z</dcterms:modified>
</cp:coreProperties>
</file>