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6E" w:rsidRDefault="00C0623D" w:rsidP="00BE0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Участие прокуратуры Оршанского района в профсоюзном приеме </w:t>
      </w:r>
    </w:p>
    <w:p w:rsidR="00D02F75" w:rsidRPr="00D02F75" w:rsidRDefault="00D02F75" w:rsidP="00D02F7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C0623D" w:rsidRPr="00C062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декабря</w:t>
      </w:r>
      <w:r w:rsidR="00E73C8B">
        <w:rPr>
          <w:rFonts w:ascii="Times New Roman" w:hAnsi="Times New Roman" w:cs="Times New Roman"/>
          <w:sz w:val="30"/>
          <w:szCs w:val="30"/>
        </w:rPr>
        <w:t xml:space="preserve"> </w:t>
      </w:r>
      <w:r w:rsidR="00C0623D" w:rsidRPr="00C0623D">
        <w:rPr>
          <w:rFonts w:ascii="Times New Roman" w:hAnsi="Times New Roman" w:cs="Times New Roman"/>
          <w:sz w:val="30"/>
          <w:szCs w:val="30"/>
        </w:rPr>
        <w:t>202</w:t>
      </w:r>
      <w:r w:rsidR="00AC4FD2">
        <w:rPr>
          <w:rFonts w:ascii="Times New Roman" w:hAnsi="Times New Roman" w:cs="Times New Roman"/>
          <w:sz w:val="30"/>
          <w:szCs w:val="30"/>
        </w:rPr>
        <w:t>4</w:t>
      </w:r>
      <w:r w:rsidR="00C0623D" w:rsidRPr="00C0623D">
        <w:rPr>
          <w:rFonts w:ascii="Times New Roman" w:hAnsi="Times New Roman" w:cs="Times New Roman"/>
          <w:sz w:val="30"/>
          <w:szCs w:val="30"/>
        </w:rPr>
        <w:t xml:space="preserve"> года состоялся прием граждан в соответствии с планом-</w:t>
      </w:r>
      <w:r w:rsidR="00C0623D" w:rsidRPr="00D02F75">
        <w:rPr>
          <w:rFonts w:ascii="Times New Roman" w:hAnsi="Times New Roman" w:cs="Times New Roman"/>
          <w:sz w:val="30"/>
          <w:szCs w:val="30"/>
        </w:rPr>
        <w:t xml:space="preserve">графиком Республиканского правового приема граждан </w:t>
      </w:r>
      <w:r w:rsidR="00E978F6">
        <w:rPr>
          <w:rFonts w:ascii="Times New Roman" w:hAnsi="Times New Roman" w:cs="Times New Roman"/>
          <w:sz w:val="30"/>
          <w:szCs w:val="30"/>
        </w:rPr>
        <w:t>в у</w:t>
      </w:r>
      <w:r w:rsidRPr="00D02F75">
        <w:rPr>
          <w:rFonts w:ascii="Times New Roman" w:hAnsi="Times New Roman" w:cs="Times New Roman"/>
          <w:sz w:val="30"/>
          <w:szCs w:val="30"/>
        </w:rPr>
        <w:t>чреждении образования «Оршанский государственный механико-экономический колледж».</w:t>
      </w:r>
    </w:p>
    <w:p w:rsidR="00FA59E9" w:rsidRPr="00FA59E9" w:rsidRDefault="00831BBC" w:rsidP="00FA59E9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bookmarkStart w:id="0" w:name="_GoBack"/>
      <w:bookmarkEnd w:id="0"/>
      <w:r w:rsidR="00E978F6" w:rsidRPr="00E978F6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828629" cy="2943225"/>
            <wp:effectExtent l="0" t="0" r="635" b="0"/>
            <wp:docPr id="1" name="Рисунок 1" descr="F:\IMG-131363dfb2b0001a75d3bc2f3129e33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131363dfb2b0001a75d3bc2f3129e338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060" cy="295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F75" w:rsidRPr="00D02F75" w:rsidRDefault="00D02F75" w:rsidP="00D02F7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02F75">
        <w:rPr>
          <w:rFonts w:ascii="Times New Roman" w:hAnsi="Times New Roman" w:cs="Times New Roman"/>
          <w:sz w:val="30"/>
          <w:szCs w:val="30"/>
        </w:rPr>
        <w:t xml:space="preserve">В приеме приняли участие: главный правовой инспектор Витебской областной организации Белорусского профсоюза работников образования и науки Ященко Т.Е., старший помощник прокурора Оршанского района Корсак В.В.   </w:t>
      </w:r>
    </w:p>
    <w:p w:rsidR="00E978F6" w:rsidRDefault="00E978F6" w:rsidP="00E978F6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02F75">
        <w:rPr>
          <w:rFonts w:ascii="Times New Roman" w:hAnsi="Times New Roman" w:cs="Times New Roman"/>
          <w:sz w:val="30"/>
          <w:szCs w:val="30"/>
        </w:rPr>
        <w:t>На приеме было принято 5 граждан по вопросам пенсионного обеспечения, оснований прохождения диспансеризации, предоставления льгот и социальных гарантий родителям, воспитывающим ребенка – инвалида</w:t>
      </w:r>
      <w:r>
        <w:rPr>
          <w:rFonts w:ascii="Times New Roman" w:hAnsi="Times New Roman" w:cs="Times New Roman"/>
          <w:sz w:val="30"/>
          <w:szCs w:val="30"/>
        </w:rPr>
        <w:t xml:space="preserve">, а также по вопросам применения трудового законодательства. </w:t>
      </w:r>
      <w:r w:rsidRPr="00D02F75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AC4FD2" w:rsidRPr="00E978F6" w:rsidRDefault="00AC4FD2" w:rsidP="00E978F6">
      <w:pPr>
        <w:spacing w:after="0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поступившим вопросам даны разъяснения в соответствии с требованиями Закона Республики Беларусь «Об обращениях граждан и юридических лиц», </w:t>
      </w:r>
      <w:r w:rsidRPr="00BD4DA4">
        <w:rPr>
          <w:rFonts w:ascii="Times New Roman" w:hAnsi="Times New Roman"/>
          <w:sz w:val="30"/>
          <w:szCs w:val="30"/>
        </w:rPr>
        <w:t>Указа</w:t>
      </w:r>
      <w:r w:rsidRPr="00BD4DA4">
        <w:rPr>
          <w:rFonts w:ascii="Times New Roman" w:hAnsi="Times New Roman"/>
          <w:snapToGrid w:val="0"/>
          <w:sz w:val="30"/>
          <w:szCs w:val="30"/>
        </w:rPr>
        <w:t xml:space="preserve"> </w:t>
      </w:r>
      <w:r w:rsidRPr="00BD4DA4">
        <w:rPr>
          <w:rFonts w:ascii="Times New Roman" w:hAnsi="Times New Roman"/>
          <w:sz w:val="30"/>
          <w:szCs w:val="30"/>
        </w:rPr>
        <w:t>Президента Республики Беларусь от 15.10.2007 № 498 «</w:t>
      </w:r>
      <w:r w:rsidRPr="00BD4DA4">
        <w:rPr>
          <w:rFonts w:ascii="Times New Roman" w:hAnsi="Times New Roman"/>
          <w:bCs/>
          <w:sz w:val="30"/>
          <w:szCs w:val="30"/>
        </w:rPr>
        <w:t>О дополнительных мерах по работе с обращениями граждан и юридических лиц»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AC4FD2" w:rsidRPr="003D134F" w:rsidRDefault="00AC4FD2" w:rsidP="00E978F6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С</w:t>
      </w:r>
      <w:r w:rsidR="00E978F6">
        <w:rPr>
          <w:rFonts w:ascii="Times New Roman" w:hAnsi="Times New Roman"/>
          <w:sz w:val="28"/>
          <w:szCs w:val="28"/>
        </w:rPr>
        <w:t xml:space="preserve">лужба информации прокуратуры Оршанского района  </w:t>
      </w:r>
    </w:p>
    <w:sectPr w:rsidR="00AC4FD2" w:rsidRPr="003D134F" w:rsidSect="00FA59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22"/>
    <w:rsid w:val="000B5A4B"/>
    <w:rsid w:val="003D134F"/>
    <w:rsid w:val="004E1793"/>
    <w:rsid w:val="00764BF6"/>
    <w:rsid w:val="00773780"/>
    <w:rsid w:val="00784A01"/>
    <w:rsid w:val="00831BBC"/>
    <w:rsid w:val="00A8426E"/>
    <w:rsid w:val="00AC4FD2"/>
    <w:rsid w:val="00BE08D0"/>
    <w:rsid w:val="00C0623D"/>
    <w:rsid w:val="00C5041F"/>
    <w:rsid w:val="00C76F4C"/>
    <w:rsid w:val="00CA7422"/>
    <w:rsid w:val="00D02F75"/>
    <w:rsid w:val="00E5179A"/>
    <w:rsid w:val="00E73C8B"/>
    <w:rsid w:val="00E978F6"/>
    <w:rsid w:val="00F503BE"/>
    <w:rsid w:val="00FA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3FE4"/>
  <w15:docId w15:val="{2276A965-C5C3-4D14-BA06-461E15BF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OsipenkoEV</dc:creator>
  <cp:lastModifiedBy>Корсак Виктория Вячеславовна</cp:lastModifiedBy>
  <cp:revision>2</cp:revision>
  <cp:lastPrinted>2024-12-20T12:09:00Z</cp:lastPrinted>
  <dcterms:created xsi:type="dcterms:W3CDTF">2024-12-20T12:10:00Z</dcterms:created>
  <dcterms:modified xsi:type="dcterms:W3CDTF">2024-12-20T12:10:00Z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42202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