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D3" w:rsidRDefault="00DD43FE" w:rsidP="00562BD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ОБ И</w:t>
      </w:r>
      <w:r w:rsidR="001E17B7">
        <w:rPr>
          <w:rFonts w:ascii="Times New Roman" w:hAnsi="Times New Roman" w:cs="Times New Roman"/>
          <w:b/>
          <w:sz w:val="30"/>
          <w:szCs w:val="30"/>
        </w:rPr>
        <w:t>ЗМЕНЕНИЯ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1E17B7">
        <w:rPr>
          <w:rFonts w:ascii="Times New Roman" w:hAnsi="Times New Roman" w:cs="Times New Roman"/>
          <w:b/>
          <w:sz w:val="30"/>
          <w:szCs w:val="30"/>
        </w:rPr>
        <w:t xml:space="preserve"> В ЗАКОНОДАТЕЛЬСТВ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1E17B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03B11" w:rsidRDefault="001E17B7" w:rsidP="00562BD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ГОСУДАРСТВЕННЫХ ЗАКУПКАХ</w:t>
      </w:r>
    </w:p>
    <w:p w:rsidR="00003B11" w:rsidRPr="00114CAD" w:rsidRDefault="00003B11" w:rsidP="001E17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03B11" w:rsidRPr="00BD422F" w:rsidRDefault="001E17B7" w:rsidP="00BD4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422F">
        <w:rPr>
          <w:rFonts w:ascii="Times New Roman" w:hAnsi="Times New Roman" w:cs="Times New Roman"/>
          <w:sz w:val="30"/>
          <w:szCs w:val="30"/>
        </w:rPr>
        <w:t xml:space="preserve">Главой государства 31 января 2024 г. подписан Закон Республики Беларусь № 354-З «Об изменении Закона Республики Беларусь                         </w:t>
      </w:r>
      <w:proofErr w:type="gramStart"/>
      <w:r w:rsidRPr="00BD422F">
        <w:rPr>
          <w:rFonts w:ascii="Times New Roman" w:hAnsi="Times New Roman" w:cs="Times New Roman"/>
          <w:sz w:val="30"/>
          <w:szCs w:val="30"/>
        </w:rPr>
        <w:t xml:space="preserve">   «</w:t>
      </w:r>
      <w:proofErr w:type="gramEnd"/>
      <w:r w:rsidRPr="00BD422F">
        <w:rPr>
          <w:rFonts w:ascii="Times New Roman" w:hAnsi="Times New Roman" w:cs="Times New Roman"/>
          <w:sz w:val="30"/>
          <w:szCs w:val="30"/>
        </w:rPr>
        <w:t>О государственных закупках товаров (работ, услуг)»</w:t>
      </w:r>
      <w:r w:rsidR="00BD422F">
        <w:rPr>
          <w:rFonts w:ascii="Times New Roman" w:hAnsi="Times New Roman" w:cs="Times New Roman"/>
          <w:sz w:val="30"/>
          <w:szCs w:val="30"/>
        </w:rPr>
        <w:t xml:space="preserve"> (далее – Закон)</w:t>
      </w:r>
      <w:r w:rsidR="000B762F" w:rsidRPr="00BD422F">
        <w:rPr>
          <w:rFonts w:ascii="Times New Roman" w:hAnsi="Times New Roman" w:cs="Times New Roman"/>
          <w:sz w:val="30"/>
          <w:szCs w:val="30"/>
        </w:rPr>
        <w:t>, который 3 февраля 2024 г. опубликован в Национальном реестре правовых актов</w:t>
      </w:r>
      <w:r w:rsidRPr="00BD422F">
        <w:rPr>
          <w:rFonts w:ascii="Times New Roman" w:hAnsi="Times New Roman" w:cs="Times New Roman"/>
          <w:sz w:val="30"/>
          <w:szCs w:val="30"/>
        </w:rPr>
        <w:t>.</w:t>
      </w:r>
    </w:p>
    <w:p w:rsidR="001E17B7" w:rsidRPr="00BD422F" w:rsidRDefault="001E17B7" w:rsidP="00BD4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422F">
        <w:rPr>
          <w:rFonts w:ascii="Times New Roman" w:hAnsi="Times New Roman" w:cs="Times New Roman"/>
          <w:sz w:val="30"/>
          <w:szCs w:val="30"/>
        </w:rPr>
        <w:t>Нормы названного Закона вступают в законную силу поэтапно: на следующий день, через три и шесть месяцев после официального опубликования.</w:t>
      </w:r>
    </w:p>
    <w:p w:rsidR="000B762F" w:rsidRPr="00BD422F" w:rsidRDefault="000B762F" w:rsidP="00BD4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D422F">
        <w:rPr>
          <w:rFonts w:ascii="Times New Roman" w:hAnsi="Times New Roman" w:cs="Times New Roman"/>
          <w:color w:val="000000"/>
          <w:sz w:val="30"/>
          <w:szCs w:val="30"/>
        </w:rPr>
        <w:t>С 04.05.2024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Закон предусматривает новшества касательно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цены договора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B762F" w:rsidRPr="00BD422F" w:rsidRDefault="000B762F" w:rsidP="00BD4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1" w:name="23"/>
      <w:bookmarkEnd w:id="1"/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Так, </w:t>
      </w:r>
      <w:r w:rsidR="00562BD3"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с учетом изменений 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договор нельзя заключать по цене,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превышающей предельную стоимость 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>предмета закупки (</w:t>
      </w:r>
      <w:proofErr w:type="spellStart"/>
      <w:r w:rsidRPr="00BD422F">
        <w:rPr>
          <w:rFonts w:ascii="Times New Roman" w:hAnsi="Times New Roman" w:cs="Times New Roman"/>
          <w:color w:val="000000"/>
          <w:sz w:val="30"/>
          <w:szCs w:val="30"/>
        </w:rPr>
        <w:t>абз</w:t>
      </w:r>
      <w:proofErr w:type="spellEnd"/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. 3, 4 п. 31, </w:t>
      </w:r>
      <w:proofErr w:type="spellStart"/>
      <w:r w:rsidRPr="00BD422F">
        <w:rPr>
          <w:rFonts w:ascii="Times New Roman" w:hAnsi="Times New Roman" w:cs="Times New Roman"/>
          <w:color w:val="000000"/>
          <w:sz w:val="30"/>
          <w:szCs w:val="30"/>
        </w:rPr>
        <w:t>абз</w:t>
      </w:r>
      <w:proofErr w:type="spellEnd"/>
      <w:r w:rsidRPr="00BD422F">
        <w:rPr>
          <w:rFonts w:ascii="Times New Roman" w:hAnsi="Times New Roman" w:cs="Times New Roman"/>
          <w:color w:val="000000"/>
          <w:sz w:val="30"/>
          <w:szCs w:val="30"/>
        </w:rPr>
        <w:t>. 3, 4 п.</w:t>
      </w:r>
      <w:r w:rsidR="0012674D"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43, </w:t>
      </w:r>
      <w:proofErr w:type="spellStart"/>
      <w:r w:rsidR="0012674D" w:rsidRPr="00BD422F">
        <w:rPr>
          <w:rFonts w:ascii="Times New Roman" w:hAnsi="Times New Roman" w:cs="Times New Roman"/>
          <w:color w:val="000000"/>
          <w:sz w:val="30"/>
          <w:szCs w:val="30"/>
        </w:rPr>
        <w:t>абз</w:t>
      </w:r>
      <w:proofErr w:type="spellEnd"/>
      <w:r w:rsidR="0012674D" w:rsidRPr="00BD422F">
        <w:rPr>
          <w:rFonts w:ascii="Times New Roman" w:hAnsi="Times New Roman" w:cs="Times New Roman"/>
          <w:color w:val="000000"/>
          <w:sz w:val="30"/>
          <w:szCs w:val="30"/>
        </w:rPr>
        <w:t>. 6 п. 44 ст. 1 Закона №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354-З).</w:t>
      </w:r>
    </w:p>
    <w:p w:rsidR="000B762F" w:rsidRPr="00BD422F" w:rsidRDefault="000B762F" w:rsidP="00BD4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bookmarkStart w:id="2" w:name="24"/>
      <w:bookmarkStart w:id="3" w:name="25"/>
      <w:bookmarkStart w:id="4" w:name="26"/>
      <w:bookmarkEnd w:id="2"/>
      <w:bookmarkEnd w:id="3"/>
      <w:bookmarkEnd w:id="4"/>
      <w:r w:rsidRPr="00BD422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Предельная стоимость предмета закупки </w:t>
      </w:r>
      <w:r w:rsidR="0012674D" w:rsidRPr="00BD422F">
        <w:rPr>
          <w:rFonts w:ascii="Times New Roman" w:hAnsi="Times New Roman" w:cs="Times New Roman"/>
          <w:i/>
          <w:iCs/>
          <w:color w:val="000000"/>
          <w:sz w:val="30"/>
          <w:szCs w:val="30"/>
        </w:rPr>
        <w:t>–</w:t>
      </w:r>
      <w:r w:rsidRPr="00BD422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максимальная стоимость предмета закупки. Она включает предполагаемую сумму, которую заказчик выплатит поставщику (подрядчику, исполнителю) за поставку или приобретение иным способом товаров (выполнение работ, оказание услуг), НДС и другие налоги, сборы (пошлины), иные обязательные платежи.</w:t>
      </w:r>
    </w:p>
    <w:p w:rsidR="000B762F" w:rsidRPr="00BD422F" w:rsidRDefault="000B762F" w:rsidP="00BD4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5" w:name="27"/>
      <w:bookmarkStart w:id="6" w:name="28"/>
      <w:bookmarkEnd w:id="5"/>
      <w:bookmarkEnd w:id="6"/>
      <w:r w:rsidRPr="00BD422F">
        <w:rPr>
          <w:rFonts w:ascii="Times New Roman" w:hAnsi="Times New Roman" w:cs="Times New Roman"/>
          <w:color w:val="000000"/>
          <w:sz w:val="30"/>
          <w:szCs w:val="30"/>
        </w:rPr>
        <w:t>Нововведения также затрон</w:t>
      </w:r>
      <w:r w:rsidR="0012674D" w:rsidRPr="00BD422F">
        <w:rPr>
          <w:rFonts w:ascii="Times New Roman" w:hAnsi="Times New Roman" w:cs="Times New Roman"/>
          <w:color w:val="000000"/>
          <w:sz w:val="30"/>
          <w:szCs w:val="30"/>
        </w:rPr>
        <w:t>ули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договоры на приобретение товаров (работ, услуг),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объем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которых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невозможно определить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. Цены таких договоров должны будут равняться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предельной стоимости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предмета закупки. При этом в договоры необходимо будет включить цену (тариф) за единицу товара (работы, услуги), которую определили п</w:t>
      </w:r>
      <w:r w:rsidR="0012674D" w:rsidRPr="00BD422F">
        <w:rPr>
          <w:rFonts w:ascii="Times New Roman" w:hAnsi="Times New Roman" w:cs="Times New Roman"/>
          <w:color w:val="000000"/>
          <w:sz w:val="30"/>
          <w:szCs w:val="30"/>
        </w:rPr>
        <w:t>о результатам процедуры закупки.</w:t>
      </w:r>
    </w:p>
    <w:p w:rsidR="0012674D" w:rsidRPr="00BD422F" w:rsidRDefault="0012674D" w:rsidP="00BD4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BD422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С 04.08.2024 изменятся сроки и порядок размещения справки </w:t>
      </w:r>
      <w:proofErr w:type="gramStart"/>
      <w:r w:rsidRPr="00BD422F">
        <w:rPr>
          <w:rFonts w:ascii="Times New Roman" w:hAnsi="Times New Roman" w:cs="Times New Roman"/>
          <w:bCs/>
          <w:color w:val="000000"/>
          <w:sz w:val="30"/>
          <w:szCs w:val="30"/>
        </w:rPr>
        <w:t>о  проведении</w:t>
      </w:r>
      <w:proofErr w:type="gramEnd"/>
      <w:r w:rsidRPr="00BD422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процедуры закупки из одного источника.</w:t>
      </w:r>
    </w:p>
    <w:p w:rsidR="0012674D" w:rsidRPr="00BD422F" w:rsidRDefault="0012674D" w:rsidP="00BD4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По результатам проведения процедуры закупки из одного источника, которая завершилась заключением договора, заказчик (организатор), как и ранее, должен составить и утвердить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справку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62BD3" w:rsidRPr="00BD422F" w:rsidRDefault="0012674D" w:rsidP="00BD4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7" w:name="186"/>
      <w:bookmarkEnd w:id="7"/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Уточнено, что с 04.08.2024 справку необходимо будет размещать на </w:t>
      </w:r>
      <w:r w:rsidR="00562BD3"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электронной торговой площадке (далее – 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>ЭТП</w:t>
      </w:r>
      <w:r w:rsidR="00562BD3" w:rsidRPr="00BD422F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в срок не позднее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2 рабочих дней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>, следующих за днем ее утвержден</w:t>
      </w:r>
      <w:r w:rsidR="00562BD3"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ия. До 03.08.2024 сохраняется прежний срок размещения справки – </w:t>
      </w:r>
      <w:r w:rsidR="00562BD3" w:rsidRPr="00BD422F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не позднее одного рабочего дня</w:t>
      </w:r>
      <w:r w:rsidR="00562BD3" w:rsidRPr="00BD422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следующего за днем ее утверждения</w:t>
      </w:r>
    </w:p>
    <w:p w:rsidR="0012674D" w:rsidRPr="00BD422F" w:rsidRDefault="0012674D" w:rsidP="00BD4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8" w:name="167"/>
      <w:bookmarkEnd w:id="8"/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В случае, если по результатам процедуры закупки из одного источника составили и утвердили несколько справок, размещать на ЭТП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очередную справку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будет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путем дополнения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ранее размещенной справки по данной процедуре закупки из одного источника.</w:t>
      </w:r>
    </w:p>
    <w:p w:rsidR="00E679B9" w:rsidRPr="00BD422F" w:rsidRDefault="0094784D" w:rsidP="00BD4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r w:rsidR="00E679B9"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корректирован порядок участия в процедурах заку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пок субъектов малого и среднего </w:t>
      </w:r>
      <w:r w:rsidR="00E679B9"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предпринимательства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.</w:t>
      </w:r>
    </w:p>
    <w:p w:rsidR="00E679B9" w:rsidRPr="00BD422F" w:rsidRDefault="00E679B9" w:rsidP="00BD4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9" w:name="92"/>
      <w:bookmarkEnd w:id="9"/>
      <w:r w:rsidRPr="00BD422F">
        <w:rPr>
          <w:rFonts w:ascii="Times New Roman" w:hAnsi="Times New Roman" w:cs="Times New Roman"/>
          <w:color w:val="000000"/>
          <w:sz w:val="30"/>
          <w:szCs w:val="30"/>
        </w:rPr>
        <w:t> </w:t>
      </w:r>
      <w:bookmarkStart w:id="10" w:name="93"/>
      <w:bookmarkEnd w:id="10"/>
      <w:r w:rsidRPr="00BD422F">
        <w:rPr>
          <w:rFonts w:ascii="Times New Roman" w:hAnsi="Times New Roman" w:cs="Times New Roman"/>
          <w:color w:val="000000"/>
          <w:sz w:val="30"/>
          <w:szCs w:val="30"/>
        </w:rPr>
        <w:t>Для субъектов малого и среднего предпринимательства сохран</w:t>
      </w:r>
      <w:r w:rsidR="00870B20">
        <w:rPr>
          <w:rFonts w:ascii="Times New Roman" w:hAnsi="Times New Roman" w:cs="Times New Roman"/>
          <w:color w:val="000000"/>
          <w:sz w:val="30"/>
          <w:szCs w:val="30"/>
        </w:rPr>
        <w:t>ились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lastRenderedPageBreak/>
        <w:t>гарантии, связанные с возможностью участия в процедурах закупок по перечню товаров (работ, услуг). Сохрани</w:t>
      </w:r>
      <w:r w:rsidR="00870B20">
        <w:rPr>
          <w:rFonts w:ascii="Times New Roman" w:hAnsi="Times New Roman" w:cs="Times New Roman"/>
          <w:color w:val="000000"/>
          <w:sz w:val="30"/>
          <w:szCs w:val="30"/>
        </w:rPr>
        <w:t>лось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и обязательное требование к таким субъектам </w:t>
      </w:r>
      <w:r w:rsidR="00870B20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они должны быть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производителями</w:t>
      </w:r>
      <w:r w:rsidR="0094784D"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предлагаемых ими товаров.</w:t>
      </w:r>
    </w:p>
    <w:p w:rsidR="00E679B9" w:rsidRPr="00BD422F" w:rsidRDefault="00E679B9" w:rsidP="00BD4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11" w:name="98"/>
      <w:bookmarkEnd w:id="11"/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С 04.05.2024 объем (количество), который необходимо будет закупить у субъектов малого и среднего предпринимательства, заказчики </w:t>
      </w:r>
      <w:r w:rsidR="0094784D" w:rsidRPr="00BD422F">
        <w:rPr>
          <w:rFonts w:ascii="Times New Roman" w:hAnsi="Times New Roman" w:cs="Times New Roman"/>
          <w:color w:val="000000"/>
          <w:sz w:val="30"/>
          <w:szCs w:val="30"/>
        </w:rPr>
        <w:t>определ</w:t>
      </w:r>
      <w:r w:rsidR="00870B20">
        <w:rPr>
          <w:rFonts w:ascii="Times New Roman" w:hAnsi="Times New Roman" w:cs="Times New Roman"/>
          <w:color w:val="000000"/>
          <w:sz w:val="30"/>
          <w:szCs w:val="30"/>
        </w:rPr>
        <w:t>яют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по-новому: не от объема, а от стоимости. Так, этот объем (количество) должен составлять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не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менее 10%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от указанной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 годовом плане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закупок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ориентировочной стоимости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годовой (общей) потребности </w:t>
      </w:r>
      <w:r w:rsidRPr="00BD42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всех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товаров (работ, усл</w:t>
      </w:r>
      <w:r w:rsidR="0094784D" w:rsidRPr="00BD422F">
        <w:rPr>
          <w:rFonts w:ascii="Times New Roman" w:hAnsi="Times New Roman" w:cs="Times New Roman"/>
          <w:color w:val="000000"/>
          <w:sz w:val="30"/>
          <w:szCs w:val="30"/>
        </w:rPr>
        <w:t>уг) по соответствующему перечню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. В соответствии с </w:t>
      </w:r>
      <w:r w:rsidR="0094784D"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ранее 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действующей редакцией Закона о </w:t>
      </w:r>
      <w:r w:rsidR="0094784D" w:rsidRPr="00BD422F">
        <w:rPr>
          <w:rFonts w:ascii="Times New Roman" w:hAnsi="Times New Roman" w:cs="Times New Roman"/>
          <w:color w:val="000000"/>
          <w:sz w:val="30"/>
          <w:szCs w:val="30"/>
        </w:rPr>
        <w:t>государственных закупках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 xml:space="preserve"> такой объем (количество) должен составлять не более 10% объема (количеств</w:t>
      </w:r>
      <w:r w:rsidR="0094784D" w:rsidRPr="00BD422F">
        <w:rPr>
          <w:rFonts w:ascii="Times New Roman" w:hAnsi="Times New Roman" w:cs="Times New Roman"/>
          <w:color w:val="000000"/>
          <w:sz w:val="30"/>
          <w:szCs w:val="30"/>
        </w:rPr>
        <w:t>а) конкретного предмета закупки</w:t>
      </w:r>
      <w:r w:rsidRPr="00BD422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1E17B7" w:rsidRDefault="001E17B7" w:rsidP="00003B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12" w:name="99"/>
      <w:bookmarkEnd w:id="12"/>
    </w:p>
    <w:p w:rsidR="00003B11" w:rsidRDefault="00003B11" w:rsidP="00003B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Помощник прокурора</w:t>
      </w:r>
    </w:p>
    <w:p w:rsidR="00003B11" w:rsidRPr="00F8586D" w:rsidRDefault="00003B11" w:rsidP="00003B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Оршанского района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О.Л.Кривоносова</w:t>
      </w:r>
      <w:proofErr w:type="spellEnd"/>
    </w:p>
    <w:p w:rsidR="00003B11" w:rsidRDefault="00003B11" w:rsidP="00003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sectPr w:rsidR="00003B11" w:rsidSect="00BD422F">
      <w:headerReference w:type="default" r:id="rId6"/>
      <w:pgSz w:w="11906" w:h="16838"/>
      <w:pgMar w:top="567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1F" w:rsidRDefault="0014151F" w:rsidP="00A617AB">
      <w:pPr>
        <w:spacing w:after="0" w:line="240" w:lineRule="auto"/>
      </w:pPr>
      <w:r>
        <w:separator/>
      </w:r>
    </w:p>
  </w:endnote>
  <w:endnote w:type="continuationSeparator" w:id="0">
    <w:p w:rsidR="0014151F" w:rsidRDefault="0014151F" w:rsidP="00A6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1F" w:rsidRDefault="0014151F" w:rsidP="00A617AB">
      <w:pPr>
        <w:spacing w:after="0" w:line="240" w:lineRule="auto"/>
      </w:pPr>
      <w:r>
        <w:separator/>
      </w:r>
    </w:p>
  </w:footnote>
  <w:footnote w:type="continuationSeparator" w:id="0">
    <w:p w:rsidR="0014151F" w:rsidRDefault="0014151F" w:rsidP="00A6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385206"/>
      <w:docPartObj>
        <w:docPartGallery w:val="Page Numbers (Top of Page)"/>
        <w:docPartUnique/>
      </w:docPartObj>
    </w:sdtPr>
    <w:sdtEndPr/>
    <w:sdtContent>
      <w:p w:rsidR="00A617AB" w:rsidRDefault="00A617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26C">
          <w:rPr>
            <w:noProof/>
          </w:rPr>
          <w:t>2</w:t>
        </w:r>
        <w:r>
          <w:fldChar w:fldCharType="end"/>
        </w:r>
      </w:p>
    </w:sdtContent>
  </w:sdt>
  <w:p w:rsidR="00A617AB" w:rsidRDefault="00A617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40"/>
    <w:rsid w:val="00003B11"/>
    <w:rsid w:val="00050308"/>
    <w:rsid w:val="000B0F40"/>
    <w:rsid w:val="000B762F"/>
    <w:rsid w:val="00114CAD"/>
    <w:rsid w:val="0012674D"/>
    <w:rsid w:val="0014151F"/>
    <w:rsid w:val="001422E7"/>
    <w:rsid w:val="001E17B7"/>
    <w:rsid w:val="0024578B"/>
    <w:rsid w:val="004E7D37"/>
    <w:rsid w:val="00505656"/>
    <w:rsid w:val="005547C2"/>
    <w:rsid w:val="00562BD3"/>
    <w:rsid w:val="00697D9B"/>
    <w:rsid w:val="00870B20"/>
    <w:rsid w:val="00887429"/>
    <w:rsid w:val="008C633E"/>
    <w:rsid w:val="0094784D"/>
    <w:rsid w:val="00A617AB"/>
    <w:rsid w:val="00BD422F"/>
    <w:rsid w:val="00D5326C"/>
    <w:rsid w:val="00DA79A5"/>
    <w:rsid w:val="00DD43FE"/>
    <w:rsid w:val="00E679B9"/>
    <w:rsid w:val="00F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DE6A6-CCE4-4F52-8C86-4AB60573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422E7"/>
  </w:style>
  <w:style w:type="character" w:customStyle="1" w:styleId="fake-non-breaking-space">
    <w:name w:val="fake-non-breaking-space"/>
    <w:basedOn w:val="a0"/>
    <w:rsid w:val="001422E7"/>
  </w:style>
  <w:style w:type="paragraph" w:styleId="a3">
    <w:name w:val="header"/>
    <w:basedOn w:val="a"/>
    <w:link w:val="a4"/>
    <w:uiPriority w:val="99"/>
    <w:unhideWhenUsed/>
    <w:rsid w:val="00A61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7AB"/>
  </w:style>
  <w:style w:type="paragraph" w:styleId="a5">
    <w:name w:val="footer"/>
    <w:basedOn w:val="a"/>
    <w:link w:val="a6"/>
    <w:uiPriority w:val="99"/>
    <w:unhideWhenUsed/>
    <w:rsid w:val="00A61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7AB"/>
  </w:style>
  <w:style w:type="paragraph" w:styleId="a7">
    <w:name w:val="Balloon Text"/>
    <w:basedOn w:val="a"/>
    <w:link w:val="a8"/>
    <w:uiPriority w:val="99"/>
    <w:semiHidden/>
    <w:unhideWhenUsed/>
    <w:rsid w:val="0005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Кривоносова Олеся Леонидовна</dc:creator>
  <cp:keywords/>
  <dc:description/>
  <cp:lastModifiedBy>Корсак Виктория Вячеславовна</cp:lastModifiedBy>
  <cp:revision>2</cp:revision>
  <cp:lastPrinted>2024-06-16T09:26:00Z</cp:lastPrinted>
  <dcterms:created xsi:type="dcterms:W3CDTF">2024-06-18T14:03:00Z</dcterms:created>
  <dcterms:modified xsi:type="dcterms:W3CDTF">2024-06-18T14:03:00Z</dcterms:modified>
</cp:coreProperties>
</file>