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8D" w:rsidRDefault="00263514" w:rsidP="00F4198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Сотрудник</w:t>
      </w:r>
      <w:r w:rsidR="00AB5C7B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прокуратуры Оршанского района </w:t>
      </w:r>
      <w:r w:rsidR="00AB5C7B">
        <w:rPr>
          <w:rFonts w:ascii="Times New Roman" w:hAnsi="Times New Roman" w:cs="Times New Roman"/>
          <w:sz w:val="30"/>
          <w:szCs w:val="30"/>
        </w:rPr>
        <w:t xml:space="preserve">при проведении комиссионного обследования учреждений образования Оршанского района особое внимание было обращено на действующие </w:t>
      </w:r>
      <w:r w:rsidR="004D0C19">
        <w:rPr>
          <w:rFonts w:ascii="Times New Roman" w:hAnsi="Times New Roman" w:cs="Times New Roman"/>
          <w:sz w:val="30"/>
          <w:szCs w:val="30"/>
        </w:rPr>
        <w:t xml:space="preserve">во всех </w:t>
      </w:r>
      <w:r w:rsidR="00AB5C7B">
        <w:rPr>
          <w:rFonts w:ascii="Times New Roman" w:hAnsi="Times New Roman" w:cs="Times New Roman"/>
          <w:sz w:val="30"/>
          <w:szCs w:val="30"/>
        </w:rPr>
        <w:t>учебных заведениях р</w:t>
      </w:r>
      <w:r w:rsidR="004D0C19">
        <w:rPr>
          <w:rFonts w:ascii="Times New Roman" w:hAnsi="Times New Roman" w:cs="Times New Roman"/>
          <w:sz w:val="30"/>
          <w:szCs w:val="30"/>
        </w:rPr>
        <w:t>егиона</w:t>
      </w:r>
      <w:r w:rsidR="00AB5C7B">
        <w:rPr>
          <w:rFonts w:ascii="Times New Roman" w:hAnsi="Times New Roman" w:cs="Times New Roman"/>
          <w:sz w:val="30"/>
          <w:szCs w:val="30"/>
        </w:rPr>
        <w:t xml:space="preserve"> экспозиции, посвященные </w:t>
      </w:r>
      <w:r w:rsidR="004D0C19">
        <w:rPr>
          <w:rFonts w:ascii="Times New Roman" w:hAnsi="Times New Roman" w:cs="Times New Roman"/>
          <w:sz w:val="30"/>
          <w:szCs w:val="30"/>
        </w:rPr>
        <w:t xml:space="preserve">жертвам </w:t>
      </w:r>
      <w:r w:rsidR="004D0C19" w:rsidRPr="001257AB">
        <w:rPr>
          <w:rFonts w:ascii="Times New Roman" w:hAnsi="Times New Roman" w:cs="Times New Roman"/>
          <w:sz w:val="30"/>
          <w:szCs w:val="30"/>
        </w:rPr>
        <w:t>геноцида</w:t>
      </w:r>
      <w:r w:rsidR="00AB5C7B" w:rsidRPr="001257AB">
        <w:rPr>
          <w:rFonts w:ascii="Times New Roman" w:hAnsi="Times New Roman" w:cs="Times New Roman"/>
          <w:sz w:val="30"/>
          <w:szCs w:val="30"/>
        </w:rPr>
        <w:t xml:space="preserve"> белорусского народа в го</w:t>
      </w:r>
      <w:r w:rsidR="001257AB" w:rsidRPr="001257AB">
        <w:rPr>
          <w:rFonts w:ascii="Times New Roman" w:hAnsi="Times New Roman" w:cs="Times New Roman"/>
          <w:sz w:val="30"/>
          <w:szCs w:val="30"/>
        </w:rPr>
        <w:t>ды Великой Отечественной войны.</w:t>
      </w:r>
      <w:r w:rsidR="00F4198D">
        <w:rPr>
          <w:rFonts w:ascii="Times New Roman" w:hAnsi="Times New Roman" w:cs="Times New Roman"/>
          <w:sz w:val="30"/>
          <w:szCs w:val="30"/>
        </w:rPr>
        <w:t xml:space="preserve"> </w:t>
      </w:r>
      <w:r w:rsidR="00F4198D" w:rsidRPr="001257AB">
        <w:rPr>
          <w:rFonts w:ascii="Times New Roman" w:hAnsi="Times New Roman" w:cs="Times New Roman"/>
          <w:sz w:val="30"/>
          <w:szCs w:val="30"/>
        </w:rPr>
        <w:t>Экспонаты выставок поражают и заставляют задуматься о тех</w:t>
      </w:r>
      <w:r w:rsidR="00F4198D">
        <w:rPr>
          <w:rFonts w:ascii="Times New Roman" w:hAnsi="Times New Roman" w:cs="Times New Roman"/>
          <w:sz w:val="30"/>
          <w:szCs w:val="30"/>
        </w:rPr>
        <w:t xml:space="preserve"> простых людях, чьи жизни были принесены в жертву нацистами. Они должны стать напоминанием всем поколениям живущих на земле о том, как хрупок мир.     </w:t>
      </w:r>
    </w:p>
    <w:p w:rsidR="00263514" w:rsidRDefault="00F4198D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257AB" w:rsidRPr="001257AB">
        <w:rPr>
          <w:rFonts w:ascii="Times New Roman" w:hAnsi="Times New Roman" w:cs="Times New Roman"/>
          <w:sz w:val="30"/>
          <w:szCs w:val="30"/>
        </w:rPr>
        <w:t>Патриотическое воспитание детей - задача, которую необходимо решать</w:t>
      </w:r>
      <w:r w:rsidR="001257AB">
        <w:rPr>
          <w:rFonts w:ascii="Times New Roman" w:hAnsi="Times New Roman" w:cs="Times New Roman"/>
          <w:sz w:val="30"/>
          <w:szCs w:val="30"/>
        </w:rPr>
        <w:t xml:space="preserve"> </w:t>
      </w:r>
      <w:r w:rsidR="00430B4A">
        <w:rPr>
          <w:rFonts w:ascii="Times New Roman" w:hAnsi="Times New Roman" w:cs="Times New Roman"/>
          <w:sz w:val="30"/>
          <w:szCs w:val="30"/>
        </w:rPr>
        <w:t>в целях сохранения памяти о событиях Великой Отечественной войны, увековечиванию подвига белорусского народа.</w:t>
      </w:r>
      <w:r w:rsidR="0036494D">
        <w:rPr>
          <w:rFonts w:ascii="Times New Roman" w:hAnsi="Times New Roman" w:cs="Times New Roman"/>
          <w:sz w:val="30"/>
          <w:szCs w:val="30"/>
        </w:rPr>
        <w:t xml:space="preserve"> Изучение истории своей страны, своего маленького города или поселка с первых дней учебы, должно вызывать у детей чувство гордости за свой народ, свою Родину, свою семью. Приобщение к истории, чувство гордости и участия в написании страниц будущего позволит воспитать настоящих граждан нашей страны</w:t>
      </w:r>
      <w:r>
        <w:rPr>
          <w:rFonts w:ascii="Times New Roman" w:hAnsi="Times New Roman" w:cs="Times New Roman"/>
          <w:sz w:val="30"/>
          <w:szCs w:val="30"/>
        </w:rPr>
        <w:t>, которые будут помнить и чтить традиции белорусского нар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ода.</w:t>
      </w:r>
      <w:r w:rsidR="00FE4B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не имеем права не помнить о тех, кому мы обязаны жизнью. </w:t>
      </w:r>
      <w:r w:rsidRPr="00F4198D">
        <w:rPr>
          <w:rFonts w:ascii="Times New Roman" w:hAnsi="Times New Roman" w:cs="Times New Roman"/>
          <w:sz w:val="30"/>
          <w:szCs w:val="30"/>
        </w:rPr>
        <w:t>Расследование геноцида белорусского народа в годы Великой Отечественной войны является данью памяти погибших и способствует установлению и сохранению исторической справедливости</w:t>
      </w:r>
      <w:r>
        <w:rPr>
          <w:rFonts w:ascii="Times New Roman" w:hAnsi="Times New Roman" w:cs="Times New Roman"/>
          <w:sz w:val="30"/>
          <w:szCs w:val="30"/>
        </w:rPr>
        <w:t>. Работа по наполнению экспозиций будет продолжена» - отметила помощник прокурора Оршанского района Корсак В.В. во время посещения экспозиций.</w:t>
      </w:r>
    </w:p>
    <w:p w:rsidR="002B7BEA" w:rsidRDefault="002B7BEA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355AE" w:rsidRDefault="002B7BEA" w:rsidP="00AB5C7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7BE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EB99E4F" wp14:editId="21FB04EF">
            <wp:extent cx="2315845" cy="3087793"/>
            <wp:effectExtent l="0" t="0" r="8255" b="0"/>
            <wp:docPr id="1" name="Рисунок 1" descr="F:\IMG-f179f9d2160bc4c4a96941fdb482ad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f179f9d2160bc4c4a96941fdb482ad5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14" cy="31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98D">
        <w:rPr>
          <w:rFonts w:ascii="Times New Roman" w:hAnsi="Times New Roman" w:cs="Times New Roman"/>
          <w:sz w:val="30"/>
          <w:szCs w:val="30"/>
        </w:rPr>
        <w:t xml:space="preserve"> </w:t>
      </w:r>
      <w:r w:rsidRPr="002B7BE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301716" cy="3068955"/>
            <wp:effectExtent l="0" t="0" r="3810" b="0"/>
            <wp:docPr id="2" name="Рисунок 2" descr="F:\IMG-aaf0c5280b86e25a5407a173889912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aaf0c5280b86e25a5407a1738899128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62" cy="307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AE" w:rsidRDefault="004355AE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26869" w:rsidRDefault="00ED5B4E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864F8A">
        <w:rPr>
          <w:rFonts w:ascii="Times New Roman" w:hAnsi="Times New Roman" w:cs="Times New Roman"/>
          <w:sz w:val="30"/>
          <w:szCs w:val="30"/>
        </w:rPr>
        <w:t>омощник прокурора Оршанского района</w:t>
      </w:r>
    </w:p>
    <w:p w:rsidR="00864F8A" w:rsidRPr="00A93160" w:rsidRDefault="00864F8A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младший советник юстиции                                           </w:t>
      </w:r>
      <w:r w:rsidR="00ED5B4E">
        <w:rPr>
          <w:rFonts w:ascii="Times New Roman" w:hAnsi="Times New Roman" w:cs="Times New Roman"/>
          <w:sz w:val="30"/>
          <w:szCs w:val="30"/>
        </w:rPr>
        <w:t xml:space="preserve">          В.В. Корсак</w:t>
      </w:r>
    </w:p>
    <w:sectPr w:rsidR="00864F8A" w:rsidRPr="00A93160" w:rsidSect="002B7BE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0"/>
    <w:rsid w:val="001257AB"/>
    <w:rsid w:val="0020710A"/>
    <w:rsid w:val="00263514"/>
    <w:rsid w:val="002B32BE"/>
    <w:rsid w:val="002B7BEA"/>
    <w:rsid w:val="002D160A"/>
    <w:rsid w:val="0036494D"/>
    <w:rsid w:val="00430B4A"/>
    <w:rsid w:val="004355AE"/>
    <w:rsid w:val="004D0C19"/>
    <w:rsid w:val="005C7A38"/>
    <w:rsid w:val="00647ACB"/>
    <w:rsid w:val="00864F8A"/>
    <w:rsid w:val="00907ADC"/>
    <w:rsid w:val="009113E6"/>
    <w:rsid w:val="00A26869"/>
    <w:rsid w:val="00A93160"/>
    <w:rsid w:val="00AB2A8A"/>
    <w:rsid w:val="00AB5C7B"/>
    <w:rsid w:val="00E12B64"/>
    <w:rsid w:val="00ED5B4E"/>
    <w:rsid w:val="00F4198D"/>
    <w:rsid w:val="00FA041B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6F7D"/>
  <w15:chartTrackingRefBased/>
  <w15:docId w15:val="{3721F2AC-D7DF-405A-8B33-A6ACDAC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Корсак Виктория Вячеславовна</cp:lastModifiedBy>
  <cp:revision>4</cp:revision>
  <cp:lastPrinted>2023-04-11T09:28:00Z</cp:lastPrinted>
  <dcterms:created xsi:type="dcterms:W3CDTF">2023-09-08T14:04:00Z</dcterms:created>
  <dcterms:modified xsi:type="dcterms:W3CDTF">2023-09-11T06:55:00Z</dcterms:modified>
</cp:coreProperties>
</file>