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6D" w:rsidRPr="00143481" w:rsidRDefault="00F8586D" w:rsidP="00F8586D">
      <w:pPr>
        <w:jc w:val="center"/>
        <w:rPr>
          <w:rFonts w:ascii="Times New Roman" w:hAnsi="Times New Roman"/>
          <w:b/>
          <w:sz w:val="30"/>
          <w:szCs w:val="30"/>
        </w:rPr>
      </w:pPr>
      <w:r w:rsidRPr="00143481">
        <w:rPr>
          <w:rFonts w:ascii="Times New Roman" w:hAnsi="Times New Roman"/>
          <w:b/>
          <w:sz w:val="30"/>
          <w:szCs w:val="30"/>
        </w:rPr>
        <w:t>РЕЗУЛЬТАТЫ РАБОТЫ ПО ВЫЯВЛЕНИЮ И ПРОФИЛАКТИКЕ КОРРУПЦИОННЫХ ПРОЯВЛЕНИЙ В ОРШАНСКОМ РАЙОНЕ</w:t>
      </w:r>
    </w:p>
    <w:p w:rsidR="00F8586D" w:rsidRPr="00143481" w:rsidRDefault="00F8586D">
      <w:pPr>
        <w:rPr>
          <w:rFonts w:ascii="Times New Roman" w:hAnsi="Times New Roman"/>
          <w:sz w:val="16"/>
          <w:szCs w:val="16"/>
        </w:rPr>
      </w:pPr>
    </w:p>
    <w:p w:rsidR="00F8586D" w:rsidRPr="0091100F" w:rsidRDefault="00F8586D" w:rsidP="0091100F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8586D">
        <w:rPr>
          <w:rFonts w:ascii="Times New Roman" w:hAnsi="Times New Roman" w:cs="Times New Roman"/>
          <w:sz w:val="30"/>
          <w:szCs w:val="30"/>
        </w:rPr>
        <w:t xml:space="preserve">20.10.2023 </w:t>
      </w:r>
      <w:r>
        <w:rPr>
          <w:rFonts w:ascii="Times New Roman" w:hAnsi="Times New Roman" w:cs="Times New Roman"/>
          <w:sz w:val="30"/>
          <w:szCs w:val="30"/>
        </w:rPr>
        <w:t xml:space="preserve">под председательством прокурора Оршанского района Авсюка А.Т. </w:t>
      </w:r>
      <w:r w:rsidRPr="00F8586D">
        <w:rPr>
          <w:rFonts w:ascii="Times New Roman" w:hAnsi="Times New Roman" w:cs="Times New Roman"/>
          <w:sz w:val="30"/>
          <w:szCs w:val="30"/>
        </w:rPr>
        <w:t>состоялось координационно</w:t>
      </w:r>
      <w:r>
        <w:rPr>
          <w:rFonts w:ascii="Times New Roman" w:hAnsi="Times New Roman" w:cs="Times New Roman"/>
          <w:sz w:val="30"/>
          <w:szCs w:val="30"/>
        </w:rPr>
        <w:t>е совещание</w:t>
      </w:r>
      <w:r w:rsidRPr="00F8586D">
        <w:rPr>
          <w:rFonts w:ascii="Times New Roman" w:hAnsi="Times New Roman" w:cs="Times New Roman"/>
          <w:sz w:val="30"/>
          <w:szCs w:val="30"/>
        </w:rPr>
        <w:t xml:space="preserve"> по борьбе с преступностью и коррупцией в Оршанском районе</w:t>
      </w:r>
      <w:r w:rsidR="0091100F">
        <w:rPr>
          <w:rFonts w:ascii="Times New Roman" w:hAnsi="Times New Roman" w:cs="Times New Roman"/>
          <w:sz w:val="30"/>
          <w:szCs w:val="30"/>
        </w:rPr>
        <w:t xml:space="preserve">, на котором </w:t>
      </w:r>
      <w:r w:rsidR="0091100F" w:rsidRPr="002E5C6D">
        <w:rPr>
          <w:rFonts w:ascii="Times New Roman" w:hAnsi="Times New Roman"/>
          <w:sz w:val="30"/>
          <w:szCs w:val="30"/>
        </w:rPr>
        <w:t xml:space="preserve"> </w:t>
      </w:r>
      <w:r w:rsidR="0091100F">
        <w:rPr>
          <w:rFonts w:ascii="Times New Roman" w:hAnsi="Times New Roman"/>
          <w:sz w:val="30"/>
          <w:szCs w:val="30"/>
        </w:rPr>
        <w:t xml:space="preserve">были рассмотрены </w:t>
      </w:r>
      <w:r w:rsidR="0091100F" w:rsidRPr="002E5C6D">
        <w:rPr>
          <w:rFonts w:ascii="Times New Roman" w:hAnsi="Times New Roman"/>
          <w:sz w:val="30"/>
          <w:szCs w:val="30"/>
        </w:rPr>
        <w:t>результат</w:t>
      </w:r>
      <w:r w:rsidR="0091100F">
        <w:rPr>
          <w:rFonts w:ascii="Times New Roman" w:hAnsi="Times New Roman"/>
          <w:sz w:val="30"/>
          <w:szCs w:val="30"/>
        </w:rPr>
        <w:t>ы</w:t>
      </w:r>
      <w:r w:rsidR="0091100F" w:rsidRPr="002E5C6D">
        <w:rPr>
          <w:rFonts w:ascii="Times New Roman" w:hAnsi="Times New Roman"/>
          <w:sz w:val="30"/>
          <w:szCs w:val="30"/>
        </w:rPr>
        <w:t xml:space="preserve"> работы правоохранительных и государственных органов по выявлению и профилактике коррупционных проявлений в районе</w:t>
      </w:r>
      <w:r w:rsidR="00A25FC2">
        <w:rPr>
          <w:rFonts w:ascii="Times New Roman" w:hAnsi="Times New Roman"/>
          <w:sz w:val="30"/>
          <w:szCs w:val="30"/>
        </w:rPr>
        <w:t xml:space="preserve"> за 9 месяцев 2023 года</w:t>
      </w:r>
      <w:r w:rsidR="0091100F" w:rsidRPr="002E5C6D">
        <w:rPr>
          <w:rFonts w:ascii="Times New Roman" w:hAnsi="Times New Roman"/>
          <w:sz w:val="30"/>
          <w:szCs w:val="30"/>
        </w:rPr>
        <w:t xml:space="preserve">.           </w:t>
      </w:r>
    </w:p>
    <w:p w:rsidR="00F8586D" w:rsidRPr="002E5C6D" w:rsidRDefault="00F8586D" w:rsidP="00F85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E5C6D">
        <w:rPr>
          <w:rFonts w:ascii="Times New Roman" w:hAnsi="Times New Roman"/>
          <w:sz w:val="30"/>
          <w:szCs w:val="30"/>
        </w:rPr>
        <w:t xml:space="preserve">В работе </w:t>
      </w:r>
      <w:r>
        <w:rPr>
          <w:rFonts w:ascii="Times New Roman" w:hAnsi="Times New Roman"/>
          <w:sz w:val="30"/>
          <w:szCs w:val="30"/>
        </w:rPr>
        <w:t>координационного совещания приняли участие</w:t>
      </w:r>
      <w:r w:rsidRPr="002E5C6D">
        <w:rPr>
          <w:rFonts w:ascii="Times New Roman" w:hAnsi="Times New Roman"/>
          <w:sz w:val="30"/>
          <w:szCs w:val="30"/>
        </w:rPr>
        <w:t xml:space="preserve"> заместитель прокурора Витебской области Белоусов И.В., первый заместитель председателя Оршанского райисполкома Пац С.Н</w:t>
      </w:r>
      <w:r>
        <w:rPr>
          <w:rFonts w:ascii="Times New Roman" w:hAnsi="Times New Roman"/>
          <w:sz w:val="30"/>
          <w:szCs w:val="30"/>
        </w:rPr>
        <w:t>.</w:t>
      </w:r>
    </w:p>
    <w:p w:rsidR="00A25FC2" w:rsidRPr="002E5C6D" w:rsidRDefault="0091100F" w:rsidP="00AB0888">
      <w:pPr>
        <w:spacing w:line="240" w:lineRule="auto"/>
        <w:ind w:right="-1" w:firstLine="705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координационного совещания, прокурор Оршанского района Авсюк А.Т. на совещании </w:t>
      </w:r>
      <w:r w:rsidRPr="002E5C6D">
        <w:rPr>
          <w:rFonts w:ascii="Times New Roman" w:hAnsi="Times New Roman"/>
          <w:sz w:val="30"/>
          <w:szCs w:val="30"/>
        </w:rPr>
        <w:t>отмети</w:t>
      </w:r>
      <w:r>
        <w:rPr>
          <w:rFonts w:ascii="Times New Roman" w:hAnsi="Times New Roman"/>
          <w:sz w:val="30"/>
          <w:szCs w:val="30"/>
        </w:rPr>
        <w:t>л о</w:t>
      </w:r>
      <w:r w:rsidRPr="002E5C6D">
        <w:rPr>
          <w:rFonts w:ascii="Times New Roman" w:hAnsi="Times New Roman"/>
          <w:sz w:val="30"/>
          <w:szCs w:val="30"/>
        </w:rPr>
        <w:t xml:space="preserve"> снижени</w:t>
      </w:r>
      <w:r>
        <w:rPr>
          <w:rFonts w:ascii="Times New Roman" w:hAnsi="Times New Roman"/>
          <w:sz w:val="30"/>
          <w:szCs w:val="30"/>
        </w:rPr>
        <w:t>и</w:t>
      </w:r>
      <w:r w:rsidRPr="002E5C6D">
        <w:rPr>
          <w:rFonts w:ascii="Times New Roman" w:hAnsi="Times New Roman"/>
          <w:sz w:val="30"/>
          <w:szCs w:val="30"/>
        </w:rPr>
        <w:t xml:space="preserve"> эффективности деятельности службы ОБЭП Оршанского РУВД по выявлению </w:t>
      </w:r>
      <w:r>
        <w:rPr>
          <w:rFonts w:ascii="Times New Roman" w:hAnsi="Times New Roman"/>
          <w:sz w:val="30"/>
          <w:szCs w:val="30"/>
        </w:rPr>
        <w:t>к</w:t>
      </w:r>
      <w:r w:rsidRPr="002E5C6D">
        <w:rPr>
          <w:rFonts w:ascii="Times New Roman" w:hAnsi="Times New Roman"/>
          <w:sz w:val="30"/>
          <w:szCs w:val="30"/>
        </w:rPr>
        <w:t xml:space="preserve">оррупционных преступлений. </w:t>
      </w:r>
      <w:r>
        <w:rPr>
          <w:rFonts w:ascii="Times New Roman" w:hAnsi="Times New Roman"/>
          <w:sz w:val="30"/>
          <w:szCs w:val="30"/>
        </w:rPr>
        <w:t>Констатировал о</w:t>
      </w:r>
      <w:r w:rsidRPr="002E5C6D">
        <w:rPr>
          <w:rFonts w:ascii="Times New Roman" w:hAnsi="Times New Roman"/>
          <w:sz w:val="30"/>
          <w:szCs w:val="30"/>
        </w:rPr>
        <w:t>тсутств</w:t>
      </w:r>
      <w:r>
        <w:rPr>
          <w:rFonts w:ascii="Times New Roman" w:hAnsi="Times New Roman"/>
          <w:sz w:val="30"/>
          <w:szCs w:val="30"/>
        </w:rPr>
        <w:t>и</w:t>
      </w:r>
      <w:r w:rsidR="00AB0888">
        <w:rPr>
          <w:rFonts w:ascii="Times New Roman" w:hAnsi="Times New Roman"/>
          <w:sz w:val="30"/>
          <w:szCs w:val="30"/>
        </w:rPr>
        <w:t>е</w:t>
      </w:r>
      <w:r w:rsidRPr="002E5C6D">
        <w:rPr>
          <w:rFonts w:ascii="Times New Roman" w:hAnsi="Times New Roman"/>
          <w:sz w:val="30"/>
          <w:szCs w:val="30"/>
        </w:rPr>
        <w:t xml:space="preserve"> результат</w:t>
      </w:r>
      <w:r>
        <w:rPr>
          <w:rFonts w:ascii="Times New Roman" w:hAnsi="Times New Roman"/>
          <w:sz w:val="30"/>
          <w:szCs w:val="30"/>
        </w:rPr>
        <w:t>ов</w:t>
      </w:r>
      <w:r w:rsidRPr="002E5C6D">
        <w:rPr>
          <w:rFonts w:ascii="Times New Roman" w:hAnsi="Times New Roman"/>
          <w:sz w:val="30"/>
          <w:szCs w:val="30"/>
        </w:rPr>
        <w:t xml:space="preserve"> работы по таким подвергнутым коррупционным рискам сферах</w:t>
      </w:r>
      <w:r>
        <w:rPr>
          <w:rFonts w:ascii="Times New Roman" w:hAnsi="Times New Roman"/>
          <w:sz w:val="30"/>
          <w:szCs w:val="30"/>
        </w:rPr>
        <w:t>,</w:t>
      </w:r>
      <w:r w:rsidRPr="002E5C6D">
        <w:rPr>
          <w:rFonts w:ascii="Times New Roman" w:hAnsi="Times New Roman"/>
          <w:sz w:val="30"/>
          <w:szCs w:val="30"/>
        </w:rPr>
        <w:t xml:space="preserve"> как строительство, сельское хозяйство, промышленность. </w:t>
      </w:r>
    </w:p>
    <w:p w:rsidR="00AB0888" w:rsidRDefault="00AB0888" w:rsidP="00A25FC2">
      <w:pPr>
        <w:shd w:val="clear" w:color="auto" w:fill="FFFFFF"/>
        <w:spacing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Имеют место и недостатки в деятельности предприятий и организаций района</w:t>
      </w:r>
      <w:r w:rsidR="00B335A7">
        <w:rPr>
          <w:rFonts w:ascii="Times New Roman" w:hAnsi="Times New Roman"/>
          <w:sz w:val="30"/>
          <w:szCs w:val="30"/>
        </w:rPr>
        <w:t xml:space="preserve"> профилактике коррупционных проявлений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.</w:t>
      </w:r>
    </w:p>
    <w:p w:rsidR="00A25FC2" w:rsidRPr="002E5C6D" w:rsidRDefault="00AB0888" w:rsidP="00A25FC2">
      <w:pPr>
        <w:shd w:val="clear" w:color="auto" w:fill="FFFFFF"/>
        <w:spacing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43481">
        <w:rPr>
          <w:rFonts w:ascii="Times New Roman" w:hAnsi="Times New Roman"/>
          <w:sz w:val="30"/>
          <w:szCs w:val="30"/>
        </w:rPr>
        <w:t xml:space="preserve"> </w:t>
      </w:r>
      <w:r w:rsidR="00A25FC2" w:rsidRPr="002E5C6D">
        <w:rPr>
          <w:rFonts w:ascii="Times New Roman" w:hAnsi="Times New Roman"/>
          <w:sz w:val="30"/>
          <w:szCs w:val="30"/>
        </w:rPr>
        <w:t xml:space="preserve">рамках осуществления надзора за соблюдением законодательства </w:t>
      </w:r>
      <w:r w:rsidR="00A25FC2" w:rsidRPr="002E5C6D">
        <w:rPr>
          <w:rFonts w:ascii="Times New Roman" w:hAnsi="Times New Roman"/>
          <w:sz w:val="30"/>
          <w:szCs w:val="30"/>
        </w:rPr>
        <w:br/>
        <w:t>о борьбе с коррупцией за 9 месяцев 2023 г</w:t>
      </w:r>
      <w:r w:rsidR="00A25FC2">
        <w:rPr>
          <w:rFonts w:ascii="Times New Roman" w:hAnsi="Times New Roman"/>
          <w:sz w:val="30"/>
          <w:szCs w:val="30"/>
        </w:rPr>
        <w:t>ода</w:t>
      </w:r>
      <w:r w:rsidR="00A25FC2" w:rsidRPr="002E5C6D">
        <w:rPr>
          <w:rFonts w:ascii="Times New Roman" w:hAnsi="Times New Roman"/>
          <w:sz w:val="30"/>
          <w:szCs w:val="30"/>
        </w:rPr>
        <w:t xml:space="preserve"> прокуратурой </w:t>
      </w:r>
      <w:r w:rsidR="00A25FC2">
        <w:rPr>
          <w:rFonts w:ascii="Times New Roman" w:hAnsi="Times New Roman"/>
          <w:sz w:val="30"/>
          <w:szCs w:val="30"/>
        </w:rPr>
        <w:t xml:space="preserve">района проведено 6 </w:t>
      </w:r>
      <w:r w:rsidR="00A25FC2" w:rsidRPr="002E5C6D">
        <w:rPr>
          <w:rFonts w:ascii="Times New Roman" w:hAnsi="Times New Roman"/>
          <w:sz w:val="30"/>
          <w:szCs w:val="30"/>
        </w:rPr>
        <w:t>проверок. По</w:t>
      </w:r>
      <w:r>
        <w:rPr>
          <w:rFonts w:ascii="Times New Roman" w:hAnsi="Times New Roman"/>
          <w:sz w:val="30"/>
          <w:szCs w:val="30"/>
        </w:rPr>
        <w:t xml:space="preserve"> их</w:t>
      </w:r>
      <w:r w:rsidR="00A25FC2" w:rsidRPr="002E5C6D">
        <w:rPr>
          <w:rFonts w:ascii="Times New Roman" w:hAnsi="Times New Roman"/>
          <w:sz w:val="30"/>
          <w:szCs w:val="30"/>
        </w:rPr>
        <w:t xml:space="preserve"> результатам и в ходе осуществления </w:t>
      </w:r>
      <w:r>
        <w:rPr>
          <w:rFonts w:ascii="Times New Roman" w:hAnsi="Times New Roman"/>
          <w:sz w:val="30"/>
          <w:szCs w:val="30"/>
        </w:rPr>
        <w:t xml:space="preserve">надзорной деятельности внесено </w:t>
      </w:r>
      <w:r w:rsidR="00A25FC2" w:rsidRPr="002E5C6D">
        <w:rPr>
          <w:rFonts w:ascii="Times New Roman" w:hAnsi="Times New Roman"/>
          <w:sz w:val="30"/>
          <w:szCs w:val="30"/>
        </w:rPr>
        <w:t xml:space="preserve">6  представлений, вынесено </w:t>
      </w:r>
      <w:r w:rsidR="008F4DF9">
        <w:rPr>
          <w:rFonts w:ascii="Times New Roman" w:hAnsi="Times New Roman"/>
          <w:sz w:val="30"/>
          <w:szCs w:val="30"/>
        </w:rPr>
        <w:t xml:space="preserve">                                    </w:t>
      </w:r>
      <w:r w:rsidR="00A25FC2" w:rsidRPr="002E5C6D">
        <w:rPr>
          <w:rFonts w:ascii="Times New Roman" w:hAnsi="Times New Roman"/>
          <w:sz w:val="30"/>
          <w:szCs w:val="30"/>
        </w:rPr>
        <w:t>13 предписаний, принесено 5  протестов, 3  лицам объяв</w:t>
      </w:r>
      <w:r>
        <w:rPr>
          <w:rFonts w:ascii="Times New Roman" w:hAnsi="Times New Roman"/>
          <w:sz w:val="30"/>
          <w:szCs w:val="30"/>
        </w:rPr>
        <w:t xml:space="preserve">лены официальные предупреждения </w:t>
      </w:r>
      <w:r w:rsidR="00A25FC2" w:rsidRPr="002E5C6D">
        <w:rPr>
          <w:rFonts w:ascii="Times New Roman" w:hAnsi="Times New Roman"/>
          <w:sz w:val="30"/>
          <w:szCs w:val="30"/>
        </w:rPr>
        <w:t xml:space="preserve">о недопустимости повторного нарушения законодательства, привлечено к дисциплинарной ответственности </w:t>
      </w:r>
      <w:r w:rsidR="00A25FC2">
        <w:rPr>
          <w:rFonts w:ascii="Times New Roman" w:hAnsi="Times New Roman"/>
          <w:sz w:val="30"/>
          <w:szCs w:val="30"/>
        </w:rPr>
        <w:t xml:space="preserve">                         </w:t>
      </w:r>
      <w:r w:rsidR="00A25FC2" w:rsidRPr="002E5C6D">
        <w:rPr>
          <w:rFonts w:ascii="Times New Roman" w:hAnsi="Times New Roman"/>
          <w:sz w:val="30"/>
          <w:szCs w:val="30"/>
        </w:rPr>
        <w:t xml:space="preserve">64 (25) должностных лица, по требованию прокурора 7 (3) должностных лиц привлечены к административной ответственности. </w:t>
      </w:r>
    </w:p>
    <w:p w:rsidR="00A25FC2" w:rsidRPr="002E5C6D" w:rsidRDefault="00A25FC2" w:rsidP="00A25FC2">
      <w:pPr>
        <w:shd w:val="clear" w:color="auto" w:fill="FFFFFF"/>
        <w:tabs>
          <w:tab w:val="left" w:pos="6630"/>
        </w:tabs>
        <w:spacing w:line="240" w:lineRule="auto"/>
        <w:ind w:right="-1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2E5C6D">
        <w:rPr>
          <w:rFonts w:ascii="Times New Roman" w:hAnsi="Times New Roman"/>
          <w:bCs/>
          <w:sz w:val="30"/>
          <w:szCs w:val="30"/>
        </w:rPr>
        <w:t xml:space="preserve">         Всего прокуратурой Оршанского района выявлено </w:t>
      </w:r>
      <w:r w:rsidRPr="002E5C6D">
        <w:rPr>
          <w:rFonts w:ascii="Times New Roman" w:hAnsi="Times New Roman"/>
          <w:bCs/>
          <w:sz w:val="30"/>
          <w:szCs w:val="30"/>
        </w:rPr>
        <w:br/>
        <w:t>35 (27) коррупционных правонарушений, в том числе 25 (23) правонарушений, создающих условия для коррупции</w:t>
      </w:r>
      <w:r w:rsidRPr="00C95B3A">
        <w:rPr>
          <w:rFonts w:ascii="Times New Roman" w:hAnsi="Times New Roman"/>
          <w:bCs/>
          <w:sz w:val="30"/>
          <w:szCs w:val="30"/>
        </w:rPr>
        <w:t xml:space="preserve">. </w:t>
      </w:r>
    </w:p>
    <w:p w:rsidR="00A25FC2" w:rsidRPr="002E5C6D" w:rsidRDefault="00A25FC2" w:rsidP="00A25FC2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E5C6D">
        <w:rPr>
          <w:rFonts w:ascii="Times New Roman" w:hAnsi="Times New Roman"/>
          <w:sz w:val="30"/>
          <w:szCs w:val="30"/>
        </w:rPr>
        <w:t>Наиболее характерными нарушениями антикоррупционного законодательства по-прежнему являются отсутствие надлежащей организации работы по противодействию коррупции, нарушения законодательства при оформлении и отобрании у государственных  должностных лиц обязательств о соблюдении ограничений, предусмотренных ст.ст. 17-20 Закона Республики Б</w:t>
      </w:r>
      <w:r>
        <w:rPr>
          <w:rFonts w:ascii="Times New Roman" w:hAnsi="Times New Roman"/>
          <w:sz w:val="30"/>
          <w:szCs w:val="30"/>
        </w:rPr>
        <w:t xml:space="preserve">еларусь «О борьбе  коррупцией», </w:t>
      </w:r>
      <w:r w:rsidRPr="002E5C6D">
        <w:rPr>
          <w:rFonts w:ascii="Times New Roman" w:hAnsi="Times New Roman"/>
          <w:sz w:val="30"/>
          <w:szCs w:val="30"/>
        </w:rPr>
        <w:t xml:space="preserve">формализм в деятельности комиссий по противодействию коррупции, нарушение порядка организации и проведения закупок, товаров (работ, услуг). </w:t>
      </w:r>
    </w:p>
    <w:p w:rsidR="00143481" w:rsidRPr="002E5C6D" w:rsidRDefault="00143481" w:rsidP="0014348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2E5C6D">
        <w:rPr>
          <w:rFonts w:ascii="Times New Roman" w:hAnsi="Times New Roman"/>
          <w:sz w:val="30"/>
          <w:szCs w:val="30"/>
        </w:rPr>
        <w:t xml:space="preserve">         Анализ совершаемых на территории района  коррупционных правонарушений и  преступлений свидетельствует о том, что основными причинами и условиями, способствующими их совершению являются </w:t>
      </w:r>
      <w:r w:rsidRPr="002E5C6D">
        <w:rPr>
          <w:rFonts w:ascii="Times New Roman" w:hAnsi="Times New Roman"/>
          <w:sz w:val="30"/>
          <w:szCs w:val="30"/>
        </w:rPr>
        <w:lastRenderedPageBreak/>
        <w:t>непринятие необходимого комплекса мер по предупреждению, выявлению и пресечению коррупции,   упущения при подборе кадров, ненадлежащее исполнение служебных обязанностей работниками, отсутствие надлежащего учета товарно-материальных ценностей, низкий уровень трудовой и  исполнительской дисциплины, непринятие необходимых мер по сохранности собственности, приниженный к</w:t>
      </w:r>
      <w:r w:rsidR="00896682">
        <w:rPr>
          <w:rFonts w:ascii="Times New Roman" w:hAnsi="Times New Roman"/>
          <w:sz w:val="30"/>
          <w:szCs w:val="30"/>
        </w:rPr>
        <w:t>онтроль за деятельностью подчине</w:t>
      </w:r>
      <w:r w:rsidRPr="002E5C6D">
        <w:rPr>
          <w:rFonts w:ascii="Times New Roman" w:hAnsi="Times New Roman"/>
          <w:sz w:val="30"/>
          <w:szCs w:val="30"/>
        </w:rPr>
        <w:t>нных со стороны руководства.</w:t>
      </w:r>
    </w:p>
    <w:p w:rsidR="0091100F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решении, принятом по итогам координационного совещания, определены конкретные организационно-практические мероприятия в целях</w:t>
      </w:r>
      <w:r w:rsidRPr="002E5C6D">
        <w:rPr>
          <w:rFonts w:ascii="Times New Roman" w:hAnsi="Times New Roman"/>
          <w:sz w:val="30"/>
          <w:szCs w:val="30"/>
        </w:rPr>
        <w:t xml:space="preserve"> активизации работы по профилактике коррупционных преступлений и правонарушений, их выявления и пресечения</w:t>
      </w:r>
      <w:r>
        <w:rPr>
          <w:rFonts w:ascii="Times New Roman" w:hAnsi="Times New Roman"/>
          <w:sz w:val="30"/>
          <w:szCs w:val="30"/>
        </w:rPr>
        <w:t>.</w:t>
      </w:r>
    </w:p>
    <w:p w:rsidR="00143481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143481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 прокурора</w:t>
      </w:r>
    </w:p>
    <w:p w:rsidR="00143481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Оршанского района</w:t>
      </w:r>
    </w:p>
    <w:p w:rsidR="00143481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30"/>
          <w:szCs w:val="30"/>
        </w:rPr>
      </w:pPr>
    </w:p>
    <w:p w:rsidR="00143481" w:rsidRPr="00F8586D" w:rsidRDefault="00143481" w:rsidP="00143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юрист </w:t>
      </w:r>
      <w:r w:rsidR="008F4DF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класса                                                                         О.Л.Кривоносова</w:t>
      </w:r>
    </w:p>
    <w:p w:rsidR="00F8586D" w:rsidRDefault="00F8586D"/>
    <w:sectPr w:rsidR="00F8586D" w:rsidSect="008F4DF9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1F" w:rsidRDefault="0077591F" w:rsidP="00A25FC2">
      <w:pPr>
        <w:spacing w:after="0" w:line="240" w:lineRule="auto"/>
      </w:pPr>
      <w:r>
        <w:separator/>
      </w:r>
    </w:p>
  </w:endnote>
  <w:endnote w:type="continuationSeparator" w:id="0">
    <w:p w:rsidR="0077591F" w:rsidRDefault="0077591F" w:rsidP="00A2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1F" w:rsidRDefault="0077591F" w:rsidP="00A25FC2">
      <w:pPr>
        <w:spacing w:after="0" w:line="240" w:lineRule="auto"/>
      </w:pPr>
      <w:r>
        <w:separator/>
      </w:r>
    </w:p>
  </w:footnote>
  <w:footnote w:type="continuationSeparator" w:id="0">
    <w:p w:rsidR="0077591F" w:rsidRDefault="0077591F" w:rsidP="00A2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9"/>
    <w:rsid w:val="00143481"/>
    <w:rsid w:val="006F0832"/>
    <w:rsid w:val="00713A52"/>
    <w:rsid w:val="0077591F"/>
    <w:rsid w:val="00896682"/>
    <w:rsid w:val="008F4DF9"/>
    <w:rsid w:val="0091100F"/>
    <w:rsid w:val="009B5829"/>
    <w:rsid w:val="00A25FC2"/>
    <w:rsid w:val="00AA3FF1"/>
    <w:rsid w:val="00AB0888"/>
    <w:rsid w:val="00B335A7"/>
    <w:rsid w:val="00C95B3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98"/>
  <w15:chartTrackingRefBased/>
  <w15:docId w15:val="{F15D62AF-EAFD-4ACD-A77A-35601D09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C2"/>
  </w:style>
  <w:style w:type="paragraph" w:styleId="a5">
    <w:name w:val="footer"/>
    <w:basedOn w:val="a"/>
    <w:link w:val="a6"/>
    <w:uiPriority w:val="99"/>
    <w:unhideWhenUsed/>
    <w:rsid w:val="00A2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C2"/>
  </w:style>
  <w:style w:type="paragraph" w:styleId="a7">
    <w:name w:val="Balloon Text"/>
    <w:basedOn w:val="a"/>
    <w:link w:val="a8"/>
    <w:uiPriority w:val="99"/>
    <w:semiHidden/>
    <w:unhideWhenUsed/>
    <w:rsid w:val="008F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Кривоносова Олеся Леонидовна</cp:lastModifiedBy>
  <cp:revision>6</cp:revision>
  <cp:lastPrinted>2023-11-09T12:29:00Z</cp:lastPrinted>
  <dcterms:created xsi:type="dcterms:W3CDTF">2023-11-07T07:56:00Z</dcterms:created>
  <dcterms:modified xsi:type="dcterms:W3CDTF">2023-11-09T12:30:00Z</dcterms:modified>
</cp:coreProperties>
</file>