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F" w:rsidRPr="005A7FC2" w:rsidRDefault="00B452FD" w:rsidP="00C74CDF">
      <w:pPr>
        <w:ind w:right="103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>На</w:t>
      </w:r>
      <w:r w:rsidR="003209FF">
        <w:rPr>
          <w:b/>
          <w:sz w:val="30"/>
          <w:szCs w:val="30"/>
        </w:rPr>
        <w:t xml:space="preserve"> межведомственном </w:t>
      </w:r>
      <w:r>
        <w:rPr>
          <w:b/>
          <w:sz w:val="30"/>
          <w:szCs w:val="30"/>
        </w:rPr>
        <w:t>совещании</w:t>
      </w:r>
    </w:p>
    <w:p w:rsidR="00C74CDF" w:rsidRPr="009A737C" w:rsidRDefault="00C74CDF" w:rsidP="00C74CDF">
      <w:pPr>
        <w:ind w:right="103"/>
        <w:jc w:val="both"/>
        <w:rPr>
          <w:sz w:val="30"/>
          <w:szCs w:val="30"/>
        </w:rPr>
      </w:pPr>
    </w:p>
    <w:p w:rsidR="002478F2" w:rsidRDefault="005570BC" w:rsidP="002478F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2</w:t>
      </w:r>
      <w:r w:rsidR="002478F2">
        <w:rPr>
          <w:sz w:val="30"/>
          <w:szCs w:val="30"/>
        </w:rPr>
        <w:t>7</w:t>
      </w:r>
      <w:r w:rsidR="00C74CDF">
        <w:rPr>
          <w:sz w:val="30"/>
          <w:szCs w:val="30"/>
        </w:rPr>
        <w:t>.</w:t>
      </w:r>
      <w:r w:rsidR="002478F2">
        <w:rPr>
          <w:sz w:val="30"/>
          <w:szCs w:val="30"/>
        </w:rPr>
        <w:t>1</w:t>
      </w:r>
      <w:r w:rsidR="00C74CDF">
        <w:rPr>
          <w:sz w:val="30"/>
          <w:szCs w:val="30"/>
        </w:rPr>
        <w:t>0.202</w:t>
      </w:r>
      <w:r>
        <w:rPr>
          <w:sz w:val="30"/>
          <w:szCs w:val="30"/>
        </w:rPr>
        <w:t>3</w:t>
      </w:r>
      <w:r w:rsidR="00C74CDF">
        <w:rPr>
          <w:sz w:val="30"/>
          <w:szCs w:val="30"/>
        </w:rPr>
        <w:t xml:space="preserve"> г. в г. Орше </w:t>
      </w:r>
      <w:r w:rsidR="00C74CDF" w:rsidRPr="00D87155">
        <w:rPr>
          <w:sz w:val="30"/>
          <w:szCs w:val="30"/>
        </w:rPr>
        <w:t xml:space="preserve">состоялось заседание </w:t>
      </w:r>
      <w:r w:rsidR="002478F2">
        <w:rPr>
          <w:sz w:val="30"/>
          <w:szCs w:val="30"/>
        </w:rPr>
        <w:t xml:space="preserve">межведомственного </w:t>
      </w:r>
      <w:r w:rsidR="00C74CDF" w:rsidRPr="00D87155">
        <w:rPr>
          <w:sz w:val="30"/>
          <w:szCs w:val="30"/>
        </w:rPr>
        <w:t xml:space="preserve">совещания </w:t>
      </w:r>
      <w:r w:rsidR="002478F2">
        <w:rPr>
          <w:sz w:val="30"/>
          <w:szCs w:val="30"/>
        </w:rPr>
        <w:t xml:space="preserve">при прокуроре района </w:t>
      </w:r>
      <w:r w:rsidR="00C74CDF" w:rsidRPr="00D87155">
        <w:rPr>
          <w:sz w:val="30"/>
          <w:szCs w:val="30"/>
        </w:rPr>
        <w:t xml:space="preserve">по </w:t>
      </w:r>
      <w:r w:rsidR="002478F2">
        <w:rPr>
          <w:sz w:val="30"/>
          <w:szCs w:val="30"/>
        </w:rPr>
        <w:t>вопросам</w:t>
      </w:r>
      <w:r w:rsidR="002478F2" w:rsidRPr="002478F2">
        <w:rPr>
          <w:sz w:val="30"/>
          <w:szCs w:val="30"/>
        </w:rPr>
        <w:t xml:space="preserve"> </w:t>
      </w:r>
      <w:r w:rsidR="002478F2" w:rsidRPr="00BD318D">
        <w:rPr>
          <w:sz w:val="30"/>
          <w:szCs w:val="30"/>
        </w:rPr>
        <w:t>работы субъектов</w:t>
      </w:r>
      <w:r w:rsidR="002478F2">
        <w:rPr>
          <w:sz w:val="30"/>
          <w:szCs w:val="30"/>
        </w:rPr>
        <w:t xml:space="preserve"> профилактики</w:t>
      </w:r>
      <w:r w:rsidR="002478F2" w:rsidRPr="00BD318D">
        <w:rPr>
          <w:sz w:val="30"/>
          <w:szCs w:val="30"/>
        </w:rPr>
        <w:t xml:space="preserve"> региона по своевременному выявлению детей, оказавшихся в кризисной ситуации, оказанию своевременной комплексной медико-психолого-педагогической помощи несовершеннолетним</w:t>
      </w:r>
      <w:r w:rsidR="002478F2">
        <w:rPr>
          <w:sz w:val="30"/>
          <w:szCs w:val="30"/>
        </w:rPr>
        <w:t>, а также вопросам профилактики преступлений в сфере незаконного оборота</w:t>
      </w:r>
      <w:r w:rsidR="002478F2" w:rsidRPr="002478F2">
        <w:rPr>
          <w:sz w:val="30"/>
          <w:szCs w:val="30"/>
        </w:rPr>
        <w:t xml:space="preserve"> </w:t>
      </w:r>
      <w:r w:rsidR="00022A29">
        <w:rPr>
          <w:sz w:val="30"/>
          <w:szCs w:val="30"/>
        </w:rPr>
        <w:t>н</w:t>
      </w:r>
      <w:r w:rsidR="002478F2" w:rsidRPr="0044083A">
        <w:rPr>
          <w:sz w:val="30"/>
          <w:szCs w:val="30"/>
        </w:rPr>
        <w:t>аркотических средств и других запрещенных веществ</w:t>
      </w:r>
      <w:r w:rsidR="002478F2">
        <w:rPr>
          <w:sz w:val="30"/>
          <w:szCs w:val="30"/>
        </w:rPr>
        <w:t>.</w:t>
      </w:r>
    </w:p>
    <w:p w:rsidR="002478F2" w:rsidRDefault="002478F2" w:rsidP="002478F2">
      <w:pPr>
        <w:ind w:firstLine="708"/>
        <w:jc w:val="both"/>
        <w:rPr>
          <w:sz w:val="30"/>
          <w:szCs w:val="30"/>
        </w:rPr>
      </w:pPr>
      <w:r w:rsidRPr="00C74CDF">
        <w:rPr>
          <w:sz w:val="30"/>
          <w:szCs w:val="30"/>
        </w:rPr>
        <w:t xml:space="preserve">В работе </w:t>
      </w:r>
      <w:r>
        <w:rPr>
          <w:sz w:val="30"/>
          <w:szCs w:val="30"/>
        </w:rPr>
        <w:t xml:space="preserve">межведомственного </w:t>
      </w:r>
      <w:r w:rsidRPr="00C74CDF">
        <w:rPr>
          <w:sz w:val="30"/>
          <w:szCs w:val="30"/>
        </w:rPr>
        <w:t xml:space="preserve">совещания приняли участие </w:t>
      </w:r>
      <w:r>
        <w:rPr>
          <w:sz w:val="30"/>
          <w:szCs w:val="30"/>
        </w:rPr>
        <w:t xml:space="preserve">заместитель </w:t>
      </w:r>
      <w:r w:rsidRPr="00C74CDF">
        <w:rPr>
          <w:sz w:val="30"/>
          <w:szCs w:val="30"/>
        </w:rPr>
        <w:t>прокурор</w:t>
      </w:r>
      <w:r>
        <w:rPr>
          <w:sz w:val="30"/>
          <w:szCs w:val="30"/>
        </w:rPr>
        <w:t>а</w:t>
      </w:r>
      <w:r w:rsidRPr="00C74CDF">
        <w:rPr>
          <w:sz w:val="30"/>
          <w:szCs w:val="30"/>
        </w:rPr>
        <w:t xml:space="preserve"> Витебской области </w:t>
      </w:r>
      <w:r>
        <w:rPr>
          <w:sz w:val="30"/>
          <w:szCs w:val="30"/>
        </w:rPr>
        <w:t>Белоусов</w:t>
      </w:r>
      <w:r w:rsidRPr="00C74CDF">
        <w:rPr>
          <w:sz w:val="30"/>
          <w:szCs w:val="30"/>
        </w:rPr>
        <w:t xml:space="preserve"> И.В.</w:t>
      </w:r>
      <w:r>
        <w:rPr>
          <w:sz w:val="30"/>
          <w:szCs w:val="30"/>
        </w:rPr>
        <w:t xml:space="preserve">, </w:t>
      </w:r>
      <w:r w:rsidRPr="00BD318D">
        <w:rPr>
          <w:sz w:val="30"/>
          <w:szCs w:val="30"/>
        </w:rPr>
        <w:t>начальник отдела по надзору за исполнением законодательства о несовершеннолетних и молодежи</w:t>
      </w:r>
      <w:r>
        <w:rPr>
          <w:sz w:val="30"/>
          <w:szCs w:val="30"/>
        </w:rPr>
        <w:t xml:space="preserve"> прокуратуры Витебской области</w:t>
      </w:r>
      <w:r w:rsidRPr="00BD318D">
        <w:rPr>
          <w:sz w:val="30"/>
          <w:szCs w:val="30"/>
        </w:rPr>
        <w:t xml:space="preserve"> Тарасевич И.Н.</w:t>
      </w:r>
      <w:r>
        <w:rPr>
          <w:sz w:val="30"/>
          <w:szCs w:val="30"/>
        </w:rPr>
        <w:t>,</w:t>
      </w:r>
      <w:r w:rsidRPr="00BD318D">
        <w:rPr>
          <w:sz w:val="30"/>
          <w:szCs w:val="30"/>
        </w:rPr>
        <w:t xml:space="preserve"> заместител</w:t>
      </w:r>
      <w:r>
        <w:rPr>
          <w:sz w:val="30"/>
          <w:szCs w:val="30"/>
        </w:rPr>
        <w:t>ь</w:t>
      </w:r>
      <w:r w:rsidRPr="00BD318D">
        <w:rPr>
          <w:sz w:val="30"/>
          <w:szCs w:val="30"/>
        </w:rPr>
        <w:t xml:space="preserve"> председателя комиссии по делам несовершеннолетних Витебского областного исполнительного комитета Прокофьев</w:t>
      </w:r>
      <w:r w:rsidR="00022A29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BD318D">
        <w:rPr>
          <w:sz w:val="30"/>
          <w:szCs w:val="30"/>
        </w:rPr>
        <w:t>А.А.</w:t>
      </w:r>
      <w:r w:rsidR="00022A29">
        <w:rPr>
          <w:sz w:val="30"/>
          <w:szCs w:val="30"/>
        </w:rPr>
        <w:t>, руководители учреждений среднего и средне-специального образования Оршанского района.</w:t>
      </w:r>
    </w:p>
    <w:p w:rsidR="00022A29" w:rsidRDefault="00022A29" w:rsidP="00022A29">
      <w:pPr>
        <w:ind w:firstLine="708"/>
        <w:jc w:val="both"/>
        <w:rPr>
          <w:sz w:val="30"/>
          <w:szCs w:val="30"/>
          <w:lang w:eastAsia="zh-CN"/>
        </w:rPr>
      </w:pPr>
      <w:r>
        <w:rPr>
          <w:sz w:val="30"/>
          <w:szCs w:val="30"/>
        </w:rPr>
        <w:t xml:space="preserve">На совещании были обсуждены вопросы организации </w:t>
      </w:r>
      <w:r w:rsidRPr="009A3DDD">
        <w:rPr>
          <w:sz w:val="30"/>
          <w:szCs w:val="30"/>
        </w:rPr>
        <w:t>профилактической работы в учебных заведениях</w:t>
      </w:r>
      <w:r>
        <w:rPr>
          <w:sz w:val="30"/>
          <w:szCs w:val="30"/>
        </w:rPr>
        <w:t xml:space="preserve"> региона, оказания социальных услуг, иной помощи по устранению трудной жизненной ситуации семьям, дети в которых признаны находящимися в социально опасном положении, были высказаны к</w:t>
      </w:r>
      <w:r>
        <w:rPr>
          <w:sz w:val="30"/>
          <w:szCs w:val="30"/>
          <w:lang w:eastAsia="zh-CN"/>
        </w:rPr>
        <w:t>ритические замечания о работе учреждений образования, иных заинтересованных органов.</w:t>
      </w:r>
    </w:p>
    <w:p w:rsidR="00022A29" w:rsidRDefault="00022A29" w:rsidP="00022A29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contextualSpacing/>
        <w:jc w:val="both"/>
        <w:rPr>
          <w:color w:val="000000"/>
          <w:sz w:val="30"/>
          <w:szCs w:val="30"/>
        </w:rPr>
      </w:pPr>
      <w:r w:rsidRPr="009F784A">
        <w:rPr>
          <w:color w:val="000000"/>
          <w:sz w:val="30"/>
          <w:szCs w:val="30"/>
        </w:rPr>
        <w:t xml:space="preserve">По итогам заседания </w:t>
      </w:r>
      <w:r>
        <w:rPr>
          <w:color w:val="000000"/>
          <w:sz w:val="30"/>
          <w:szCs w:val="30"/>
        </w:rPr>
        <w:t>межведомственным совещанием было принято решение, в котором дана оценка работы субъектам профилактики, принят</w:t>
      </w:r>
      <w:r w:rsidRPr="009F784A">
        <w:rPr>
          <w:color w:val="000000"/>
          <w:sz w:val="30"/>
          <w:szCs w:val="30"/>
        </w:rPr>
        <w:t xml:space="preserve"> комплекс предметных мероприятий, общая цель которых – устранить причины и условия, способствовавши</w:t>
      </w:r>
      <w:r>
        <w:rPr>
          <w:color w:val="000000"/>
          <w:sz w:val="30"/>
          <w:szCs w:val="30"/>
        </w:rPr>
        <w:t xml:space="preserve">е выявленным нарушениям в сфере </w:t>
      </w:r>
      <w:r>
        <w:rPr>
          <w:sz w:val="30"/>
          <w:szCs w:val="30"/>
        </w:rPr>
        <w:t>профилактики подростковой преступности</w:t>
      </w:r>
      <w:r w:rsidR="003209FF">
        <w:rPr>
          <w:sz w:val="30"/>
          <w:szCs w:val="30"/>
        </w:rPr>
        <w:t xml:space="preserve">, семейного неблагополучия. </w:t>
      </w:r>
      <w:r w:rsidRPr="005A7FC2">
        <w:rPr>
          <w:color w:val="000000"/>
          <w:sz w:val="30"/>
          <w:szCs w:val="30"/>
        </w:rPr>
        <w:t xml:space="preserve">Ряд конкретных поручений адресован </w:t>
      </w:r>
      <w:r w:rsidR="003209FF" w:rsidRPr="005A7FC2">
        <w:rPr>
          <w:color w:val="000000"/>
          <w:sz w:val="30"/>
          <w:szCs w:val="30"/>
        </w:rPr>
        <w:t xml:space="preserve">управлению </w:t>
      </w:r>
      <w:r w:rsidR="003209FF">
        <w:rPr>
          <w:color w:val="000000"/>
          <w:sz w:val="30"/>
          <w:szCs w:val="30"/>
        </w:rPr>
        <w:t xml:space="preserve">образования Оршанского райисполкома, руководителям конкретных учреждений образования, </w:t>
      </w:r>
      <w:r>
        <w:rPr>
          <w:color w:val="000000"/>
          <w:sz w:val="30"/>
          <w:szCs w:val="30"/>
        </w:rPr>
        <w:t xml:space="preserve">Оршанскому РУВД. </w:t>
      </w:r>
    </w:p>
    <w:p w:rsidR="003209FF" w:rsidRDefault="003209FF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9C0D24" w:rsidRDefault="009C0D24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 w:rsidRPr="009C0D24">
        <w:rPr>
          <w:noProof/>
          <w:color w:val="000000"/>
          <w:sz w:val="30"/>
          <w:szCs w:val="30"/>
        </w:rPr>
        <w:lastRenderedPageBreak/>
        <w:drawing>
          <wp:inline distT="0" distB="0" distL="0" distR="0">
            <wp:extent cx="5638800" cy="3866515"/>
            <wp:effectExtent l="0" t="0" r="0" b="635"/>
            <wp:docPr id="1" name="Рисунок 1" descr="D:\Users\KorsakVV\Рабочий стол\IMG-987732f368ea7d0123a2b9b54785b3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sakVV\Рабочий стол\IMG-987732f368ea7d0123a2b9b54785b3f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20" cy="39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D24" w:rsidRDefault="009C0D24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</w:p>
    <w:p w:rsidR="009C0D24" w:rsidRDefault="009C0D24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</w:p>
    <w:p w:rsidR="009C0D24" w:rsidRDefault="00F918EF" w:rsidP="003209F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 wp14:anchorId="6F84E89B" wp14:editId="58DC80DC">
            <wp:extent cx="5657850" cy="3600450"/>
            <wp:effectExtent l="0" t="0" r="0" b="0"/>
            <wp:docPr id="2" name="Рисунок 2" descr="D:\Users\KorsakVV\Рабочий стол\IMG-2b6c500568e9ecd37d796c7ff6b952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orsakVV\Рабочий стол\IMG-2b6c500568e9ecd37d796c7ff6b952f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EF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Старший помощник прокурора </w:t>
      </w:r>
    </w:p>
    <w:p w:rsidR="00F918EF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Оршанского района</w:t>
      </w:r>
      <w:r>
        <w:rPr>
          <w:color w:val="000000"/>
          <w:sz w:val="30"/>
          <w:szCs w:val="30"/>
        </w:rPr>
        <w:t xml:space="preserve"> </w:t>
      </w:r>
    </w:p>
    <w:p w:rsidR="000A3F12" w:rsidRDefault="00F918EF" w:rsidP="00F918EF">
      <w:pPr>
        <w:pBdr>
          <w:top w:val="single" w:sz="4" w:space="1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contextualSpacing/>
        <w:jc w:val="both"/>
      </w:pPr>
      <w:bookmarkStart w:id="0" w:name="_GoBack"/>
      <w:bookmarkEnd w:id="0"/>
      <w:r>
        <w:rPr>
          <w:color w:val="000000"/>
          <w:sz w:val="30"/>
          <w:szCs w:val="30"/>
        </w:rPr>
        <w:t>младший советник юстиции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     В.В. Корсак</w:t>
      </w:r>
      <w:r w:rsidR="00C74CDF" w:rsidRPr="00D410B3">
        <w:rPr>
          <w:color w:val="000000"/>
          <w:sz w:val="30"/>
          <w:szCs w:val="30"/>
        </w:rPr>
        <w:t xml:space="preserve">               </w:t>
      </w:r>
      <w:r w:rsidR="00C74CDF">
        <w:rPr>
          <w:color w:val="000000"/>
          <w:sz w:val="30"/>
          <w:szCs w:val="30"/>
        </w:rPr>
        <w:t xml:space="preserve">     </w:t>
      </w:r>
    </w:p>
    <w:sectPr w:rsidR="000A3F12" w:rsidSect="000A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DF"/>
    <w:rsid w:val="00022A29"/>
    <w:rsid w:val="00033BB4"/>
    <w:rsid w:val="000A3F12"/>
    <w:rsid w:val="001639BB"/>
    <w:rsid w:val="00163BBA"/>
    <w:rsid w:val="002478F2"/>
    <w:rsid w:val="003209FF"/>
    <w:rsid w:val="003D4CBF"/>
    <w:rsid w:val="00407743"/>
    <w:rsid w:val="005570BC"/>
    <w:rsid w:val="00784082"/>
    <w:rsid w:val="00850712"/>
    <w:rsid w:val="009C0D24"/>
    <w:rsid w:val="00B452FD"/>
    <w:rsid w:val="00C74CDF"/>
    <w:rsid w:val="00F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CCB"/>
  <w15:docId w15:val="{5E84F266-966F-487C-85C3-D84327DA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8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Корсак Виктория Вячеславовна</cp:lastModifiedBy>
  <cp:revision>2</cp:revision>
  <cp:lastPrinted>2023-11-01T15:14:00Z</cp:lastPrinted>
  <dcterms:created xsi:type="dcterms:W3CDTF">2023-11-01T15:16:00Z</dcterms:created>
  <dcterms:modified xsi:type="dcterms:W3CDTF">2023-11-01T15:16:00Z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113069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