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98"/>
      </w:tblGrid>
      <w:tr w:rsidR="005747A2" w:rsidRPr="005360D3" w:rsidTr="009725D6">
        <w:trPr>
          <w:trHeight w:val="790"/>
        </w:trPr>
        <w:tc>
          <w:tcPr>
            <w:tcW w:w="9634" w:type="dxa"/>
            <w:gridSpan w:val="2"/>
          </w:tcPr>
          <w:p w:rsidR="005747A2" w:rsidRPr="00DF474C" w:rsidRDefault="00DA2AA6" w:rsidP="005360D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74C"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5F0376" w:rsidRPr="00DF474C" w:rsidRDefault="005F0376" w:rsidP="005360D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12A04" w:rsidRPr="005360D3" w:rsidTr="009725D6">
        <w:trPr>
          <w:trHeight w:val="433"/>
        </w:trPr>
        <w:tc>
          <w:tcPr>
            <w:tcW w:w="9634" w:type="dxa"/>
            <w:gridSpan w:val="2"/>
          </w:tcPr>
          <w:p w:rsidR="009725D6" w:rsidRPr="006377A5" w:rsidRDefault="00DF474C" w:rsidP="009725D6">
            <w:pPr>
              <w:pStyle w:val="a8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val="ru-RU"/>
              </w:rPr>
            </w:pPr>
            <w:r w:rsidRPr="006377A5">
              <w:rPr>
                <w:b/>
                <w:sz w:val="30"/>
                <w:szCs w:val="30"/>
                <w:lang w:val="ru-RU"/>
              </w:rPr>
              <w:t>Внесение изменений в сведения, включенные в Торговый реестр</w:t>
            </w:r>
          </w:p>
          <w:p w:rsidR="00DF474C" w:rsidRPr="00DF474C" w:rsidRDefault="00DF474C" w:rsidP="009725D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  <w:r w:rsidRPr="006377A5">
              <w:rPr>
                <w:b/>
                <w:sz w:val="30"/>
                <w:szCs w:val="30"/>
                <w:lang w:val="ru-RU"/>
              </w:rPr>
              <w:t xml:space="preserve"> Республики Беларусь</w:t>
            </w:r>
          </w:p>
        </w:tc>
      </w:tr>
      <w:tr w:rsidR="00912A04" w:rsidRPr="005360D3" w:rsidTr="009725D6">
        <w:trPr>
          <w:trHeight w:val="306"/>
        </w:trPr>
        <w:tc>
          <w:tcPr>
            <w:tcW w:w="9634" w:type="dxa"/>
            <w:gridSpan w:val="2"/>
          </w:tcPr>
          <w:p w:rsidR="00912A04" w:rsidRPr="00DF474C" w:rsidRDefault="00912A04" w:rsidP="005360D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A720FB">
              <w:rPr>
                <w:b/>
                <w:sz w:val="28"/>
                <w:szCs w:val="28"/>
              </w:rPr>
              <w:t>Номер административ</w:t>
            </w:r>
            <w:r w:rsidR="00AD2D9E" w:rsidRPr="00A720FB">
              <w:rPr>
                <w:b/>
                <w:sz w:val="28"/>
                <w:szCs w:val="28"/>
              </w:rPr>
              <w:t>ной процедуры по Перечню</w:t>
            </w:r>
            <w:r w:rsidR="00AD2D9E" w:rsidRPr="00DF474C">
              <w:rPr>
                <w:color w:val="0000FF"/>
                <w:sz w:val="28"/>
                <w:szCs w:val="28"/>
              </w:rPr>
              <w:t xml:space="preserve"> </w:t>
            </w:r>
            <w:r w:rsidR="00AD2D9E" w:rsidRPr="009725D6">
              <w:rPr>
                <w:color w:val="0000FF"/>
                <w:sz w:val="56"/>
                <w:szCs w:val="56"/>
              </w:rPr>
              <w:t xml:space="preserve">– </w:t>
            </w:r>
            <w:r w:rsidR="00AD2D9E" w:rsidRPr="009725D6">
              <w:rPr>
                <w:b/>
                <w:color w:val="000000" w:themeColor="text1"/>
                <w:sz w:val="56"/>
                <w:szCs w:val="56"/>
              </w:rPr>
              <w:t>8.9.3</w:t>
            </w:r>
          </w:p>
        </w:tc>
      </w:tr>
      <w:tr w:rsidR="00DA2AA6" w:rsidRPr="005360D3" w:rsidTr="009725D6">
        <w:trPr>
          <w:trHeight w:val="4073"/>
        </w:trPr>
        <w:tc>
          <w:tcPr>
            <w:tcW w:w="9634" w:type="dxa"/>
            <w:gridSpan w:val="2"/>
          </w:tcPr>
          <w:p w:rsidR="009D03B5" w:rsidRPr="0095147E" w:rsidRDefault="009D03B5" w:rsidP="005360D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D75ED5" w:rsidRDefault="00D75ED5" w:rsidP="00D75ED5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</w:p>
          <w:p w:rsidR="00D75ED5" w:rsidRDefault="00D75ED5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6D1C61" w:rsidRDefault="006D1C61" w:rsidP="006D1C6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6D1C61" w:rsidRDefault="006D1C61" w:rsidP="006D1C61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3F2317" w:rsidRPr="00DF474C" w:rsidRDefault="003F2317" w:rsidP="006D1C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B2023" w:rsidRPr="0095147E" w:rsidRDefault="00AB2023" w:rsidP="003F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</w:pPr>
            <w:r w:rsidRPr="0095147E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Ответственные за осуществле</w:t>
            </w:r>
            <w:r w:rsidR="003F2317" w:rsidRPr="0095147E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ние административной процедуры:</w:t>
            </w:r>
          </w:p>
          <w:p w:rsidR="0095147E" w:rsidRDefault="00F928F1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DF474C">
              <w:rPr>
                <w:b/>
                <w:iCs/>
                <w:color w:val="000000" w:themeColor="text1"/>
                <w:sz w:val="28"/>
                <w:szCs w:val="28"/>
              </w:rPr>
              <w:t>ОТДЕЛ ТОРГОВЛИ И УСЛУГ</w:t>
            </w:r>
          </w:p>
          <w:p w:rsidR="00F928F1" w:rsidRPr="00DF474C" w:rsidRDefault="0095147E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ОРШАНСКОГО РАЙИСПОЛКОМА</w:t>
            </w:r>
          </w:p>
          <w:p w:rsidR="00DE47DA" w:rsidRPr="009725D6" w:rsidRDefault="00DE47DA" w:rsidP="00DE47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F474C">
              <w:rPr>
                <w:b/>
                <w:bCs/>
                <w:color w:val="000000"/>
                <w:sz w:val="28"/>
                <w:szCs w:val="28"/>
              </w:rPr>
              <w:t>Сенчило</w:t>
            </w:r>
            <w:proofErr w:type="spellEnd"/>
            <w:r w:rsidRPr="00DF474C">
              <w:rPr>
                <w:b/>
                <w:bCs/>
                <w:color w:val="000000"/>
                <w:sz w:val="28"/>
                <w:szCs w:val="28"/>
              </w:rPr>
              <w:t xml:space="preserve"> Анна Яковлевна –</w:t>
            </w:r>
            <w:r w:rsidR="009050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0502A">
              <w:rPr>
                <w:bCs/>
                <w:color w:val="000000"/>
                <w:sz w:val="28"/>
                <w:szCs w:val="28"/>
              </w:rPr>
              <w:t xml:space="preserve">главный </w:t>
            </w:r>
            <w:r w:rsidRPr="009725D6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1C1782" w:rsidRPr="00A720FB" w:rsidRDefault="00DE47DA" w:rsidP="006D1C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5D6">
              <w:rPr>
                <w:bCs/>
                <w:color w:val="000000"/>
                <w:sz w:val="28"/>
                <w:szCs w:val="28"/>
              </w:rPr>
              <w:t>тел.</w:t>
            </w:r>
            <w:r w:rsidR="002B02C4" w:rsidRPr="009725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0502A">
              <w:rPr>
                <w:bCs/>
                <w:color w:val="000000"/>
                <w:sz w:val="28"/>
                <w:szCs w:val="28"/>
              </w:rPr>
              <w:t>53-48-44, каб.21</w:t>
            </w:r>
            <w:r w:rsidRPr="009725D6">
              <w:rPr>
                <w:bCs/>
                <w:color w:val="000000"/>
                <w:sz w:val="28"/>
                <w:szCs w:val="28"/>
              </w:rPr>
              <w:t>7</w:t>
            </w:r>
            <w:r w:rsidR="006D1C61">
              <w:rPr>
                <w:b/>
                <w:bCs/>
                <w:color w:val="000000"/>
                <w:sz w:val="28"/>
                <w:szCs w:val="28"/>
              </w:rPr>
              <w:t>, а в её</w:t>
            </w:r>
            <w:r w:rsidRPr="00A720FB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DE47DA" w:rsidRPr="009725D6" w:rsidRDefault="0090502A" w:rsidP="001C178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Симонова Ольга Тимофеевна </w:t>
            </w:r>
            <w:r w:rsidR="00DE47DA" w:rsidRPr="00DF474C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 xml:space="preserve"> ведущий </w:t>
            </w:r>
            <w:r w:rsidR="00DE47DA" w:rsidRPr="009725D6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DE47DA" w:rsidRPr="00A720FB" w:rsidRDefault="00DE47DA" w:rsidP="002B0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5D6">
              <w:rPr>
                <w:bCs/>
                <w:color w:val="000000"/>
                <w:sz w:val="28"/>
                <w:szCs w:val="28"/>
              </w:rPr>
              <w:t>тел.</w:t>
            </w:r>
            <w:r w:rsidR="002B02C4" w:rsidRPr="009725D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0502A">
              <w:rPr>
                <w:bCs/>
                <w:color w:val="000000"/>
                <w:sz w:val="28"/>
                <w:szCs w:val="28"/>
              </w:rPr>
              <w:t>51-13-29</w:t>
            </w:r>
            <w:r w:rsidRPr="00A720FB">
              <w:rPr>
                <w:b/>
                <w:bCs/>
                <w:color w:val="000000"/>
                <w:sz w:val="28"/>
                <w:szCs w:val="28"/>
              </w:rPr>
              <w:t>, каб.207</w:t>
            </w:r>
          </w:p>
          <w:p w:rsidR="00D934BA" w:rsidRPr="00DF474C" w:rsidRDefault="00D934BA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DF474C">
              <w:rPr>
                <w:b/>
                <w:bCs/>
                <w:iCs/>
                <w:sz w:val="28"/>
                <w:szCs w:val="28"/>
              </w:rPr>
              <w:t>Режим работы</w:t>
            </w:r>
            <w:r w:rsidRPr="00DF474C">
              <w:rPr>
                <w:b/>
                <w:bCs/>
                <w:sz w:val="28"/>
                <w:szCs w:val="28"/>
              </w:rPr>
              <w:t xml:space="preserve">: </w:t>
            </w:r>
            <w:r w:rsidRPr="00DF474C">
              <w:rPr>
                <w:sz w:val="28"/>
                <w:szCs w:val="28"/>
              </w:rPr>
              <w:t>понедельник - пятница – с 8.00 до 17.00</w:t>
            </w:r>
          </w:p>
          <w:p w:rsidR="00D934BA" w:rsidRPr="00DF474C" w:rsidRDefault="00D934BA" w:rsidP="00D934B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74C">
              <w:rPr>
                <w:sz w:val="28"/>
                <w:szCs w:val="28"/>
              </w:rPr>
              <w:t>обеденный перерыв – с 13.00 до 14.00</w:t>
            </w:r>
          </w:p>
          <w:p w:rsidR="00D934BA" w:rsidRPr="00DF474C" w:rsidRDefault="00D934BA" w:rsidP="009F0B9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  <w:p w:rsidR="00D934BA" w:rsidRPr="0095147E" w:rsidRDefault="00D934BA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95147E">
              <w:rPr>
                <w:b/>
                <w:i/>
                <w:color w:val="0070C0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D934BA" w:rsidRPr="0095147E" w:rsidRDefault="00D934BA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95147E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DA2AA6" w:rsidRPr="0095147E" w:rsidRDefault="00D934BA" w:rsidP="00D934B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95147E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  <w:p w:rsidR="005F0376" w:rsidRPr="00DF474C" w:rsidRDefault="005F0376" w:rsidP="00D934B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56637" w:rsidRPr="00AB2023" w:rsidTr="009725D6">
        <w:tc>
          <w:tcPr>
            <w:tcW w:w="3936" w:type="dxa"/>
          </w:tcPr>
          <w:p w:rsidR="00A56637" w:rsidRPr="00DF474C" w:rsidRDefault="00B24EA9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DF474C">
              <w:rPr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DF474C">
              <w:rPr>
                <w:sz w:val="28"/>
                <w:szCs w:val="28"/>
              </w:rPr>
              <w:t xml:space="preserve"> </w:t>
            </w:r>
            <w:r w:rsidRPr="00DF474C">
              <w:rPr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  <w:r w:rsidRPr="00DF474C">
              <w:rPr>
                <w:b/>
                <w:bCs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5698" w:type="dxa"/>
          </w:tcPr>
          <w:p w:rsidR="00D75CB4" w:rsidRDefault="00806A86" w:rsidP="008A59BA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DF474C">
              <w:rPr>
                <w:color w:val="000000"/>
                <w:sz w:val="28"/>
                <w:szCs w:val="28"/>
              </w:rPr>
              <w:lastRenderedPageBreak/>
              <w:t>-</w:t>
            </w:r>
            <w:r w:rsidR="00AB2023" w:rsidRPr="00DF474C">
              <w:rPr>
                <w:color w:val="000000"/>
                <w:sz w:val="28"/>
                <w:szCs w:val="28"/>
              </w:rPr>
              <w:t xml:space="preserve"> уведомлени</w:t>
            </w:r>
            <w:r w:rsidR="008A59BA">
              <w:rPr>
                <w:color w:val="000000"/>
                <w:sz w:val="28"/>
                <w:szCs w:val="28"/>
              </w:rPr>
              <w:t>е</w:t>
            </w:r>
            <w:r w:rsidRPr="00DF474C">
              <w:rPr>
                <w:color w:val="000000"/>
                <w:sz w:val="28"/>
                <w:szCs w:val="28"/>
              </w:rPr>
              <w:t> </w:t>
            </w:r>
            <w:r w:rsidR="00D75CB4" w:rsidRPr="00D75CB4">
              <w:rPr>
                <w:color w:val="000000"/>
                <w:sz w:val="28"/>
                <w:szCs w:val="28"/>
              </w:rPr>
              <w:t>по формам согласно приложениям</w:t>
            </w:r>
          </w:p>
          <w:p w:rsidR="00D75CB4" w:rsidRDefault="00D75CB4" w:rsidP="008A59BA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D75CB4">
              <w:rPr>
                <w:color w:val="000000"/>
                <w:sz w:val="28"/>
                <w:szCs w:val="28"/>
              </w:rPr>
              <w:t xml:space="preserve">1 – 9 к Регламенту административной процедуры, осуществляемой в отношении субъектов хозяйствования, по подпункту </w:t>
            </w:r>
            <w:r w:rsidRPr="00D75CB4">
              <w:rPr>
                <w:color w:val="000000"/>
                <w:sz w:val="28"/>
                <w:szCs w:val="28"/>
              </w:rPr>
              <w:lastRenderedPageBreak/>
              <w:t xml:space="preserve">8.9.3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75CB4">
              <w:rPr>
                <w:color w:val="000000"/>
                <w:sz w:val="28"/>
                <w:szCs w:val="28"/>
              </w:rPr>
              <w:t>Внесение изменений в сведения, включенные в Торговый реестр Республики Беларусь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75CB4">
              <w:rPr>
                <w:color w:val="000000"/>
                <w:sz w:val="28"/>
                <w:szCs w:val="28"/>
              </w:rPr>
              <w:t xml:space="preserve">, утвержденному постановлением Министерства антимонопольного регулирования и торговли Республики Беларусь </w:t>
            </w:r>
          </w:p>
          <w:p w:rsidR="00A56637" w:rsidRPr="008A59BA" w:rsidRDefault="00D75CB4" w:rsidP="008A59BA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D75CB4">
              <w:rPr>
                <w:color w:val="000000"/>
                <w:sz w:val="28"/>
                <w:szCs w:val="28"/>
              </w:rPr>
              <w:t>12 января 2022 г. № 5</w:t>
            </w:r>
            <w:r w:rsidR="00806A86" w:rsidRPr="00DF474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56637" w:rsidRPr="00AB2023" w:rsidTr="009725D6">
        <w:tc>
          <w:tcPr>
            <w:tcW w:w="3936" w:type="dxa"/>
          </w:tcPr>
          <w:p w:rsidR="00A56637" w:rsidRPr="00DF474C" w:rsidRDefault="00AB2023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DF474C">
              <w:rPr>
                <w:b/>
                <w:color w:val="000000"/>
                <w:sz w:val="28"/>
                <w:szCs w:val="28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5698" w:type="dxa"/>
          </w:tcPr>
          <w:p w:rsidR="008A59BA" w:rsidRPr="00925A62" w:rsidRDefault="008A59BA" w:rsidP="008A59BA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 xml:space="preserve">1.Закон Республики </w:t>
            </w:r>
            <w:proofErr w:type="gramStart"/>
            <w:r w:rsidRPr="00925A62">
              <w:rPr>
                <w:sz w:val="28"/>
                <w:szCs w:val="28"/>
                <w:lang w:eastAsia="en-US"/>
              </w:rPr>
              <w:t>Беларусь  от</w:t>
            </w:r>
            <w:proofErr w:type="gramEnd"/>
            <w:r w:rsidRPr="00925A62">
              <w:rPr>
                <w:sz w:val="28"/>
                <w:szCs w:val="28"/>
                <w:lang w:eastAsia="en-US"/>
              </w:rPr>
              <w:t xml:space="preserve"> 28.10.2008                   № 433-З «Об основах административных процедур». </w:t>
            </w:r>
          </w:p>
          <w:p w:rsidR="008A59BA" w:rsidRPr="00925A62" w:rsidRDefault="008A59BA" w:rsidP="008A59BA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 xml:space="preserve">2.Закон Республики </w:t>
            </w:r>
            <w:proofErr w:type="gramStart"/>
            <w:r w:rsidRPr="00925A62">
              <w:rPr>
                <w:sz w:val="28"/>
                <w:szCs w:val="28"/>
                <w:lang w:eastAsia="en-US"/>
              </w:rPr>
              <w:t>Беларусь  от</w:t>
            </w:r>
            <w:proofErr w:type="gramEnd"/>
            <w:r w:rsidRPr="00925A62">
              <w:rPr>
                <w:sz w:val="28"/>
                <w:szCs w:val="28"/>
                <w:lang w:eastAsia="en-US"/>
              </w:rPr>
              <w:t xml:space="preserve"> 08.01.2014                  № 128-З «О государственном регулировании торговли и общественного питания».</w:t>
            </w:r>
          </w:p>
          <w:p w:rsidR="008A59BA" w:rsidRPr="00925A62" w:rsidRDefault="008A59BA" w:rsidP="008A59BA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3.Указ Президента Республики Беларусь                          от 25.06.2021 № 240 «Об административных процедурах, осуществляемых в отношении субъектов хозяйствования».</w:t>
            </w:r>
          </w:p>
          <w:p w:rsidR="008A59BA" w:rsidRPr="00925A62" w:rsidRDefault="008A59BA" w:rsidP="008A59BA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4.Указ Президента Республики Беларусь                          от 12.05.2017 № 166 «</w:t>
            </w:r>
            <w:proofErr w:type="gramStart"/>
            <w:r w:rsidRPr="00925A62">
              <w:rPr>
                <w:sz w:val="28"/>
                <w:szCs w:val="28"/>
                <w:lang w:eastAsia="en-US"/>
              </w:rPr>
              <w:t>О  совершенствовании</w:t>
            </w:r>
            <w:proofErr w:type="gramEnd"/>
            <w:r w:rsidRPr="00925A62">
              <w:rPr>
                <w:sz w:val="28"/>
                <w:szCs w:val="28"/>
                <w:lang w:eastAsia="en-US"/>
              </w:rPr>
              <w:t xml:space="preserve"> специального правового режима Китайско-Белорусского индустриального парка «Великий камень».</w:t>
            </w:r>
          </w:p>
          <w:p w:rsidR="008A59BA" w:rsidRPr="00925A62" w:rsidRDefault="008A59BA" w:rsidP="008A59BA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5. 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хозяйствования».</w:t>
            </w:r>
          </w:p>
          <w:p w:rsidR="008A59BA" w:rsidRDefault="008A59BA" w:rsidP="008A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25A62">
              <w:rPr>
                <w:sz w:val="28"/>
                <w:szCs w:val="28"/>
                <w:shd w:val="clear" w:color="auto" w:fill="FFFFFF"/>
              </w:rPr>
              <w:t>6. </w:t>
            </w:r>
            <w:r>
              <w:rPr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Pr="00925A62">
              <w:rPr>
                <w:sz w:val="28"/>
                <w:szCs w:val="28"/>
                <w:shd w:val="clear" w:color="auto" w:fill="FFFFFF"/>
              </w:rPr>
              <w:t>Совет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 Министров Республики Беларусь</w:t>
            </w:r>
            <w:r>
              <w:rPr>
                <w:sz w:val="28"/>
                <w:szCs w:val="28"/>
                <w:shd w:val="clear" w:color="auto" w:fill="FFFFFF"/>
              </w:rPr>
              <w:t xml:space="preserve"> от 25.06.2021 №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 363 «О реализации Закона Республики Беларусь «Об изменении Закона Республики Беларусь «О государственном регулировании торговли и общественного питания в Республике Беларусь»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A56637" w:rsidRPr="00DF474C" w:rsidRDefault="008A59BA" w:rsidP="008A5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Постановление Министерства антимонопольного регулирования и торговли Республики Беларусь от 05.06.2018 № 46 «Об установлении перечня товаров розничной и оптовой торговли и форм уведомлений».</w:t>
            </w:r>
          </w:p>
        </w:tc>
      </w:tr>
      <w:tr w:rsidR="00A56637" w:rsidRPr="00AB2023" w:rsidTr="009725D6">
        <w:tc>
          <w:tcPr>
            <w:tcW w:w="3936" w:type="dxa"/>
          </w:tcPr>
          <w:p w:rsidR="00A56637" w:rsidRPr="00DF474C" w:rsidRDefault="00B24EA9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DF474C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698" w:type="dxa"/>
          </w:tcPr>
          <w:p w:rsidR="00A56637" w:rsidRPr="00A720FB" w:rsidRDefault="00AB2023" w:rsidP="00806A86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8"/>
                <w:szCs w:val="28"/>
              </w:rPr>
            </w:pPr>
            <w:r w:rsidRPr="00A720FB">
              <w:rPr>
                <w:sz w:val="28"/>
                <w:szCs w:val="28"/>
              </w:rPr>
              <w:t>бесплатно</w:t>
            </w:r>
          </w:p>
        </w:tc>
      </w:tr>
      <w:tr w:rsidR="00A56637" w:rsidRPr="00AB2023" w:rsidTr="009725D6">
        <w:tc>
          <w:tcPr>
            <w:tcW w:w="3936" w:type="dxa"/>
          </w:tcPr>
          <w:p w:rsidR="00A56637" w:rsidRPr="00DF474C" w:rsidRDefault="00B24EA9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DF474C">
              <w:rPr>
                <w:b/>
                <w:sz w:val="28"/>
                <w:szCs w:val="28"/>
              </w:rPr>
              <w:t xml:space="preserve">Срок осуществления административной </w:t>
            </w:r>
            <w:r w:rsidRPr="00DF474C">
              <w:rPr>
                <w:b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5698" w:type="dxa"/>
          </w:tcPr>
          <w:p w:rsidR="00A56637" w:rsidRPr="00DF474C" w:rsidRDefault="00D55145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</w:rPr>
            </w:pPr>
            <w:r w:rsidRPr="00DF474C">
              <w:rPr>
                <w:sz w:val="28"/>
                <w:szCs w:val="28"/>
              </w:rPr>
              <w:lastRenderedPageBreak/>
              <w:t>3 рабочих дня</w:t>
            </w:r>
          </w:p>
        </w:tc>
      </w:tr>
      <w:tr w:rsidR="00A56637" w:rsidRPr="00AB2023" w:rsidTr="009725D6">
        <w:tc>
          <w:tcPr>
            <w:tcW w:w="3936" w:type="dxa"/>
          </w:tcPr>
          <w:p w:rsidR="00A56637" w:rsidRPr="00DF474C" w:rsidRDefault="00B24EA9" w:rsidP="00A720F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DF474C">
              <w:rPr>
                <w:b/>
                <w:sz w:val="28"/>
                <w:szCs w:val="28"/>
              </w:rPr>
              <w:lastRenderedPageBreak/>
              <w:t xml:space="preserve">Срок действия </w:t>
            </w:r>
            <w:r w:rsidR="00A720FB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5698" w:type="dxa"/>
          </w:tcPr>
          <w:p w:rsidR="00A56637" w:rsidRPr="00A720FB" w:rsidRDefault="00AB2023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720FB">
              <w:rPr>
                <w:sz w:val="28"/>
                <w:szCs w:val="28"/>
              </w:rPr>
              <w:t>б</w:t>
            </w:r>
            <w:r w:rsidR="0053460B" w:rsidRPr="00A720FB">
              <w:rPr>
                <w:sz w:val="28"/>
                <w:szCs w:val="28"/>
              </w:rPr>
              <w:t>ессрочно</w:t>
            </w:r>
          </w:p>
        </w:tc>
      </w:tr>
      <w:tr w:rsidR="00A720FB" w:rsidRPr="00AB2023" w:rsidTr="009725D6">
        <w:tc>
          <w:tcPr>
            <w:tcW w:w="3936" w:type="dxa"/>
          </w:tcPr>
          <w:p w:rsidR="00A720FB" w:rsidRPr="00DF474C" w:rsidRDefault="00F605D1" w:rsidP="00F605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605D1">
              <w:rPr>
                <w:b/>
                <w:sz w:val="28"/>
                <w:szCs w:val="28"/>
              </w:rPr>
              <w:t>Особенности осуществл</w:t>
            </w:r>
            <w:r w:rsidR="008A59BA">
              <w:rPr>
                <w:b/>
                <w:sz w:val="28"/>
                <w:szCs w:val="28"/>
              </w:rPr>
              <w:t>ения административной процедуры</w:t>
            </w:r>
          </w:p>
        </w:tc>
        <w:tc>
          <w:tcPr>
            <w:tcW w:w="5698" w:type="dxa"/>
          </w:tcPr>
          <w:p w:rsidR="00A720FB" w:rsidRPr="00A720FB" w:rsidRDefault="00A720FB" w:rsidP="00F605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  <w:tr w:rsidR="00A720FB" w:rsidRPr="00AB2023" w:rsidTr="009725D6">
        <w:tc>
          <w:tcPr>
            <w:tcW w:w="3936" w:type="dxa"/>
          </w:tcPr>
          <w:p w:rsidR="00A720FB" w:rsidRPr="00DF474C" w:rsidRDefault="00F605D1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605D1">
              <w:rPr>
                <w:b/>
                <w:sz w:val="28"/>
                <w:szCs w:val="28"/>
              </w:rPr>
              <w:t xml:space="preserve">Основание </w:t>
            </w:r>
            <w:r w:rsidR="00DF3DC7">
              <w:rPr>
                <w:b/>
                <w:sz w:val="28"/>
                <w:szCs w:val="28"/>
              </w:rPr>
              <w:t>для отказа в принятии заявления</w:t>
            </w:r>
          </w:p>
        </w:tc>
        <w:tc>
          <w:tcPr>
            <w:tcW w:w="5698" w:type="dxa"/>
          </w:tcPr>
          <w:p w:rsidR="00F605D1" w:rsidRPr="00F605D1" w:rsidRDefault="00F605D1" w:rsidP="00F605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605D1">
              <w:rPr>
                <w:sz w:val="28"/>
                <w:szCs w:val="28"/>
              </w:rPr>
              <w:t>в соответствии c порядком, установленным в статье 17 Закона Республики Беларусь от 28 октября 2008 г.</w:t>
            </w:r>
          </w:p>
          <w:p w:rsidR="00A720FB" w:rsidRPr="00A720FB" w:rsidRDefault="00F605D1" w:rsidP="00DF3D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605D1">
              <w:rPr>
                <w:sz w:val="28"/>
                <w:szCs w:val="28"/>
              </w:rPr>
              <w:t xml:space="preserve">№ 433-З </w:t>
            </w:r>
            <w:r w:rsidR="00DF3DC7">
              <w:rPr>
                <w:sz w:val="28"/>
                <w:szCs w:val="28"/>
              </w:rPr>
              <w:t>«</w:t>
            </w:r>
            <w:r w:rsidRPr="00F605D1">
              <w:rPr>
                <w:sz w:val="28"/>
                <w:szCs w:val="28"/>
              </w:rPr>
              <w:t>Об основах административных процедур</w:t>
            </w:r>
            <w:r w:rsidR="00DF3DC7">
              <w:rPr>
                <w:sz w:val="28"/>
                <w:szCs w:val="28"/>
              </w:rPr>
              <w:t>»</w:t>
            </w:r>
          </w:p>
        </w:tc>
      </w:tr>
      <w:tr w:rsidR="00A720FB" w:rsidRPr="00AB2023" w:rsidTr="009725D6">
        <w:tc>
          <w:tcPr>
            <w:tcW w:w="3936" w:type="dxa"/>
          </w:tcPr>
          <w:p w:rsidR="00A720FB" w:rsidRPr="00DF474C" w:rsidRDefault="00DF3DC7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DF3DC7">
              <w:rPr>
                <w:b/>
                <w:sz w:val="28"/>
                <w:szCs w:val="28"/>
              </w:rPr>
              <w:t>Основание для отказа в осуществл</w:t>
            </w:r>
            <w:r>
              <w:rPr>
                <w:b/>
                <w:sz w:val="28"/>
                <w:szCs w:val="28"/>
              </w:rPr>
              <w:t>ении административной процедуры</w:t>
            </w:r>
          </w:p>
        </w:tc>
        <w:tc>
          <w:tcPr>
            <w:tcW w:w="5698" w:type="dxa"/>
          </w:tcPr>
          <w:p w:rsidR="00DF3DC7" w:rsidRPr="00DF3DC7" w:rsidRDefault="00DF3DC7" w:rsidP="00DF3D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DF3DC7">
              <w:rPr>
                <w:sz w:val="28"/>
                <w:szCs w:val="28"/>
              </w:rPr>
              <w:t>в соответствии c порядком, установленным в статье 25 Закона Республики Беларусь от 28 октября 2008 г.</w:t>
            </w:r>
          </w:p>
          <w:p w:rsidR="00A720FB" w:rsidRDefault="00DF3DC7" w:rsidP="00DF3D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DF3DC7">
              <w:rPr>
                <w:sz w:val="28"/>
                <w:szCs w:val="28"/>
              </w:rPr>
              <w:t xml:space="preserve">№ 433-З </w:t>
            </w:r>
            <w:r>
              <w:rPr>
                <w:sz w:val="28"/>
                <w:szCs w:val="28"/>
              </w:rPr>
              <w:t>«</w:t>
            </w:r>
            <w:r w:rsidRPr="00DF3DC7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  <w:r w:rsidR="008A59BA">
              <w:rPr>
                <w:sz w:val="28"/>
                <w:szCs w:val="28"/>
              </w:rPr>
              <w:t>;</w:t>
            </w:r>
          </w:p>
          <w:p w:rsidR="008A59BA" w:rsidRPr="00A720FB" w:rsidRDefault="008A59BA" w:rsidP="00DF3D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3DC7">
              <w:rPr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от 28 октября 2008 г. № 433-З </w:t>
            </w:r>
            <w:r>
              <w:rPr>
                <w:sz w:val="28"/>
                <w:szCs w:val="28"/>
              </w:rPr>
              <w:t xml:space="preserve"> «</w:t>
            </w:r>
            <w:r w:rsidRPr="00DF3DC7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  <w:r w:rsidRPr="00DF3DC7">
              <w:rPr>
                <w:sz w:val="28"/>
                <w:szCs w:val="28"/>
              </w:rPr>
              <w:t xml:space="preserve"> определены в пункте 16 Положения о Торговом реестре Республики Беларусь, утвержденного постановлением Совета Министров Республики Беларусь от 25 июня 2021 г. № 363</w:t>
            </w:r>
          </w:p>
        </w:tc>
      </w:tr>
      <w:tr w:rsidR="00F4639A" w:rsidRPr="00AB2023" w:rsidTr="009725D6">
        <w:tc>
          <w:tcPr>
            <w:tcW w:w="3936" w:type="dxa"/>
          </w:tcPr>
          <w:p w:rsidR="00F4639A" w:rsidRPr="00DF3DC7" w:rsidRDefault="00F4639A" w:rsidP="00F4639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F4639A">
              <w:rPr>
                <w:b/>
                <w:sz w:val="28"/>
                <w:szCs w:val="28"/>
              </w:rPr>
              <w:t>Порядок подачи (отзыва) административной жалобы</w:t>
            </w:r>
            <w:r w:rsidRPr="00F4639A">
              <w:rPr>
                <w:b/>
                <w:sz w:val="28"/>
                <w:szCs w:val="28"/>
              </w:rPr>
              <w:tab/>
            </w:r>
          </w:p>
        </w:tc>
        <w:tc>
          <w:tcPr>
            <w:tcW w:w="5698" w:type="dxa"/>
          </w:tcPr>
          <w:p w:rsidR="00F4639A" w:rsidRPr="00F4639A" w:rsidRDefault="00F4639A" w:rsidP="00DF3DC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4639A">
              <w:rPr>
                <w:sz w:val="28"/>
                <w:szCs w:val="28"/>
              </w:rPr>
              <w:t>письменно, Витебский областной исполнительный комитет</w:t>
            </w:r>
          </w:p>
        </w:tc>
      </w:tr>
      <w:tr w:rsidR="008A59BA" w:rsidRPr="00AB2023" w:rsidTr="009725D6">
        <w:tc>
          <w:tcPr>
            <w:tcW w:w="3936" w:type="dxa"/>
          </w:tcPr>
          <w:p w:rsidR="008A59BA" w:rsidRPr="00F4639A" w:rsidRDefault="008A59BA" w:rsidP="00F4639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5698" w:type="dxa"/>
          </w:tcPr>
          <w:p w:rsidR="008A59BA" w:rsidRDefault="008A59BA" w:rsidP="008A59BA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A2E1C">
              <w:rPr>
                <w:sz w:val="28"/>
                <w:szCs w:val="28"/>
              </w:rPr>
              <w:t>уведомление о внесении сведений в Торговый реестр Республики Беларусь либо уведомление об отказе во внесении сведений в Торговый реестр Республики Беларусь по формам согласно приложениям 10 и 11 к Регламенту административной процедуры, осуществляемой в отношении субъектов хозяйствования, по подпункту</w:t>
            </w:r>
            <w:r w:rsidRPr="00D75CB4">
              <w:rPr>
                <w:color w:val="000000"/>
                <w:sz w:val="28"/>
                <w:szCs w:val="28"/>
              </w:rPr>
              <w:t xml:space="preserve"> 8.9.3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75CB4">
              <w:rPr>
                <w:color w:val="000000"/>
                <w:sz w:val="28"/>
                <w:szCs w:val="28"/>
              </w:rPr>
              <w:t>Внесение изменений в сведения, включенные в Торговый реестр Республики Беларусь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75CB4">
              <w:rPr>
                <w:color w:val="000000"/>
                <w:sz w:val="28"/>
                <w:szCs w:val="28"/>
              </w:rPr>
              <w:t xml:space="preserve">, утвержденному постановлением Министерства антимонопольного регулирования и торговли Республики Беларусь </w:t>
            </w:r>
          </w:p>
          <w:p w:rsidR="008A59BA" w:rsidRPr="00F4639A" w:rsidRDefault="008A59BA" w:rsidP="008A59B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D75CB4">
              <w:rPr>
                <w:color w:val="000000"/>
                <w:sz w:val="28"/>
                <w:szCs w:val="28"/>
              </w:rPr>
              <w:t>12 января 2022 г. № 5</w:t>
            </w:r>
            <w:r w:rsidRPr="00DF474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2F579F" w:rsidRPr="00AB2023" w:rsidRDefault="002F579F" w:rsidP="002F579F">
      <w:pPr>
        <w:rPr>
          <w:sz w:val="26"/>
          <w:szCs w:val="26"/>
        </w:rPr>
      </w:pPr>
    </w:p>
    <w:sectPr w:rsidR="002F579F" w:rsidRPr="00AB2023" w:rsidSect="0097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36C8"/>
    <w:multiLevelType w:val="multilevel"/>
    <w:tmpl w:val="9FB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4700C"/>
    <w:rsid w:val="00086D63"/>
    <w:rsid w:val="000A1515"/>
    <w:rsid w:val="00100666"/>
    <w:rsid w:val="001102E1"/>
    <w:rsid w:val="00160E06"/>
    <w:rsid w:val="00171470"/>
    <w:rsid w:val="00191B6A"/>
    <w:rsid w:val="001964FE"/>
    <w:rsid w:val="001A7220"/>
    <w:rsid w:val="001C1782"/>
    <w:rsid w:val="002440BB"/>
    <w:rsid w:val="00251F3F"/>
    <w:rsid w:val="0026679C"/>
    <w:rsid w:val="002A5296"/>
    <w:rsid w:val="002B02C4"/>
    <w:rsid w:val="002F579F"/>
    <w:rsid w:val="00351A14"/>
    <w:rsid w:val="00352D35"/>
    <w:rsid w:val="00360860"/>
    <w:rsid w:val="00377520"/>
    <w:rsid w:val="003968CB"/>
    <w:rsid w:val="003A7147"/>
    <w:rsid w:val="003C0255"/>
    <w:rsid w:val="003F2317"/>
    <w:rsid w:val="00456D50"/>
    <w:rsid w:val="00481429"/>
    <w:rsid w:val="0052337A"/>
    <w:rsid w:val="0053460B"/>
    <w:rsid w:val="005360D3"/>
    <w:rsid w:val="0056704E"/>
    <w:rsid w:val="00567715"/>
    <w:rsid w:val="005747A2"/>
    <w:rsid w:val="005F0376"/>
    <w:rsid w:val="006050B5"/>
    <w:rsid w:val="006377A5"/>
    <w:rsid w:val="0066425A"/>
    <w:rsid w:val="006D1C61"/>
    <w:rsid w:val="006D7E5B"/>
    <w:rsid w:val="00702C1F"/>
    <w:rsid w:val="00762B2E"/>
    <w:rsid w:val="00806A86"/>
    <w:rsid w:val="0083486E"/>
    <w:rsid w:val="00873E30"/>
    <w:rsid w:val="008A59BA"/>
    <w:rsid w:val="008C004E"/>
    <w:rsid w:val="008C641E"/>
    <w:rsid w:val="009011C9"/>
    <w:rsid w:val="0090502A"/>
    <w:rsid w:val="00912A04"/>
    <w:rsid w:val="00914BF9"/>
    <w:rsid w:val="00925A62"/>
    <w:rsid w:val="0095147E"/>
    <w:rsid w:val="009725D6"/>
    <w:rsid w:val="009D03B5"/>
    <w:rsid w:val="009D28CD"/>
    <w:rsid w:val="009F0B9F"/>
    <w:rsid w:val="009F23A1"/>
    <w:rsid w:val="00A45A85"/>
    <w:rsid w:val="00A56637"/>
    <w:rsid w:val="00A720FB"/>
    <w:rsid w:val="00AA5E92"/>
    <w:rsid w:val="00AB2023"/>
    <w:rsid w:val="00AC14BB"/>
    <w:rsid w:val="00AD2D9E"/>
    <w:rsid w:val="00B0228A"/>
    <w:rsid w:val="00B11A14"/>
    <w:rsid w:val="00B24EA9"/>
    <w:rsid w:val="00B51F29"/>
    <w:rsid w:val="00B664F1"/>
    <w:rsid w:val="00BA2DAC"/>
    <w:rsid w:val="00BD4F10"/>
    <w:rsid w:val="00C00B0E"/>
    <w:rsid w:val="00C80813"/>
    <w:rsid w:val="00CA563D"/>
    <w:rsid w:val="00CA66CA"/>
    <w:rsid w:val="00CE373E"/>
    <w:rsid w:val="00D55145"/>
    <w:rsid w:val="00D75CB4"/>
    <w:rsid w:val="00D75ED5"/>
    <w:rsid w:val="00D776C9"/>
    <w:rsid w:val="00D83A89"/>
    <w:rsid w:val="00D934BA"/>
    <w:rsid w:val="00DA1D34"/>
    <w:rsid w:val="00DA2AA6"/>
    <w:rsid w:val="00DC48FB"/>
    <w:rsid w:val="00DE47DA"/>
    <w:rsid w:val="00DF3DC7"/>
    <w:rsid w:val="00DF474C"/>
    <w:rsid w:val="00E14F75"/>
    <w:rsid w:val="00E24062"/>
    <w:rsid w:val="00E93738"/>
    <w:rsid w:val="00EA4E61"/>
    <w:rsid w:val="00EC6820"/>
    <w:rsid w:val="00ED08CD"/>
    <w:rsid w:val="00EE183D"/>
    <w:rsid w:val="00F21F20"/>
    <w:rsid w:val="00F44AB3"/>
    <w:rsid w:val="00F4639A"/>
    <w:rsid w:val="00F605D1"/>
    <w:rsid w:val="00F71523"/>
    <w:rsid w:val="00F77CD0"/>
    <w:rsid w:val="00F91046"/>
    <w:rsid w:val="00F928F1"/>
    <w:rsid w:val="00FA28D4"/>
    <w:rsid w:val="00FA2E1C"/>
    <w:rsid w:val="00FC01FB"/>
    <w:rsid w:val="00FD7E3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0A100"/>
  <w15:docId w15:val="{AA5D1072-6482-4911-A51F-29CE546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2F579F"/>
    <w:pPr>
      <w:ind w:firstLine="567"/>
      <w:jc w:val="both"/>
    </w:pPr>
  </w:style>
  <w:style w:type="paragraph" w:customStyle="1" w:styleId="titlep">
    <w:name w:val="titlep"/>
    <w:basedOn w:val="a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F579F"/>
    <w:pPr>
      <w:jc w:val="both"/>
    </w:pPr>
  </w:style>
  <w:style w:type="paragraph" w:customStyle="1" w:styleId="undline">
    <w:name w:val="undline"/>
    <w:basedOn w:val="a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2F579F"/>
    <w:rPr>
      <w:sz w:val="22"/>
      <w:szCs w:val="22"/>
    </w:rPr>
  </w:style>
  <w:style w:type="paragraph" w:customStyle="1" w:styleId="append1">
    <w:name w:val="append1"/>
    <w:basedOn w:val="a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C808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762B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AD2D9E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806A86"/>
    <w:rPr>
      <w:rFonts w:cs="Times New Roman"/>
      <w:color w:val="0000FF"/>
      <w:u w:val="single"/>
    </w:rPr>
  </w:style>
  <w:style w:type="paragraph" w:customStyle="1" w:styleId="capu1">
    <w:name w:val="capu1"/>
    <w:basedOn w:val="a"/>
    <w:rsid w:val="00AB2023"/>
    <w:pPr>
      <w:spacing w:before="100" w:beforeAutospacing="1" w:after="100" w:afterAutospacing="1"/>
    </w:pPr>
  </w:style>
  <w:style w:type="paragraph" w:customStyle="1" w:styleId="cap1">
    <w:name w:val="cap1"/>
    <w:basedOn w:val="a"/>
    <w:rsid w:val="00AB2023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AB2023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AB2023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AB202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unhideWhenUsed/>
    <w:rsid w:val="00AB2023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locked/>
    <w:rsid w:val="00AB2023"/>
    <w:rPr>
      <w:rFonts w:ascii="Tahoma" w:hAnsi="Tahoma" w:cs="Tahoma"/>
      <w:sz w:val="16"/>
      <w:szCs w:val="16"/>
      <w:lang w:val="ru-RU"/>
    </w:rPr>
  </w:style>
  <w:style w:type="paragraph" w:customStyle="1" w:styleId="snoski">
    <w:name w:val="snoski"/>
    <w:basedOn w:val="a"/>
    <w:rsid w:val="00AB2023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AB2023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AB2023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AB2023"/>
    <w:pPr>
      <w:spacing w:before="100" w:beforeAutospacing="1" w:after="100" w:afterAutospacing="1"/>
    </w:pPr>
  </w:style>
  <w:style w:type="paragraph" w:customStyle="1" w:styleId="ConsPlusNonformat">
    <w:name w:val="ConsPlusNonformat"/>
    <w:rsid w:val="00BD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llowedHyperlink"/>
    <w:basedOn w:val="a0"/>
    <w:uiPriority w:val="99"/>
    <w:unhideWhenUsed/>
    <w:rsid w:val="008A59B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6</cp:revision>
  <cp:lastPrinted>2024-03-19T08:20:00Z</cp:lastPrinted>
  <dcterms:created xsi:type="dcterms:W3CDTF">2024-02-29T07:04:00Z</dcterms:created>
  <dcterms:modified xsi:type="dcterms:W3CDTF">2024-03-19T08:20:00Z</dcterms:modified>
</cp:coreProperties>
</file>